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E944A" w14:textId="6AAB504F" w:rsidR="004F6CEF" w:rsidRDefault="00200E1A">
      <w:pPr>
        <w:rPr>
          <w:lang w:val="es-ES"/>
        </w:rPr>
      </w:pPr>
      <w:r>
        <w:rPr>
          <w:lang w:val="es-ES"/>
        </w:rPr>
        <w:t>Variación de parámetros</w:t>
      </w:r>
    </w:p>
    <w:p w14:paraId="463BCE14" w14:textId="77777777" w:rsidR="00200E1A" w:rsidRPr="00200E1A" w:rsidRDefault="00200E1A">
      <w:pPr>
        <w:rPr>
          <w:rFonts w:eastAsiaTheme="minorEastAsia"/>
          <w:lang w:val="es-E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hAnsi="Cambria Math"/>
                  <w:lang w:val="es-ES"/>
                </w:rPr>
                <m:t>''</m:t>
              </m:r>
            </m:sup>
          </m:sSup>
          <m:r>
            <w:rPr>
              <w:rFonts w:ascii="Cambria Math" w:hAnsi="Cambria Math"/>
              <w:lang w:val="es-ES"/>
            </w:rPr>
            <m:t>-4</m:t>
          </m:r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hAnsi="Cambria Math"/>
                  <w:lang w:val="es-ES"/>
                </w:rPr>
                <m:t>'</m:t>
              </m:r>
            </m:sup>
          </m:sSup>
          <m:r>
            <w:rPr>
              <w:rFonts w:ascii="Cambria Math" w:hAnsi="Cambria Math"/>
              <w:lang w:val="es-ES"/>
            </w:rPr>
            <m:t>+4y=</m:t>
          </m:r>
          <m:d>
            <m:dPr>
              <m:ctrlPr>
                <w:rPr>
                  <w:rFonts w:ascii="Cambria Math" w:hAnsi="Cambria Math"/>
                  <w:i/>
                  <w:color w:val="F4B083" w:themeColor="accent2" w:themeTint="99"/>
                  <w:lang w:val="es-ES"/>
                </w:rPr>
              </m:ctrlPr>
            </m:dPr>
            <m:e>
              <m:r>
                <w:rPr>
                  <w:rFonts w:ascii="Cambria Math" w:hAnsi="Cambria Math"/>
                  <w:color w:val="F4B083" w:themeColor="accent2" w:themeTint="99"/>
                  <w:lang w:val="es-ES"/>
                </w:rPr>
                <m:t>x+1</m:t>
              </m:r>
            </m:e>
          </m:d>
          <m:sSup>
            <m:sSupPr>
              <m:ctrlPr>
                <w:rPr>
                  <w:rFonts w:ascii="Cambria Math" w:hAnsi="Cambria Math"/>
                  <w:i/>
                  <w:color w:val="F4B083" w:themeColor="accent2" w:themeTint="99"/>
                  <w:lang w:val="es-ES"/>
                </w:rPr>
              </m:ctrlPr>
            </m:sSupPr>
            <m:e>
              <m:r>
                <w:rPr>
                  <w:rFonts w:ascii="Cambria Math" w:hAnsi="Cambria Math"/>
                  <w:color w:val="F4B083" w:themeColor="accent2" w:themeTint="99"/>
                  <w:lang w:val="es-ES"/>
                </w:rPr>
                <m:t>e</m:t>
              </m:r>
            </m:e>
            <m:sup>
              <m:r>
                <w:rPr>
                  <w:rFonts w:ascii="Cambria Math" w:hAnsi="Cambria Math"/>
                  <w:color w:val="F4B083" w:themeColor="accent2" w:themeTint="99"/>
                  <w:lang w:val="es-ES"/>
                </w:rPr>
                <m:t>2x</m:t>
              </m:r>
            </m:sup>
          </m:sSup>
        </m:oMath>
      </m:oMathPara>
    </w:p>
    <w:p w14:paraId="77C4E9CF" w14:textId="77777777" w:rsidR="00200E1A" w:rsidRPr="00200E1A" w:rsidRDefault="00200E1A" w:rsidP="00E52F71">
      <w:pPr>
        <w:pStyle w:val="Prrafodelista"/>
        <w:numPr>
          <w:ilvl w:val="0"/>
          <w:numId w:val="1"/>
        </w:numPr>
        <w:spacing w:line="360" w:lineRule="auto"/>
        <w:rPr>
          <w:lang w:val="es-ES"/>
        </w:rPr>
      </w:pPr>
      <m:oMath>
        <m:sSup>
          <m:sSupPr>
            <m:ctrlPr>
              <w:rPr>
                <w:rFonts w:ascii="Cambria Math" w:hAnsi="Cambria Math"/>
                <w:i/>
                <w:lang w:val="es-ES"/>
              </w:rPr>
            </m:ctrlPr>
          </m:sSupPr>
          <m:e>
            <m:r>
              <w:rPr>
                <w:rFonts w:ascii="Cambria Math" w:hAnsi="Cambria Math"/>
                <w:lang w:val="es-ES"/>
              </w:rPr>
              <m:t>y</m:t>
            </m:r>
          </m:e>
          <m:sup>
            <m:r>
              <w:rPr>
                <w:rFonts w:ascii="Cambria Math" w:hAnsi="Cambria Math"/>
                <w:lang w:val="es-ES"/>
              </w:rPr>
              <m:t>''</m:t>
            </m:r>
          </m:sup>
        </m:sSup>
        <m:r>
          <w:rPr>
            <w:rFonts w:ascii="Cambria Math" w:hAnsi="Cambria Math"/>
            <w:lang w:val="es-ES"/>
          </w:rPr>
          <m:t>-4</m:t>
        </m:r>
        <m:sSup>
          <m:sSupPr>
            <m:ctrlPr>
              <w:rPr>
                <w:rFonts w:ascii="Cambria Math" w:hAnsi="Cambria Math"/>
                <w:i/>
                <w:lang w:val="es-ES"/>
              </w:rPr>
            </m:ctrlPr>
          </m:sSupPr>
          <m:e>
            <m:r>
              <w:rPr>
                <w:rFonts w:ascii="Cambria Math" w:hAnsi="Cambria Math"/>
                <w:lang w:val="es-ES"/>
              </w:rPr>
              <m:t>y</m:t>
            </m:r>
          </m:e>
          <m:sup>
            <m:r>
              <w:rPr>
                <w:rFonts w:ascii="Cambria Math" w:hAnsi="Cambria Math"/>
                <w:lang w:val="es-ES"/>
              </w:rPr>
              <m:t>'</m:t>
            </m:r>
          </m:sup>
        </m:sSup>
        <m:r>
          <w:rPr>
            <w:rFonts w:ascii="Cambria Math" w:hAnsi="Cambria Math"/>
            <w:lang w:val="es-ES"/>
          </w:rPr>
          <m:t>+4y=0</m:t>
        </m:r>
      </m:oMath>
    </w:p>
    <w:p w14:paraId="50E4805A" w14:textId="77777777" w:rsidR="00200E1A" w:rsidRPr="00200E1A" w:rsidRDefault="00200E1A" w:rsidP="00E52F71">
      <w:pPr>
        <w:pStyle w:val="Prrafodelista"/>
        <w:numPr>
          <w:ilvl w:val="0"/>
          <w:numId w:val="1"/>
        </w:numPr>
        <w:spacing w:line="360" w:lineRule="auto"/>
        <w:rPr>
          <w:lang w:val="es-ES"/>
        </w:rPr>
      </w:pPr>
      <m:oMath>
        <m:sSup>
          <m:sSupPr>
            <m:ctrlPr>
              <w:rPr>
                <w:rFonts w:ascii="Cambria Math" w:hAnsi="Cambria Math"/>
                <w:i/>
                <w:lang w:val="es-ES"/>
              </w:rPr>
            </m:ctrlPr>
          </m:sSupPr>
          <m:e>
            <m:r>
              <w:rPr>
                <w:rFonts w:ascii="Cambria Math" w:hAnsi="Cambria Math"/>
                <w:lang w:val="es-ES"/>
              </w:rPr>
              <m:t>m</m:t>
            </m:r>
          </m:e>
          <m:sup>
            <m:r>
              <w:rPr>
                <w:rFonts w:ascii="Cambria Math" w:hAnsi="Cambria Math"/>
                <w:lang w:val="es-ES"/>
              </w:rPr>
              <m:t>2</m:t>
            </m:r>
          </m:sup>
        </m:sSup>
        <m:r>
          <w:rPr>
            <w:rFonts w:ascii="Cambria Math" w:hAnsi="Cambria Math"/>
            <w:lang w:val="es-ES"/>
          </w:rPr>
          <m:t>-4m+4=0</m:t>
        </m:r>
      </m:oMath>
    </w:p>
    <w:p w14:paraId="3C80A728" w14:textId="77777777" w:rsidR="00200E1A" w:rsidRPr="00200E1A" w:rsidRDefault="00200E1A" w:rsidP="00E52F71">
      <w:pPr>
        <w:pStyle w:val="Prrafodelista"/>
        <w:spacing w:line="360" w:lineRule="auto"/>
        <w:rPr>
          <w:rFonts w:eastAsiaTheme="minorEastAsia"/>
          <w:lang w:val="es-E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s-ES"/>
                    </w:rPr>
                    <m:t>m-2</m:t>
                  </m:r>
                </m:e>
              </m:d>
            </m:e>
            <m:sup>
              <m:r>
                <w:rPr>
                  <w:rFonts w:ascii="Cambria Math" w:hAnsi="Cambria Math"/>
                  <w:lang w:val="es-ES"/>
                </w:rPr>
                <m:t>2</m:t>
              </m:r>
            </m:sup>
          </m:sSup>
          <m:r>
            <w:rPr>
              <w:rFonts w:ascii="Cambria Math" w:hAnsi="Cambria Math"/>
              <w:lang w:val="es-ES"/>
            </w:rPr>
            <m:t>=0</m:t>
          </m:r>
        </m:oMath>
      </m:oMathPara>
    </w:p>
    <w:p w14:paraId="124D37E4" w14:textId="77777777" w:rsidR="00200E1A" w:rsidRPr="00200E1A" w:rsidRDefault="00200E1A" w:rsidP="00E52F71">
      <w:pPr>
        <w:pStyle w:val="Prrafodelista"/>
        <w:numPr>
          <w:ilvl w:val="0"/>
          <w:numId w:val="1"/>
        </w:numPr>
        <w:spacing w:line="360" w:lineRule="auto"/>
        <w:rPr>
          <w:lang w:val="es-ES"/>
        </w:rPr>
      </w:pPr>
      <m:oMath>
        <m:sSub>
          <m:sSubPr>
            <m:ctrlPr>
              <w:rPr>
                <w:rFonts w:ascii="Cambria Math" w:hAnsi="Cambria Math"/>
                <w:i/>
                <w:lang w:val="es-ES"/>
              </w:rPr>
            </m:ctrlPr>
          </m:sSubPr>
          <m:e>
            <m:r>
              <w:rPr>
                <w:rFonts w:ascii="Cambria Math" w:hAnsi="Cambria Math"/>
                <w:lang w:val="es-ES"/>
              </w:rPr>
              <m:t>y</m:t>
            </m:r>
          </m:e>
          <m:sub>
            <m:r>
              <w:rPr>
                <w:rFonts w:ascii="Cambria Math" w:hAnsi="Cambria Math"/>
                <w:lang w:val="es-ES"/>
              </w:rPr>
              <m:t>c</m:t>
            </m:r>
          </m:sub>
        </m:sSub>
        <m:r>
          <w:rPr>
            <w:rFonts w:ascii="Cambria Math" w:hAnsi="Cambria Math"/>
            <w:lang w:val="es-ES"/>
          </w:rPr>
          <m:t>=</m:t>
        </m:r>
        <m:sSub>
          <m:sSubPr>
            <m:ctrlPr>
              <w:rPr>
                <w:rFonts w:ascii="Cambria Math" w:hAnsi="Cambria Math"/>
                <w:i/>
                <w:lang w:val="es-ES"/>
              </w:rPr>
            </m:ctrlPr>
          </m:sSubPr>
          <m:e>
            <m:r>
              <w:rPr>
                <w:rFonts w:ascii="Cambria Math" w:hAnsi="Cambria Math"/>
                <w:lang w:val="es-ES"/>
              </w:rPr>
              <m:t>c</m:t>
            </m:r>
          </m:e>
          <m:sub>
            <m:r>
              <w:rPr>
                <w:rFonts w:ascii="Cambria Math" w:hAnsi="Cambria Math"/>
                <w:lang w:val="es-ES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  <w:color w:val="4472C4" w:themeColor="accent1"/>
                <w:lang w:val="es-ES"/>
              </w:rPr>
            </m:ctrlPr>
          </m:sSupPr>
          <m:e>
            <m:r>
              <w:rPr>
                <w:rFonts w:ascii="Cambria Math" w:hAnsi="Cambria Math"/>
                <w:color w:val="4472C4" w:themeColor="accent1"/>
                <w:lang w:val="es-ES"/>
              </w:rPr>
              <m:t>e</m:t>
            </m:r>
          </m:e>
          <m:sup>
            <m:r>
              <w:rPr>
                <w:rFonts w:ascii="Cambria Math" w:hAnsi="Cambria Math"/>
                <w:color w:val="4472C4" w:themeColor="accent1"/>
                <w:lang w:val="es-ES"/>
              </w:rPr>
              <m:t>2x</m:t>
            </m:r>
          </m:sup>
        </m:sSup>
        <m:r>
          <w:rPr>
            <w:rFonts w:ascii="Cambria Math" w:eastAsiaTheme="minorEastAsia" w:hAnsi="Cambria Math"/>
            <w:lang w:val="es-ES"/>
          </w:rPr>
          <m:t>+</m:t>
        </m:r>
        <m:sSub>
          <m:sSubPr>
            <m:ctrlPr>
              <w:rPr>
                <w:rFonts w:ascii="Cambria Math" w:hAnsi="Cambria Math"/>
                <w:i/>
                <w:lang w:val="es-ES"/>
              </w:rPr>
            </m:ctrlPr>
          </m:sSubPr>
          <m:e>
            <m:r>
              <w:rPr>
                <w:rFonts w:ascii="Cambria Math" w:hAnsi="Cambria Math"/>
                <w:lang w:val="es-ES"/>
              </w:rPr>
              <m:t>c</m:t>
            </m:r>
          </m:e>
          <m:sub>
            <m:r>
              <w:rPr>
                <w:rFonts w:ascii="Cambria Math" w:hAnsi="Cambria Math"/>
                <w:lang w:val="es-ES"/>
              </w:rPr>
              <m:t>1</m:t>
            </m:r>
          </m:sub>
        </m:sSub>
        <m:r>
          <w:rPr>
            <w:rFonts w:ascii="Cambria Math" w:hAnsi="Cambria Math"/>
            <w:color w:val="70AD47" w:themeColor="accent6"/>
            <w:lang w:val="es-ES"/>
          </w:rPr>
          <m:t>x</m:t>
        </m:r>
        <m:sSup>
          <m:sSupPr>
            <m:ctrlPr>
              <w:rPr>
                <w:rFonts w:ascii="Cambria Math" w:hAnsi="Cambria Math"/>
                <w:i/>
                <w:color w:val="70AD47" w:themeColor="accent6"/>
                <w:lang w:val="es-ES"/>
              </w:rPr>
            </m:ctrlPr>
          </m:sSupPr>
          <m:e>
            <m:r>
              <w:rPr>
                <w:rFonts w:ascii="Cambria Math" w:hAnsi="Cambria Math"/>
                <w:color w:val="70AD47" w:themeColor="accent6"/>
                <w:lang w:val="es-ES"/>
              </w:rPr>
              <m:t>e</m:t>
            </m:r>
          </m:e>
          <m:sup>
            <m:r>
              <w:rPr>
                <w:rFonts w:ascii="Cambria Math" w:hAnsi="Cambria Math"/>
                <w:color w:val="70AD47" w:themeColor="accent6"/>
                <w:lang w:val="es-ES"/>
              </w:rPr>
              <m:t>2x</m:t>
            </m:r>
          </m:sup>
        </m:sSup>
      </m:oMath>
    </w:p>
    <w:p w14:paraId="42D9CFF0" w14:textId="77777777" w:rsidR="00200E1A" w:rsidRPr="00200E1A" w:rsidRDefault="00200E1A" w:rsidP="00E52F71">
      <w:pPr>
        <w:pStyle w:val="Prrafodelista"/>
        <w:numPr>
          <w:ilvl w:val="0"/>
          <w:numId w:val="1"/>
        </w:numPr>
        <w:spacing w:line="360" w:lineRule="auto"/>
        <w:rPr>
          <w:lang w:val="es-ES"/>
        </w:rPr>
      </w:pPr>
      <m:oMath>
        <m:r>
          <w:rPr>
            <w:rFonts w:ascii="Cambria Math" w:hAnsi="Cambria Math"/>
            <w:lang w:val="es-ES"/>
          </w:rPr>
          <m:t>W=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s-E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4472C4" w:themeColor="accent1"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4472C4" w:themeColor="accent1"/>
                          <w:lang w:val="es-E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color w:val="4472C4" w:themeColor="accent1"/>
                          <w:lang w:val="es-ES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70AD47" w:themeColor="accent6"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70AD47" w:themeColor="accent6"/>
                          <w:lang w:val="es-E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color w:val="70AD47" w:themeColor="accent6"/>
                          <w:lang w:val="es-ES"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val="es-E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es-ES"/>
                    </w:rPr>
                    <m:t>'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val="es-E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es-ES"/>
                    </w:rPr>
                    <m:t>'</m:t>
                  </m:r>
                </m:e>
              </m:mr>
            </m:m>
          </m:e>
        </m:d>
        <m:r>
          <w:rPr>
            <w:rFonts w:ascii="Cambria Math" w:hAnsi="Cambria Math"/>
            <w:lang w:val="es-ES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s-ES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lang w:val="es-ES"/>
                        </w:rPr>
                        <m:t>2x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  <w:lang w:val="es-ES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lang w:val="es-ES"/>
                        </w:rPr>
                        <m:t>2x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/>
                      <w:lang w:val="es-ES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lang w:val="es-ES"/>
                        </w:rPr>
                        <m:t>2x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lang w:val="es-ES"/>
                        </w:rPr>
                        <m:t>2x</m:t>
                      </m:r>
                    </m:sup>
                  </m:sSup>
                  <m:r>
                    <w:rPr>
                      <w:rFonts w:ascii="Cambria Math" w:hAnsi="Cambria Math"/>
                      <w:lang w:val="es-ES"/>
                    </w:rPr>
                    <m:t>+2x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lang w:val="es-ES"/>
                        </w:rPr>
                        <m:t>2x</m:t>
                      </m:r>
                    </m:sup>
                  </m:sSup>
                </m:e>
              </m:mr>
            </m:m>
          </m:e>
        </m:d>
        <m:r>
          <w:rPr>
            <w:rFonts w:ascii="Cambria Math" w:hAnsi="Cambria Math"/>
            <w:lang w:val="es-ES"/>
          </w:rPr>
          <m:t>=</m:t>
        </m:r>
        <m:sSup>
          <m:sSupPr>
            <m:ctrlPr>
              <w:rPr>
                <w:rFonts w:ascii="Cambria Math" w:hAnsi="Cambria Math"/>
                <w:i/>
                <w:lang w:val="es-ES"/>
              </w:rPr>
            </m:ctrlPr>
          </m:sSupPr>
          <m:e>
            <m:r>
              <w:rPr>
                <w:rFonts w:ascii="Cambria Math" w:hAnsi="Cambria Math"/>
                <w:lang w:val="es-ES"/>
              </w:rPr>
              <m:t>e</m:t>
            </m:r>
          </m:e>
          <m:sup>
            <m:r>
              <w:rPr>
                <w:rFonts w:ascii="Cambria Math" w:hAnsi="Cambria Math"/>
                <w:lang w:val="es-ES"/>
              </w:rPr>
              <m:t>4x</m:t>
            </m:r>
          </m:sup>
        </m:sSup>
      </m:oMath>
    </w:p>
    <w:p w14:paraId="778D5DB5" w14:textId="66827B43" w:rsidR="00200E1A" w:rsidRPr="00200E1A" w:rsidRDefault="00200E1A" w:rsidP="00E52F71">
      <w:pPr>
        <w:pStyle w:val="Prrafodelista"/>
        <w:numPr>
          <w:ilvl w:val="0"/>
          <w:numId w:val="1"/>
        </w:numPr>
        <w:spacing w:line="360" w:lineRule="auto"/>
        <w:rPr>
          <w:lang w:val="es-ES"/>
        </w:rPr>
      </w:pPr>
      <m:oMath>
        <m:sSub>
          <m:sSubPr>
            <m:ctrlPr>
              <w:rPr>
                <w:rFonts w:ascii="Cambria Math" w:hAnsi="Cambria Math"/>
                <w:i/>
                <w:lang w:val="es-ES"/>
              </w:rPr>
            </m:ctrlPr>
          </m:sSubPr>
          <m:e>
            <m:r>
              <w:rPr>
                <w:rFonts w:ascii="Cambria Math" w:hAnsi="Cambria Math"/>
                <w:lang w:val="es-ES"/>
              </w:rPr>
              <m:t>W</m:t>
            </m:r>
          </m:e>
          <m:sub>
            <m:r>
              <w:rPr>
                <w:rFonts w:ascii="Cambria Math" w:hAnsi="Cambria Math"/>
                <w:lang w:val="es-ES"/>
              </w:rPr>
              <m:t>1</m:t>
            </m:r>
          </m:sub>
        </m:sSub>
        <m:r>
          <w:rPr>
            <w:rFonts w:ascii="Cambria Math" w:hAnsi="Cambria Math"/>
            <w:lang w:val="es-ES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s-ES"/>
                    </w:rPr>
                    <m:t>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val="es-ES"/>
                        </w:rPr>
                        <m:t>2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  <w:color w:val="F4B083" w:themeColor="accent2" w:themeTint="99"/>
                      <w:lang w:val="es-ES"/>
                    </w:rPr>
                    <m:t>g(x)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val="es-E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es-ES"/>
                    </w:rPr>
                    <m:t>'</m:t>
                  </m:r>
                </m:e>
              </m:mr>
            </m:m>
          </m:e>
        </m:d>
        <m:r>
          <w:rPr>
            <w:rFonts w:ascii="Cambria Math" w:hAnsi="Cambria Math"/>
            <w:lang w:val="es-ES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s-E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s-ES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lang w:val="es-ES"/>
                        </w:rPr>
                        <m:t>2x</m:t>
                      </m:r>
                    </m:sup>
                  </m:sSup>
                </m:e>
              </m:mr>
              <m:m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x+1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lang w:val="es-ES"/>
                        </w:rPr>
                        <m:t>2x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lang w:val="es-ES"/>
                        </w:rPr>
                        <m:t>2x</m:t>
                      </m:r>
                    </m:sup>
                  </m:sSup>
                  <m:r>
                    <w:rPr>
                      <w:rFonts w:ascii="Cambria Math" w:hAnsi="Cambria Math"/>
                      <w:lang w:val="es-ES"/>
                    </w:rPr>
                    <m:t>+2x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lang w:val="es-ES"/>
                        </w:rPr>
                        <m:t>2x</m:t>
                      </m:r>
                    </m:sup>
                  </m:sSup>
                </m:e>
              </m:mr>
            </m:m>
          </m:e>
        </m:d>
        <m:r>
          <w:rPr>
            <w:rFonts w:ascii="Cambria Math" w:hAnsi="Cambria Math"/>
            <w:lang w:val="es-ES"/>
          </w:rPr>
          <m:t>=</m:t>
        </m:r>
        <m:r>
          <w:rPr>
            <w:rFonts w:ascii="Cambria Math" w:hAnsi="Cambria Math"/>
            <w:lang w:val="es-ES"/>
          </w:rPr>
          <m:t>-</m:t>
        </m:r>
        <m:d>
          <m:dPr>
            <m:ctrlPr>
              <w:rPr>
                <w:rFonts w:ascii="Cambria Math" w:hAnsi="Cambria Math"/>
                <w:i/>
                <w:lang w:val="es-E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hAnsi="Cambria Math"/>
                    <w:lang w:val="es-E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s-ES"/>
                  </w:rPr>
                  <m:t>2</m:t>
                </m:r>
              </m:sup>
            </m:sSup>
            <m:r>
              <w:rPr>
                <w:rFonts w:ascii="Cambria Math" w:hAnsi="Cambria Math"/>
                <w:lang w:val="es-ES"/>
              </w:rPr>
              <m:t>+x</m:t>
            </m:r>
          </m:e>
        </m:d>
        <m:sSup>
          <m:sSupPr>
            <m:ctrlPr>
              <w:rPr>
                <w:rFonts w:ascii="Cambria Math" w:hAnsi="Cambria Math"/>
                <w:i/>
                <w:lang w:val="es-ES"/>
              </w:rPr>
            </m:ctrlPr>
          </m:sSupPr>
          <m:e>
            <m:r>
              <w:rPr>
                <w:rFonts w:ascii="Cambria Math" w:hAnsi="Cambria Math"/>
                <w:lang w:val="es-ES"/>
              </w:rPr>
              <m:t>e</m:t>
            </m:r>
          </m:e>
          <m:sup>
            <m:r>
              <w:rPr>
                <w:rFonts w:ascii="Cambria Math" w:hAnsi="Cambria Math"/>
                <w:lang w:val="es-ES"/>
              </w:rPr>
              <m:t>4x</m:t>
            </m:r>
          </m:sup>
        </m:sSup>
      </m:oMath>
    </w:p>
    <w:p w14:paraId="01B7492C" w14:textId="77777777" w:rsidR="00E52F71" w:rsidRPr="00E52F71" w:rsidRDefault="00200E1A" w:rsidP="00E52F71">
      <w:pPr>
        <w:pStyle w:val="Prrafodelista"/>
        <w:numPr>
          <w:ilvl w:val="0"/>
          <w:numId w:val="1"/>
        </w:numPr>
        <w:spacing w:line="360" w:lineRule="auto"/>
        <w:rPr>
          <w:lang w:val="es-ES"/>
        </w:rPr>
      </w:pPr>
      <m:oMath>
        <m:sSub>
          <m:sSubPr>
            <m:ctrlPr>
              <w:rPr>
                <w:rFonts w:ascii="Cambria Math" w:hAnsi="Cambria Math"/>
                <w:i/>
                <w:lang w:val="es-ES"/>
              </w:rPr>
            </m:ctrlPr>
          </m:sSubPr>
          <m:e>
            <m:r>
              <w:rPr>
                <w:rFonts w:ascii="Cambria Math" w:hAnsi="Cambria Math"/>
                <w:lang w:val="es-ES"/>
              </w:rPr>
              <m:t>W</m:t>
            </m:r>
          </m:e>
          <m:sub>
            <m:r>
              <w:rPr>
                <w:rFonts w:ascii="Cambria Math" w:hAnsi="Cambria Math"/>
                <w:lang w:val="es-ES"/>
              </w:rPr>
              <m:t>2</m:t>
            </m:r>
          </m:sub>
        </m:sSub>
        <m:r>
          <w:rPr>
            <w:rFonts w:ascii="Cambria Math" w:hAnsi="Cambria Math"/>
            <w:lang w:val="es-ES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s-E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val="es-ES"/>
                        </w:rPr>
                        <m:t>1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lang w:val="es-ES"/>
                    </w:rPr>
                    <m:t>0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val="es-E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es-ES"/>
                    </w:rPr>
                    <m:t>'</m:t>
                  </m:r>
                </m:e>
                <m:e>
                  <m:r>
                    <w:rPr>
                      <w:rFonts w:ascii="Cambria Math" w:hAnsi="Cambria Math"/>
                      <w:lang w:val="es-ES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x</m:t>
                      </m:r>
                    </m:e>
                  </m:d>
                </m:e>
              </m:mr>
            </m:m>
          </m:e>
        </m:d>
        <m:r>
          <w:rPr>
            <w:rFonts w:ascii="Cambria Math" w:eastAsiaTheme="minorEastAsia" w:hAnsi="Cambria Math"/>
            <w:lang w:val="es-ES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s-ES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lang w:val="es-ES"/>
                        </w:rPr>
                        <m:t>2x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  <w:lang w:val="es-E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s-ES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lang w:val="es-ES"/>
                        </w:rPr>
                        <m:t>2x</m:t>
                      </m:r>
                    </m:sup>
                  </m:sSup>
                </m: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x+1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lang w:val="es-ES"/>
                        </w:rPr>
                        <m:t>2x</m:t>
                      </m:r>
                    </m:sup>
                  </m:sSup>
                </m:e>
              </m:mr>
            </m:m>
          </m:e>
        </m:d>
        <m:r>
          <w:rPr>
            <w:rFonts w:ascii="Cambria Math" w:hAnsi="Cambria Math"/>
            <w:lang w:val="es-ES"/>
          </w:rPr>
          <m:t>=</m:t>
        </m:r>
        <m:d>
          <m:dPr>
            <m:ctrlPr>
              <w:rPr>
                <w:rFonts w:ascii="Cambria Math" w:hAnsi="Cambria Math"/>
                <w:i/>
                <w:lang w:val="es-ES"/>
              </w:rPr>
            </m:ctrlPr>
          </m:dPr>
          <m:e>
            <m:r>
              <w:rPr>
                <w:rFonts w:ascii="Cambria Math" w:hAnsi="Cambria Math"/>
                <w:lang w:val="es-ES"/>
              </w:rPr>
              <m:t>x+1</m:t>
            </m:r>
          </m:e>
        </m:d>
        <m:sSup>
          <m:sSupPr>
            <m:ctrlPr>
              <w:rPr>
                <w:rFonts w:ascii="Cambria Math" w:hAnsi="Cambria Math"/>
                <w:i/>
                <w:lang w:val="es-ES"/>
              </w:rPr>
            </m:ctrlPr>
          </m:sSupPr>
          <m:e>
            <m:r>
              <w:rPr>
                <w:rFonts w:ascii="Cambria Math" w:hAnsi="Cambria Math"/>
                <w:lang w:val="es-ES"/>
              </w:rPr>
              <m:t>e</m:t>
            </m:r>
          </m:e>
          <m:sup>
            <m:r>
              <w:rPr>
                <w:rFonts w:ascii="Cambria Math" w:hAnsi="Cambria Math"/>
                <w:lang w:val="es-ES"/>
              </w:rPr>
              <m:t>4x</m:t>
            </m:r>
          </m:sup>
        </m:sSup>
      </m:oMath>
    </w:p>
    <w:p w14:paraId="09659450" w14:textId="50DB7900" w:rsidR="00E52F71" w:rsidRPr="00E52F71" w:rsidRDefault="00E52F71" w:rsidP="00E52F71">
      <w:pPr>
        <w:pStyle w:val="Prrafodelista"/>
        <w:numPr>
          <w:ilvl w:val="0"/>
          <w:numId w:val="1"/>
        </w:numPr>
        <w:spacing w:line="360" w:lineRule="auto"/>
        <w:rPr>
          <w:lang w:val="es-ES"/>
        </w:rPr>
      </w:pPr>
      <m:oMath>
        <m:sSub>
          <m:sSubPr>
            <m:ctrlPr>
              <w:rPr>
                <w:rFonts w:ascii="Cambria Math" w:hAnsi="Cambria Math"/>
                <w:i/>
                <w:lang w:val="es-ES"/>
              </w:rPr>
            </m:ctrlPr>
          </m:sSubPr>
          <m:e>
            <m:r>
              <w:rPr>
                <w:rFonts w:ascii="Cambria Math" w:hAnsi="Cambria Math"/>
                <w:lang w:val="es-ES"/>
              </w:rPr>
              <m:t>u</m:t>
            </m:r>
          </m:e>
          <m:sub>
            <m:r>
              <w:rPr>
                <w:rFonts w:ascii="Cambria Math" w:hAnsi="Cambria Math"/>
                <w:lang w:val="es-ES"/>
              </w:rPr>
              <m:t>1</m:t>
            </m:r>
          </m:sub>
        </m:sSub>
        <m:r>
          <w:rPr>
            <w:rFonts w:ascii="Cambria Math" w:hAnsi="Cambria Math"/>
            <w:lang w:val="es-ES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lang w:val="es-E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lang w:val="es-ES"/>
                  </w:rPr>
                </m:ctrlPr>
              </m:sSubPr>
              <m:e>
                <m:r>
                  <w:rPr>
                    <w:rFonts w:ascii="Cambria Math" w:hAnsi="Cambria Math"/>
                    <w:lang w:val="es-ES"/>
                  </w:rPr>
                  <m:t>u</m:t>
                </m:r>
              </m:e>
              <m:sub>
                <m:r>
                  <w:rPr>
                    <w:rFonts w:ascii="Cambria Math" w:hAnsi="Cambria Math"/>
                    <w:lang w:val="es-ES"/>
                  </w:rPr>
                  <m:t>1</m:t>
                </m:r>
              </m:sub>
            </m:sSub>
            <m:r>
              <w:rPr>
                <w:rFonts w:ascii="Cambria Math" w:hAnsi="Cambria Math"/>
                <w:lang w:val="es-ES"/>
              </w:rPr>
              <m:t>'</m:t>
            </m:r>
          </m:e>
        </m:nary>
        <m:r>
          <w:rPr>
            <w:rFonts w:ascii="Cambria Math" w:hAnsi="Cambria Math"/>
            <w:lang w:val="es-ES"/>
          </w:rPr>
          <m:t>dx=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lang w:val="es-E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s-E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s-E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lang w:val="es-ES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lang w:val="es-ES"/>
                  </w:rPr>
                  <m:t>W</m:t>
                </m:r>
              </m:den>
            </m:f>
          </m:e>
        </m:nary>
        <m:r>
          <w:rPr>
            <w:rFonts w:ascii="Cambria Math" w:hAnsi="Cambria Math"/>
            <w:lang w:val="es-ES"/>
          </w:rPr>
          <m:t>dx=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lang w:val="es-ES"/>
              </w:rPr>
            </m:ctrlPr>
          </m:naryPr>
          <m:sub/>
          <m:sup/>
          <m:e>
            <m:r>
              <w:rPr>
                <w:rFonts w:ascii="Cambria Math" w:hAnsi="Cambria Math"/>
                <w:lang w:val="es-ES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es-ES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s-E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s-E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s-E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s-ES"/>
                      </w:rPr>
                      <m:t>+x</m:t>
                    </m:r>
                  </m:e>
                </m:d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4x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4x</m:t>
                    </m:r>
                  </m:sup>
                </m:sSup>
              </m:den>
            </m:f>
            <m:r>
              <w:rPr>
                <w:rFonts w:ascii="Cambria Math" w:hAnsi="Cambria Math"/>
                <w:lang w:val="es-ES"/>
              </w:rPr>
              <m:t>dx</m:t>
            </m:r>
          </m:e>
        </m:nary>
        <m:r>
          <w:rPr>
            <w:rFonts w:ascii="Cambria Math" w:eastAsiaTheme="minorEastAsia" w:hAnsi="Cambria Math"/>
            <w:lang w:val="es-ES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lang w:val="es-ES"/>
              </w:rPr>
              <m:t>3</m:t>
            </m:r>
          </m:den>
        </m:f>
        <m:r>
          <w:rPr>
            <w:rFonts w:ascii="Cambria Math" w:eastAsiaTheme="minorEastAsia" w:hAnsi="Cambria Math"/>
            <w:lang w:val="es-E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lang w:val="es-ES"/>
              </w:rPr>
              <m:t>2</m:t>
            </m:r>
          </m:den>
        </m:f>
      </m:oMath>
    </w:p>
    <w:p w14:paraId="6A70E8F7" w14:textId="241C2F9D" w:rsidR="00200E1A" w:rsidRPr="00E52F71" w:rsidRDefault="00E52F71" w:rsidP="00E52F71">
      <w:pPr>
        <w:pStyle w:val="Prrafodelista"/>
        <w:numPr>
          <w:ilvl w:val="0"/>
          <w:numId w:val="1"/>
        </w:numPr>
        <w:spacing w:line="360" w:lineRule="auto"/>
        <w:rPr>
          <w:lang w:val="es-ES"/>
        </w:rPr>
      </w:pPr>
      <m:oMath>
        <m:sSub>
          <m:sSubPr>
            <m:ctrlPr>
              <w:rPr>
                <w:rFonts w:ascii="Cambria Math" w:hAnsi="Cambria Math"/>
                <w:i/>
                <w:lang w:val="es-ES"/>
              </w:rPr>
            </m:ctrlPr>
          </m:sSubPr>
          <m:e>
            <m:r>
              <w:rPr>
                <w:rFonts w:ascii="Cambria Math" w:hAnsi="Cambria Math"/>
                <w:lang w:val="es-ES"/>
              </w:rPr>
              <m:t>u</m:t>
            </m:r>
          </m:e>
          <m:sub>
            <m:r>
              <w:rPr>
                <w:rFonts w:ascii="Cambria Math" w:hAnsi="Cambria Math"/>
                <w:lang w:val="es-ES"/>
              </w:rPr>
              <m:t>2</m:t>
            </m:r>
          </m:sub>
        </m:sSub>
        <m:r>
          <w:rPr>
            <w:rFonts w:ascii="Cambria Math" w:eastAsiaTheme="minorEastAsia" w:hAnsi="Cambria Math"/>
            <w:lang w:val="es-ES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lang w:val="es-E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lang w:val="es-ES"/>
                  </w:rPr>
                </m:ctrlPr>
              </m:sSubPr>
              <m:e>
                <m:r>
                  <w:rPr>
                    <w:rFonts w:ascii="Cambria Math" w:hAnsi="Cambria Math"/>
                    <w:lang w:val="es-ES"/>
                  </w:rPr>
                  <m:t>u</m:t>
                </m:r>
              </m:e>
              <m:sub>
                <m:r>
                  <w:rPr>
                    <w:rFonts w:ascii="Cambria Math" w:hAnsi="Cambria Math"/>
                    <w:lang w:val="es-ES"/>
                  </w:rPr>
                  <m:t>2</m:t>
                </m:r>
              </m:sub>
            </m:sSub>
            <m:r>
              <w:rPr>
                <w:rFonts w:ascii="Cambria Math" w:hAnsi="Cambria Math"/>
                <w:lang w:val="es-ES"/>
              </w:rPr>
              <m:t>'</m:t>
            </m:r>
          </m:e>
        </m:nary>
        <m:r>
          <w:rPr>
            <w:rFonts w:ascii="Cambria Math" w:hAnsi="Cambria Math"/>
            <w:lang w:val="es-ES"/>
          </w:rPr>
          <m:t>dx=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lang w:val="es-E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s-E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s-E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lang w:val="es-ES"/>
                  </w:rPr>
                  <m:t>W</m:t>
                </m:r>
              </m:den>
            </m:f>
          </m:e>
        </m:nary>
        <m:r>
          <w:rPr>
            <w:rFonts w:ascii="Cambria Math" w:hAnsi="Cambria Math"/>
            <w:lang w:val="es-ES"/>
          </w:rPr>
          <m:t>dx</m:t>
        </m:r>
        <m:r>
          <w:rPr>
            <w:rFonts w:ascii="Cambria Math" w:hAnsi="Cambria Math"/>
            <w:lang w:val="es-ES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lang w:val="es-E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s-ES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s-ES"/>
                      </w:rPr>
                      <m:t>x+1</m:t>
                    </m:r>
                  </m:e>
                </m:d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4x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4x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lang w:val="es-ES"/>
          </w:rPr>
          <m:t>dx=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hAnsi="Cambria Math"/>
                    <w:lang w:val="es-E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s-E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es-ES"/>
              </w:rPr>
              <m:t>2</m:t>
            </m:r>
          </m:den>
        </m:f>
        <m:r>
          <w:rPr>
            <w:rFonts w:ascii="Cambria Math" w:hAnsi="Cambria Math"/>
            <w:lang w:val="es-ES"/>
          </w:rPr>
          <m:t>+x</m:t>
        </m:r>
      </m:oMath>
    </w:p>
    <w:p w14:paraId="685B6303" w14:textId="0E7F3ACE" w:rsidR="00E52F71" w:rsidRPr="00E52F71" w:rsidRDefault="00E52F71" w:rsidP="00E52F71">
      <w:pPr>
        <w:pStyle w:val="Prrafodelista"/>
        <w:numPr>
          <w:ilvl w:val="0"/>
          <w:numId w:val="1"/>
        </w:numPr>
        <w:spacing w:line="360" w:lineRule="auto"/>
        <w:rPr>
          <w:lang w:val="es-ES"/>
        </w:rPr>
      </w:pPr>
      <m:oMath>
        <m:sSub>
          <m:sSubPr>
            <m:ctrlPr>
              <w:rPr>
                <w:rFonts w:ascii="Cambria Math" w:hAnsi="Cambria Math"/>
                <w:i/>
                <w:lang w:val="es-ES"/>
              </w:rPr>
            </m:ctrlPr>
          </m:sSubPr>
          <m:e>
            <m:r>
              <w:rPr>
                <w:rFonts w:ascii="Cambria Math" w:hAnsi="Cambria Math"/>
                <w:lang w:val="es-ES"/>
              </w:rPr>
              <m:t>y</m:t>
            </m:r>
          </m:e>
          <m:sub>
            <m:r>
              <w:rPr>
                <w:rFonts w:ascii="Cambria Math" w:hAnsi="Cambria Math"/>
                <w:lang w:val="es-ES"/>
              </w:rPr>
              <m:t>p</m:t>
            </m:r>
          </m:sub>
        </m:sSub>
        <m:r>
          <w:rPr>
            <w:rFonts w:ascii="Cambria Math" w:hAnsi="Cambria Math"/>
            <w:lang w:val="es-ES"/>
          </w:rPr>
          <m:t>=</m:t>
        </m:r>
        <m:sSub>
          <m:sSubPr>
            <m:ctrlPr>
              <w:rPr>
                <w:rFonts w:ascii="Cambria Math" w:hAnsi="Cambria Math"/>
                <w:i/>
                <w:lang w:val="es-ES"/>
              </w:rPr>
            </m:ctrlPr>
          </m:sSubPr>
          <m:e>
            <m:r>
              <w:rPr>
                <w:rFonts w:ascii="Cambria Math" w:hAnsi="Cambria Math"/>
                <w:lang w:val="es-ES"/>
              </w:rPr>
              <m:t>u</m:t>
            </m:r>
          </m:e>
          <m:sub>
            <m:r>
              <w:rPr>
                <w:rFonts w:ascii="Cambria Math" w:hAnsi="Cambria Math"/>
                <w:lang w:val="es-ES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lang w:val="es-ES"/>
              </w:rPr>
            </m:ctrlPr>
          </m:sSubPr>
          <m:e>
            <m:r>
              <w:rPr>
                <w:rFonts w:ascii="Cambria Math" w:hAnsi="Cambria Math"/>
                <w:lang w:val="es-ES"/>
              </w:rPr>
              <m:t>y</m:t>
            </m:r>
          </m:e>
          <m:sub>
            <m:r>
              <w:rPr>
                <w:rFonts w:ascii="Cambria Math" w:hAnsi="Cambria Math"/>
                <w:lang w:val="es-ES"/>
              </w:rPr>
              <m:t>1</m:t>
            </m:r>
          </m:sub>
        </m:sSub>
        <m:r>
          <w:rPr>
            <w:rFonts w:ascii="Cambria Math" w:hAnsi="Cambria Math"/>
            <w:lang w:val="es-ES"/>
          </w:rPr>
          <m:t>+</m:t>
        </m:r>
        <m:sSub>
          <m:sSubPr>
            <m:ctrlPr>
              <w:rPr>
                <w:rFonts w:ascii="Cambria Math" w:hAnsi="Cambria Math"/>
                <w:i/>
                <w:lang w:val="es-ES"/>
              </w:rPr>
            </m:ctrlPr>
          </m:sSubPr>
          <m:e>
            <m:r>
              <w:rPr>
                <w:rFonts w:ascii="Cambria Math" w:hAnsi="Cambria Math"/>
                <w:lang w:val="es-ES"/>
              </w:rPr>
              <m:t>u</m:t>
            </m:r>
          </m:e>
          <m:sub>
            <m:r>
              <w:rPr>
                <w:rFonts w:ascii="Cambria Math" w:hAnsi="Cambria Math"/>
                <w:lang w:val="es-ES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lang w:val="es-ES"/>
              </w:rPr>
            </m:ctrlPr>
          </m:sSubPr>
          <m:e>
            <m:r>
              <w:rPr>
                <w:rFonts w:ascii="Cambria Math" w:hAnsi="Cambria Math"/>
                <w:lang w:val="es-ES"/>
              </w:rPr>
              <m:t>y</m:t>
            </m:r>
          </m:e>
          <m:sub>
            <m:r>
              <w:rPr>
                <w:rFonts w:ascii="Cambria Math" w:hAnsi="Cambria Math"/>
                <w:lang w:val="es-ES"/>
              </w:rPr>
              <m:t>2</m:t>
            </m:r>
          </m:sub>
        </m:sSub>
        <m:r>
          <w:rPr>
            <w:rFonts w:ascii="Cambria Math" w:hAnsi="Cambria Math"/>
            <w:lang w:val="es-ES"/>
          </w:rPr>
          <w:br/>
        </m:r>
      </m:oMath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hAnsi="Cambria Math"/>
                  <w:lang w:val="es-ES"/>
                </w:rPr>
                <m:t>y</m:t>
              </m:r>
            </m:e>
            <m:sub>
              <m:r>
                <w:rPr>
                  <w:rFonts w:ascii="Cambria Math" w:hAnsi="Cambria Math"/>
                  <w:lang w:val="es-ES"/>
                </w:rPr>
                <m:t>p</m:t>
              </m:r>
            </m:sub>
          </m:sSub>
          <m:r>
            <w:rPr>
              <w:rFonts w:ascii="Cambria Math" w:hAnsi="Cambria Math"/>
              <w:lang w:val="es-ES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lang w:val="es-ES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lang w:val="es-E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den>
              </m:f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e>
          </m:d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e</m:t>
              </m:r>
            </m:e>
            <m:sup>
              <m:r>
                <w:rPr>
                  <w:rFonts w:ascii="Cambria Math" w:hAnsi="Cambria Math"/>
                  <w:lang w:val="es-ES"/>
                </w:rPr>
                <m:t>2x</m:t>
              </m:r>
            </m:sup>
          </m:sSup>
          <m:r>
            <w:rPr>
              <w:rFonts w:ascii="Cambria Math" w:hAnsi="Cambria Math"/>
              <w:lang w:val="es-ES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s-E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s-ES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es-ES"/>
                </w:rPr>
                <m:t>+x</m:t>
              </m:r>
              <m:ctrlPr>
                <w:rPr>
                  <w:rFonts w:ascii="Cambria Math" w:hAnsi="Cambria Math"/>
                  <w:i/>
                  <w:lang w:val="es-ES"/>
                </w:rPr>
              </m:ctrlPr>
            </m:e>
          </m:d>
          <m:r>
            <w:rPr>
              <w:rFonts w:ascii="Cambria Math" w:hAnsi="Cambria Math"/>
              <w:lang w:val="es-ES"/>
            </w:rPr>
            <m:t>x</m:t>
          </m:r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e</m:t>
              </m:r>
            </m:e>
            <m:sup>
              <m:r>
                <w:rPr>
                  <w:rFonts w:ascii="Cambria Math" w:hAnsi="Cambria Math"/>
                  <w:lang w:val="es-ES"/>
                </w:rPr>
                <m:t>2x</m:t>
              </m:r>
            </m:sup>
          </m:sSup>
        </m:oMath>
      </m:oMathPara>
    </w:p>
    <w:p w14:paraId="41FF9D58" w14:textId="7417A664" w:rsidR="00E52F71" w:rsidRPr="00E52F71" w:rsidRDefault="00E52F71" w:rsidP="00E52F71">
      <w:pPr>
        <w:pStyle w:val="Prrafodelista"/>
        <w:numPr>
          <w:ilvl w:val="0"/>
          <w:numId w:val="1"/>
        </w:numPr>
        <w:spacing w:line="360" w:lineRule="auto"/>
        <w:rPr>
          <w:rFonts w:eastAsiaTheme="minorEastAsia"/>
          <w:lang w:val="es-ES"/>
        </w:rPr>
      </w:pPr>
      <m:oMath>
        <m:r>
          <w:rPr>
            <w:rFonts w:ascii="Cambria Math" w:hAnsi="Cambria Math"/>
            <w:lang w:val="es-ES"/>
          </w:rPr>
          <m:t>y=</m:t>
        </m:r>
        <m:sSub>
          <m:sSubPr>
            <m:ctrlPr>
              <w:rPr>
                <w:rFonts w:ascii="Cambria Math" w:hAnsi="Cambria Math"/>
                <w:i/>
                <w:lang w:val="es-ES"/>
              </w:rPr>
            </m:ctrlPr>
          </m:sSubPr>
          <m:e>
            <m:r>
              <w:rPr>
                <w:rFonts w:ascii="Cambria Math" w:hAnsi="Cambria Math"/>
                <w:lang w:val="es-ES"/>
              </w:rPr>
              <m:t>y</m:t>
            </m:r>
          </m:e>
          <m:sub>
            <m:r>
              <w:rPr>
                <w:rFonts w:ascii="Cambria Math" w:hAnsi="Cambria Math"/>
                <w:lang w:val="es-ES"/>
              </w:rPr>
              <m:t>c</m:t>
            </m:r>
          </m:sub>
        </m:sSub>
        <m:r>
          <w:rPr>
            <w:rFonts w:ascii="Cambria Math" w:hAnsi="Cambria Math"/>
            <w:lang w:val="es-ES"/>
          </w:rPr>
          <m:t>+</m:t>
        </m:r>
        <m:sSub>
          <m:sSubPr>
            <m:ctrlPr>
              <w:rPr>
                <w:rFonts w:ascii="Cambria Math" w:hAnsi="Cambria Math"/>
                <w:i/>
                <w:lang w:val="es-ES"/>
              </w:rPr>
            </m:ctrlPr>
          </m:sSubPr>
          <m:e>
            <m:r>
              <w:rPr>
                <w:rFonts w:ascii="Cambria Math" w:hAnsi="Cambria Math"/>
                <w:lang w:val="es-ES"/>
              </w:rPr>
              <m:t>y</m:t>
            </m:r>
          </m:e>
          <m:sub>
            <m:r>
              <w:rPr>
                <w:rFonts w:ascii="Cambria Math" w:hAnsi="Cambria Math"/>
                <w:lang w:val="es-ES"/>
              </w:rPr>
              <m:t>p</m:t>
            </m:r>
          </m:sub>
        </m:sSub>
      </m:oMath>
    </w:p>
    <w:p w14:paraId="4A5740A4" w14:textId="58898391" w:rsidR="0088149A" w:rsidRDefault="00E52F71" w:rsidP="00E52F71">
      <w:pPr>
        <w:pStyle w:val="Prrafodelista"/>
        <w:spacing w:line="360" w:lineRule="auto"/>
        <w:rPr>
          <w:rFonts w:eastAsiaTheme="minorEastAsia"/>
          <w:color w:val="FF0000"/>
          <w:lang w:val="es-ES"/>
        </w:rPr>
      </w:pPr>
      <m:oMathPara>
        <m:oMath>
          <m:r>
            <w:rPr>
              <w:rFonts w:ascii="Cambria Math" w:eastAsiaTheme="minorEastAsia" w:hAnsi="Cambria Math"/>
              <w:color w:val="FF0000"/>
              <w:lang w:val="es-ES"/>
            </w:rPr>
            <m:t>y=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lang w:val="es-ES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lang w:val="es-ES"/>
                </w:rPr>
                <m:t>c</m:t>
              </m:r>
            </m:e>
            <m:sub>
              <m:r>
                <w:rPr>
                  <w:rFonts w:ascii="Cambria Math" w:hAnsi="Cambria Math"/>
                  <w:color w:val="FF0000"/>
                  <w:lang w:val="es-ES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color w:val="FF0000"/>
                  <w:lang w:val="es-ES"/>
                </w:rPr>
              </m:ctrlPr>
            </m:sSupPr>
            <m:e>
              <m:r>
                <w:rPr>
                  <w:rFonts w:ascii="Cambria Math" w:hAnsi="Cambria Math"/>
                  <w:color w:val="FF0000"/>
                  <w:lang w:val="es-ES"/>
                </w:rPr>
                <m:t>e</m:t>
              </m:r>
            </m:e>
            <m:sup>
              <m:r>
                <w:rPr>
                  <w:rFonts w:ascii="Cambria Math" w:hAnsi="Cambria Math"/>
                  <w:color w:val="FF0000"/>
                  <w:lang w:val="es-ES"/>
                </w:rPr>
                <m:t>2x</m:t>
              </m:r>
            </m:sup>
          </m:sSup>
          <m:r>
            <w:rPr>
              <w:rFonts w:ascii="Cambria Math" w:eastAsiaTheme="minorEastAsia" w:hAnsi="Cambria Math"/>
              <w:color w:val="FF0000"/>
              <w:lang w:val="es-E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lang w:val="es-ES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lang w:val="es-ES"/>
                </w:rPr>
                <m:t>c</m:t>
              </m:r>
            </m:e>
            <m:sub>
              <m:r>
                <w:rPr>
                  <w:rFonts w:ascii="Cambria Math" w:hAnsi="Cambria Math"/>
                  <w:color w:val="FF0000"/>
                  <w:lang w:val="es-ES"/>
                </w:rPr>
                <m:t>1</m:t>
              </m:r>
            </m:sub>
          </m:sSub>
          <m:r>
            <w:rPr>
              <w:rFonts w:ascii="Cambria Math" w:hAnsi="Cambria Math"/>
              <w:color w:val="FF0000"/>
              <w:lang w:val="es-ES"/>
            </w:rPr>
            <m:t>x</m:t>
          </m:r>
          <m:sSup>
            <m:sSupPr>
              <m:ctrlPr>
                <w:rPr>
                  <w:rFonts w:ascii="Cambria Math" w:hAnsi="Cambria Math"/>
                  <w:i/>
                  <w:color w:val="FF0000"/>
                  <w:lang w:val="es-ES"/>
                </w:rPr>
              </m:ctrlPr>
            </m:sSupPr>
            <m:e>
              <m:r>
                <w:rPr>
                  <w:rFonts w:ascii="Cambria Math" w:hAnsi="Cambria Math"/>
                  <w:color w:val="FF0000"/>
                  <w:lang w:val="es-ES"/>
                </w:rPr>
                <m:t>e</m:t>
              </m:r>
            </m:e>
            <m:sup>
              <m:r>
                <w:rPr>
                  <w:rFonts w:ascii="Cambria Math" w:hAnsi="Cambria Math"/>
                  <w:color w:val="FF0000"/>
                  <w:lang w:val="es-ES"/>
                </w:rPr>
                <m:t>2x</m:t>
              </m:r>
            </m:sup>
          </m:sSup>
          <m:r>
            <w:rPr>
              <w:rFonts w:ascii="Cambria Math" w:hAnsi="Cambria Math"/>
              <w:color w:val="FF0000"/>
              <w:lang w:val="es-ES"/>
            </w:rPr>
            <m:t>+</m:t>
          </m:r>
          <m:d>
            <m:dPr>
              <m:ctrlPr>
                <w:rPr>
                  <w:rFonts w:ascii="Cambria Math" w:hAnsi="Cambria Math"/>
                  <w:i/>
                  <w:color w:val="FF0000"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  <w:lang w:val="es-E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  <w:lang w:val="es-E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FF0000"/>
                          <w:lang w:val="es-E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  <w:lang w:val="es-ES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  <w:lang w:val="es-E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  <w:lang w:val="es-E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FF0000"/>
                          <w:lang w:val="es-E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  <w:lang w:val="es-ES"/>
                    </w:rPr>
                    <m:t>2</m:t>
                  </m:r>
                </m:den>
              </m:f>
              <m:ctrlPr>
                <w:rPr>
                  <w:rFonts w:ascii="Cambria Math" w:eastAsiaTheme="minorEastAsia" w:hAnsi="Cambria Math"/>
                  <w:i/>
                  <w:color w:val="FF0000"/>
                  <w:lang w:val="es-ES"/>
                </w:rPr>
              </m:ctrlPr>
            </m:e>
          </m:d>
          <m:sSup>
            <m:sSupPr>
              <m:ctrlPr>
                <w:rPr>
                  <w:rFonts w:ascii="Cambria Math" w:hAnsi="Cambria Math"/>
                  <w:i/>
                  <w:color w:val="FF0000"/>
                  <w:lang w:val="es-ES"/>
                </w:rPr>
              </m:ctrlPr>
            </m:sSupPr>
            <m:e>
              <m:r>
                <w:rPr>
                  <w:rFonts w:ascii="Cambria Math" w:hAnsi="Cambria Math"/>
                  <w:color w:val="FF0000"/>
                  <w:lang w:val="es-ES"/>
                </w:rPr>
                <m:t>e</m:t>
              </m:r>
            </m:e>
            <m:sup>
              <m:r>
                <w:rPr>
                  <w:rFonts w:ascii="Cambria Math" w:hAnsi="Cambria Math"/>
                  <w:color w:val="FF0000"/>
                  <w:lang w:val="es-ES"/>
                </w:rPr>
                <m:t>2x</m:t>
              </m:r>
            </m:sup>
          </m:sSup>
          <m:r>
            <w:rPr>
              <w:rFonts w:ascii="Cambria Math" w:hAnsi="Cambria Math"/>
              <w:color w:val="FF0000"/>
              <w:lang w:val="es-ES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  <w:lang w:val="es-E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lang w:val="es-E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lang w:val="es-E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lang w:val="es-E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FF0000"/>
                      <w:lang w:val="es-ES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FF0000"/>
                  <w:lang w:val="es-ES"/>
                </w:rPr>
                <m:t>+x</m:t>
              </m:r>
              <m:ctrlPr>
                <w:rPr>
                  <w:rFonts w:ascii="Cambria Math" w:hAnsi="Cambria Math"/>
                  <w:i/>
                  <w:color w:val="FF0000"/>
                  <w:lang w:val="es-ES"/>
                </w:rPr>
              </m:ctrlPr>
            </m:e>
          </m:d>
          <m:r>
            <w:rPr>
              <w:rFonts w:ascii="Cambria Math" w:hAnsi="Cambria Math"/>
              <w:color w:val="FF0000"/>
              <w:lang w:val="es-ES"/>
            </w:rPr>
            <m:t>x</m:t>
          </m:r>
          <m:sSup>
            <m:sSupPr>
              <m:ctrlPr>
                <w:rPr>
                  <w:rFonts w:ascii="Cambria Math" w:hAnsi="Cambria Math"/>
                  <w:i/>
                  <w:color w:val="FF0000"/>
                  <w:lang w:val="es-ES"/>
                </w:rPr>
              </m:ctrlPr>
            </m:sSupPr>
            <m:e>
              <m:r>
                <w:rPr>
                  <w:rFonts w:ascii="Cambria Math" w:hAnsi="Cambria Math"/>
                  <w:color w:val="FF0000"/>
                  <w:lang w:val="es-ES"/>
                </w:rPr>
                <m:t>e</m:t>
              </m:r>
            </m:e>
            <m:sup>
              <m:r>
                <w:rPr>
                  <w:rFonts w:ascii="Cambria Math" w:hAnsi="Cambria Math"/>
                  <w:color w:val="FF0000"/>
                  <w:lang w:val="es-ES"/>
                </w:rPr>
                <m:t>2x</m:t>
              </m:r>
            </m:sup>
          </m:sSup>
        </m:oMath>
      </m:oMathPara>
    </w:p>
    <w:p w14:paraId="2E8941B2" w14:textId="77777777" w:rsidR="0088149A" w:rsidRDefault="0088149A">
      <w:pPr>
        <w:rPr>
          <w:rFonts w:eastAsiaTheme="minorEastAsia"/>
          <w:color w:val="FF0000"/>
          <w:lang w:val="es-ES"/>
        </w:rPr>
      </w:pPr>
      <w:r>
        <w:rPr>
          <w:rFonts w:eastAsiaTheme="minorEastAsia"/>
          <w:color w:val="FF0000"/>
          <w:lang w:val="es-ES"/>
        </w:rPr>
        <w:br w:type="page"/>
      </w:r>
    </w:p>
    <w:p w14:paraId="6F7E3A25" w14:textId="0EF765E0" w:rsidR="00E52F71" w:rsidRDefault="0088149A" w:rsidP="00E52F71">
      <w:pPr>
        <w:pStyle w:val="Prrafodelista"/>
        <w:spacing w:line="360" w:lineRule="auto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lastRenderedPageBreak/>
        <w:t xml:space="preserve">Ecuación de </w:t>
      </w:r>
      <w:proofErr w:type="spellStart"/>
      <w:r>
        <w:rPr>
          <w:rFonts w:eastAsiaTheme="minorEastAsia"/>
          <w:lang w:val="es-ES"/>
        </w:rPr>
        <w:t>Couchy</w:t>
      </w:r>
      <w:proofErr w:type="spellEnd"/>
      <w:r>
        <w:rPr>
          <w:rFonts w:eastAsiaTheme="minorEastAsia"/>
          <w:lang w:val="es-ES"/>
        </w:rPr>
        <w:t>-Euler</w:t>
      </w:r>
    </w:p>
    <w:p w14:paraId="3332F6EC" w14:textId="77777777" w:rsidR="0088149A" w:rsidRPr="0088149A" w:rsidRDefault="0088149A" w:rsidP="00E52F71">
      <w:pPr>
        <w:pStyle w:val="Prrafodelista"/>
        <w:spacing w:line="360" w:lineRule="auto"/>
        <w:rPr>
          <w:rFonts w:eastAsiaTheme="minorEastAsia"/>
          <w:lang w:val="es-E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n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n</m:t>
              </m:r>
            </m:sup>
          </m:sSup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n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s-E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n</m:t>
              </m:r>
              <m:r>
                <w:rPr>
                  <w:rFonts w:ascii="Cambria Math" w:eastAsiaTheme="minorEastAsia" w:hAnsi="Cambria Math"/>
                  <w:lang w:val="es-ES"/>
                </w:rPr>
                <m:t>-1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n</m:t>
              </m:r>
              <m:r>
                <w:rPr>
                  <w:rFonts w:ascii="Cambria Math" w:eastAsiaTheme="minorEastAsia" w:hAnsi="Cambria Math"/>
                  <w:lang w:val="es-ES"/>
                </w:rPr>
                <m:t>-1</m:t>
              </m:r>
            </m:sup>
          </m:sSup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n</m:t>
                  </m:r>
                  <m:r>
                    <w:rPr>
                      <w:rFonts w:ascii="Cambria Math" w:eastAsiaTheme="minorEastAsia" w:hAnsi="Cambria Math"/>
                      <w:lang w:val="es-ES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n</m:t>
                  </m:r>
                  <m:r>
                    <w:rPr>
                      <w:rFonts w:ascii="Cambria Math" w:eastAsiaTheme="minorEastAsia" w:hAnsi="Cambria Math"/>
                      <w:lang w:val="es-ES"/>
                    </w:rPr>
                    <m:t>-1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s-ES"/>
            </w:rPr>
            <m:t>+…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sup>
          </m:sSup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d</m:t>
              </m:r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d</m:t>
              </m:r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y=g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e>
          </m:d>
        </m:oMath>
      </m:oMathPara>
    </w:p>
    <w:p w14:paraId="56299F97" w14:textId="77777777" w:rsidR="00F07690" w:rsidRPr="00F07690" w:rsidRDefault="0088149A" w:rsidP="00E52F71">
      <w:pPr>
        <w:pStyle w:val="Prrafodelista"/>
        <w:spacing w:line="360" w:lineRule="auto"/>
        <w:rPr>
          <w:rFonts w:eastAsiaTheme="minorEastAsia"/>
          <w:lang w:val="es-E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''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x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y=0</m:t>
          </m:r>
          <m:r>
            <w:rPr>
              <w:rFonts w:ascii="Cambria Math" w:eastAsiaTheme="minorEastAsia" w:hAnsi="Cambria Math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suponemos como solucion</m:t>
          </m:r>
          <m:r>
            <w:rPr>
              <w:rFonts w:ascii="Cambria Math" w:eastAsiaTheme="minorEastAsia" w:hAnsi="Cambria Math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y=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m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=m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m-1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''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=m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m-1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m-2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reemplazando</m:t>
          </m:r>
          <m:r>
            <w:rPr>
              <w:rFonts w:ascii="Cambria Math" w:eastAsiaTheme="minorEastAsia" w:hAnsi="Cambria Math"/>
              <w:lang w:val="es-ES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m-1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m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m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m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0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m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=0</m:t>
          </m:r>
          <m:r>
            <w:rPr>
              <w:rFonts w:ascii="Cambria Math" w:eastAsiaTheme="minorEastAsia" w:hAnsi="Cambria Math"/>
              <w:lang w:val="es-ES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m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lang w:val="es-ES"/>
                </w:rPr>
                <m:t>m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m-1</m:t>
                  </m:r>
                </m:e>
              </m:d>
              <m:r>
                <w:rPr>
                  <w:rFonts w:ascii="Cambria Math" w:eastAsiaTheme="minorEastAsia" w:hAnsi="Cambria Math"/>
                  <w:lang w:val="es-E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es-ES"/>
                </w:rPr>
                <m:t>m+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S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s-ES"/>
            </w:rPr>
            <m:t xml:space="preserve">=0        dividiendo por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m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es-E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s-ES"/>
            </w:rPr>
            <m:t>m+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=0          ec. auxiliar</m:t>
          </m:r>
        </m:oMath>
      </m:oMathPara>
    </w:p>
    <w:p w14:paraId="440BF7E0" w14:textId="63ED8394" w:rsidR="0088149A" w:rsidRDefault="00F07690" w:rsidP="00F07690">
      <w:pPr>
        <w:pStyle w:val="Prrafodelista"/>
        <w:numPr>
          <w:ilvl w:val="0"/>
          <w:numId w:val="1"/>
        </w:numPr>
        <w:spacing w:line="360" w:lineRule="auto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Caso 1 raíces reales distintas</w:t>
      </w:r>
    </w:p>
    <w:p w14:paraId="47FFB21C" w14:textId="6F05A19B" w:rsidR="00F07690" w:rsidRPr="00F07690" w:rsidRDefault="00F07690" w:rsidP="00F07690">
      <w:pPr>
        <w:pStyle w:val="Prrafodelista"/>
        <w:spacing w:line="360" w:lineRule="auto"/>
        <w:rPr>
          <w:rFonts w:eastAsiaTheme="minorEastAsia"/>
          <w:lang w:val="es-ES"/>
        </w:rPr>
      </w:pPr>
      <m:oMathPara>
        <m:oMath>
          <m:r>
            <w:rPr>
              <w:rFonts w:ascii="Cambria Math" w:eastAsiaTheme="minorEastAsia" w:hAnsi="Cambria Math"/>
              <w:lang w:val="es-ES"/>
            </w:rPr>
            <m:t>y=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e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S"/>
                    </w:rPr>
                    <m:t>1</m:t>
                  </m:r>
                </m:sub>
              </m:sSub>
            </m:sup>
          </m:sSup>
          <m:r>
            <w:rPr>
              <w:rFonts w:ascii="Cambria Math" w:eastAsiaTheme="minorEastAsia" w:hAnsi="Cambria Math"/>
              <w:lang w:val="es-E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e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b>
              </m:sSub>
            </m:sup>
          </m:sSup>
        </m:oMath>
      </m:oMathPara>
    </w:p>
    <w:p w14:paraId="4615A8E6" w14:textId="1B798453" w:rsidR="00F07690" w:rsidRDefault="00F07690" w:rsidP="00F07690">
      <w:pPr>
        <w:pStyle w:val="Prrafodelista"/>
        <w:numPr>
          <w:ilvl w:val="0"/>
          <w:numId w:val="1"/>
        </w:numPr>
        <w:spacing w:line="360" w:lineRule="auto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Caso 2 raíces reales iguales</w:t>
      </w:r>
    </w:p>
    <w:p w14:paraId="77E35D5D" w14:textId="6F14C0F6" w:rsidR="00B7025F" w:rsidRPr="00B7025F" w:rsidRDefault="00F07690" w:rsidP="00B7025F">
      <w:pPr>
        <w:pStyle w:val="Prrafodelista"/>
        <w:spacing w:line="360" w:lineRule="auto"/>
        <w:rPr>
          <w:rFonts w:eastAsiaTheme="minorEastAsia"/>
          <w:lang w:val="es-E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es-E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s-ES"/>
            </w:rPr>
            <m:t>m+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=0</m:t>
          </m:r>
          <m:r>
            <w:rPr>
              <w:rFonts w:ascii="Cambria Math" w:eastAsiaTheme="minorEastAsia" w:hAnsi="Cambria Math"/>
              <w:lang w:val="es-ES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es-E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s-ES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4472C4" w:themeColor="accent1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4472C4" w:themeColor="accent1"/>
                  <w:lang w:val="es-E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4472C4" w:themeColor="accent1"/>
                  <w:lang w:val="es-E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4472C4" w:themeColor="accent1"/>
                      <w:lang w:val="es-E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4472C4" w:themeColor="accent1"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4472C4" w:themeColor="accent1"/>
                          <w:lang w:val="es-E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4472C4" w:themeColor="accent1"/>
                          <w:lang w:val="es-E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color w:val="4472C4" w:themeColor="accent1"/>
                      <w:lang w:val="es-E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4472C4" w:themeColor="accent1"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4472C4" w:themeColor="accent1"/>
                          <w:lang w:val="es-E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4472C4" w:themeColor="accent1"/>
                          <w:lang w:val="es-ES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  <w:color w:val="4472C4" w:themeColor="accent1"/>
                      <w:lang w:val="es-ES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4472C4" w:themeColor="accent1"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4472C4" w:themeColor="accent1"/>
                          <w:lang w:val="es-E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4472C4" w:themeColor="accent1"/>
                          <w:lang w:val="es-ES"/>
                        </w:rPr>
                        <m:t>2</m:t>
                      </m:r>
                    </m:sub>
                  </m:sSub>
                </m:den>
              </m:f>
            </m:sup>
          </m:sSup>
          <m:r>
            <w:rPr>
              <w:rFonts w:ascii="Cambria Math" w:eastAsiaTheme="minorEastAsia" w:hAnsi="Cambria Math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reescribiendo la ecuacion dif.</m:t>
          </m:r>
          <m:r>
            <w:rPr>
              <w:rFonts w:ascii="Cambria Math" w:eastAsiaTheme="minorEastAsia" w:hAnsi="Cambria Math"/>
              <w:lang w:val="es-ES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''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color w:val="ED7D31" w:themeColor="accent2"/>
                  <w:lang w:val="es-E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ED7D31" w:themeColor="accent2"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ED7D31" w:themeColor="accent2"/>
                      <w:lang w:val="es-E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ED7D31" w:themeColor="accent2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color w:val="ED7D31" w:themeColor="accent2"/>
                  <w:lang w:val="es-ES"/>
                </w:rPr>
                <m:t>x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ED7D31" w:themeColor="accent2"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ED7D31" w:themeColor="accent2"/>
                      <w:lang w:val="es-E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ED7D31" w:themeColor="accent2"/>
                      <w:lang w:val="es-ES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ED7D31" w:themeColor="accent2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ED7D31" w:themeColor="accent2"/>
                      <w:lang w:val="es-E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ED7D31" w:themeColor="accent2"/>
                      <w:lang w:val="es-ES"/>
                    </w:rPr>
                    <m:t>2</m:t>
                  </m:r>
                </m:sup>
              </m:sSup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S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s-ES"/>
            </w:rPr>
            <m:t>y=0</m:t>
          </m:r>
          <m:r>
            <w:rPr>
              <w:rFonts w:ascii="Cambria Math" w:eastAsiaTheme="minorEastAsia" w:hAnsi="Cambria Math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por reduccion de orden</m:t>
          </m:r>
          <m:r>
            <w:rPr>
              <w:rFonts w:ascii="Cambria Math" w:eastAsiaTheme="minorEastAsia" w:hAnsi="Cambria Math"/>
              <w:lang w:val="es-ES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=u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4472C4" w:themeColor="accent1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4472C4" w:themeColor="accent1"/>
                  <w:lang w:val="es-E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color w:val="4472C4" w:themeColor="accent1"/>
                  <w:lang w:val="es-E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4472C4" w:themeColor="accent1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4472C4" w:themeColor="accent1"/>
                  <w:lang w:val="es-E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color w:val="4472C4" w:themeColor="accent1"/>
                  <w:lang w:val="es-ES"/>
                </w:rPr>
                <m:t>1</m:t>
              </m:r>
            </m:sub>
          </m:sSub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e</m:t>
                      </m:r>
                    </m:e>
                    <m:sup>
                      <m:nary>
                        <m:naryPr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s-ES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/>
                              <w:color w:val="ED7D31" w:themeColor="accent2"/>
                              <w:lang w:val="es-ES"/>
                            </w:rPr>
                            <m:t>p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ED7D31" w:themeColor="accent2"/>
                                  <w:lang w:val="es-E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ED7D31" w:themeColor="accent2"/>
                                  <w:lang w:val="es-ES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dx</m:t>
                          </m:r>
                        </m:e>
                      </m:nary>
                    </m:sup>
                  </m:sSup>
                </m:num>
                <m:den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2</m:t>
                      </m:r>
                    </m:sup>
                  </m:sSubSup>
                </m:den>
              </m:f>
              <m:r>
                <w:rPr>
                  <w:rFonts w:ascii="Cambria Math" w:eastAsiaTheme="minorEastAsia" w:hAnsi="Cambria Math"/>
                  <w:lang w:val="es-ES"/>
                </w:rPr>
                <m:t>dx</m:t>
              </m:r>
            </m:e>
          </m:nary>
          <m:r>
            <w:rPr>
              <w:rFonts w:ascii="Cambria Math" w:eastAsiaTheme="minorEastAsia" w:hAnsi="Cambria Math"/>
              <w:lang w:val="es-E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4472C4" w:themeColor="accent1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4472C4" w:themeColor="accent1"/>
                  <w:lang w:val="es-E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4472C4" w:themeColor="accent1"/>
                  <w:lang w:val="es-E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4472C4" w:themeColor="accent1"/>
                      <w:lang w:val="es-E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4472C4" w:themeColor="accent1"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4472C4" w:themeColor="accent1"/>
                          <w:lang w:val="es-E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4472C4" w:themeColor="accent1"/>
                          <w:lang w:val="es-E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color w:val="4472C4" w:themeColor="accent1"/>
                      <w:lang w:val="es-E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4472C4" w:themeColor="accent1"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4472C4" w:themeColor="accent1"/>
                          <w:lang w:val="es-E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4472C4" w:themeColor="accent1"/>
                          <w:lang w:val="es-ES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  <w:color w:val="4472C4" w:themeColor="accent1"/>
                      <w:lang w:val="es-ES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4472C4" w:themeColor="accent1"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4472C4" w:themeColor="accent1"/>
                          <w:lang w:val="es-E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4472C4" w:themeColor="accent1"/>
                          <w:lang w:val="es-ES"/>
                        </w:rPr>
                        <m:t>2</m:t>
                      </m:r>
                    </m:sub>
                  </m:sSub>
                </m:den>
              </m:f>
            </m:sup>
          </m:sSup>
          <m:func>
            <m:func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s-ES"/>
                </w:rPr>
                <m:t>ln</m:t>
              </m:r>
            </m:fName>
            <m:e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e>
          </m:func>
          <m:r>
            <w:rPr>
              <w:rFonts w:ascii="Cambria Math" w:eastAsiaTheme="minorEastAsia" w:hAnsi="Cambria Math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resumiendo</m:t>
          </m:r>
          <m:r>
            <w:rPr>
              <w:rFonts w:ascii="Cambria Math" w:eastAsiaTheme="minorEastAsia" w:hAnsi="Cambria Math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y=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m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m</m:t>
              </m:r>
            </m:sup>
          </m:sSup>
          <m:func>
            <m:func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s-ES"/>
                </w:rPr>
                <m:t>ln</m:t>
              </m:r>
            </m:fName>
            <m:e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e>
          </m:func>
        </m:oMath>
      </m:oMathPara>
    </w:p>
    <w:p w14:paraId="0A3B873F" w14:textId="5F2C6A0F" w:rsidR="00B7025F" w:rsidRDefault="00B7025F" w:rsidP="00B7025F">
      <w:pPr>
        <w:pStyle w:val="Prrafodelista"/>
        <w:numPr>
          <w:ilvl w:val="0"/>
          <w:numId w:val="1"/>
        </w:numPr>
        <w:spacing w:line="360" w:lineRule="auto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Caso 3 raíces complejas conjugadas</w:t>
      </w:r>
    </w:p>
    <w:p w14:paraId="0536D871" w14:textId="48D78210" w:rsidR="00013280" w:rsidRDefault="00B7025F" w:rsidP="00B7025F">
      <w:pPr>
        <w:pStyle w:val="Prrafodelista"/>
        <w:spacing w:line="360" w:lineRule="auto"/>
        <w:rPr>
          <w:rFonts w:eastAsiaTheme="minorEastAsia"/>
          <w:lang w:val="es-E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=α+iβ</m:t>
          </m:r>
          <m:r>
            <w:rPr>
              <w:rFonts w:eastAsiaTheme="minorEastAsia"/>
              <w:lang w:val="es-ES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=α</m:t>
          </m:r>
          <m:r>
            <w:rPr>
              <w:rFonts w:ascii="Cambria Math" w:eastAsiaTheme="minorEastAsia" w:hAnsi="Cambria Math"/>
              <w:lang w:val="es-ES"/>
            </w:rPr>
            <m:t>-</m:t>
          </m:r>
          <m:r>
            <w:rPr>
              <w:rFonts w:ascii="Cambria Math" w:eastAsiaTheme="minorEastAsia" w:hAnsi="Cambria Math"/>
              <w:lang w:val="es-ES"/>
            </w:rPr>
            <m:t>iβ</m:t>
          </m:r>
          <m:r>
            <w:rPr>
              <w:rFonts w:eastAsiaTheme="minorEastAsia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y=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α+</m:t>
              </m:r>
              <m:r>
                <w:rPr>
                  <w:rFonts w:ascii="Cambria Math" w:eastAsiaTheme="minorEastAsia" w:hAnsi="Cambria Math"/>
                  <w:lang w:val="es-ES"/>
                </w:rPr>
                <m:t>i</m:t>
              </m:r>
              <m:r>
                <w:rPr>
                  <w:rFonts w:ascii="Cambria Math" w:eastAsiaTheme="minorEastAsia" w:hAnsi="Cambria Math"/>
                  <w:lang w:val="es-ES"/>
                </w:rPr>
                <m:t>β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α-iβ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 xml:space="preserve">            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iθ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i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s-ES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xθ</m:t>
                      </m:r>
                    </m:e>
                  </m:d>
                </m:e>
              </m:func>
            </m:sup>
          </m:sSup>
          <m:r>
            <w:rPr>
              <w:rFonts w:ascii="Cambria Math" w:eastAsiaTheme="minorEastAsia" w:hAnsi="Cambria Math"/>
              <w:lang w:val="es-E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s-ES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lang w:val="es-ES"/>
                </w:rPr>
                <m:t>(θ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s-ES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  <w:lang w:val="es-ES"/>
                </w:rPr>
                <m:t>)</m:t>
              </m:r>
            </m:e>
          </m:func>
          <m:r>
            <w:rPr>
              <w:rFonts w:ascii="Cambria Math" w:eastAsiaTheme="minorEastAsia" w:hAnsi="Cambria Math"/>
              <w:lang w:val="es-ES"/>
            </w:rPr>
            <m:t>± i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s-ES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lang w:val="es-ES"/>
                </w:rPr>
                <m:t>(θ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s-ES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  <w:lang w:val="es-ES"/>
                </w:rPr>
                <m:t>)</m:t>
              </m:r>
            </m:e>
          </m:func>
          <m:r>
            <w:rPr>
              <w:rFonts w:ascii="Cambria Math" w:eastAsiaTheme="minorEastAsia" w:hAnsi="Cambria Math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y=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α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S"/>
                    </w:rPr>
                    <m:t>1</m:t>
                  </m:r>
                </m:sub>
              </m:sSub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s-ES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β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s-E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ln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s-E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x</m:t>
                              </m:r>
                            </m:e>
                          </m:d>
                        </m:e>
                      </m:func>
                    </m:e>
                  </m:d>
                </m:e>
              </m:func>
              <m:r>
                <w:rPr>
                  <w:rFonts w:ascii="Cambria Math" w:eastAsiaTheme="minorEastAsia" w:hAnsi="Cambria Math"/>
                  <w:lang w:val="es-E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b>
              </m:sSub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s-E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β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s-E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ln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s-E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x</m:t>
                              </m:r>
                            </m:e>
                          </m:d>
                        </m:e>
                      </m:func>
                    </m:e>
                  </m:d>
                </m:e>
              </m:func>
            </m:e>
          </m:d>
        </m:oMath>
      </m:oMathPara>
    </w:p>
    <w:p w14:paraId="0EA580C6" w14:textId="77777777" w:rsidR="00013280" w:rsidRDefault="00013280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br w:type="page"/>
      </w:r>
    </w:p>
    <w:p w14:paraId="20B131FD" w14:textId="22C132D2" w:rsidR="00B7025F" w:rsidRPr="00013280" w:rsidRDefault="00013280" w:rsidP="00013280">
      <w:pPr>
        <w:pStyle w:val="Prrafodelista"/>
        <w:spacing w:line="360" w:lineRule="auto"/>
        <w:rPr>
          <w:rFonts w:eastAsiaTheme="minorEastAsia"/>
          <w:lang w:val="es-E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3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'''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+5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''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+7x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+8y=0</m:t>
          </m:r>
          <m:r>
            <w:rPr>
              <w:rFonts w:ascii="Cambria Math" w:eastAsiaTheme="minorEastAsia" w:hAnsi="Cambria Math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m-1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m-2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+5m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m-1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+7m+8=0</m:t>
          </m:r>
          <m:r>
            <w:rPr>
              <w:rFonts w:ascii="Cambria Math" w:eastAsiaTheme="minorEastAsia" w:hAnsi="Cambria Math"/>
              <w:lang w:val="es-ES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3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+2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+4m+8=0</m:t>
          </m:r>
          <m:r>
            <w:rPr>
              <w:rFonts w:ascii="Cambria Math" w:eastAsiaTheme="minorEastAsia" w:hAnsi="Cambria Math"/>
              <w:lang w:val="es-ES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 xml:space="preserve">=-2         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 xml:space="preserve">=2i        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3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 xml:space="preserve">=-2i </m:t>
          </m:r>
          <m:r>
            <w:rPr>
              <w:rFonts w:ascii="Cambria Math" w:eastAsiaTheme="minorEastAsia" w:hAnsi="Cambria Math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y=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-2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b>
          </m:sSub>
          <m:func>
            <m:func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s-E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s-ES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s-E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x</m:t>
                          </m:r>
                        </m:e>
                      </m:d>
                    </m:e>
                  </m:func>
                </m:e>
              </m:d>
            </m:e>
          </m:func>
          <m:r>
            <w:rPr>
              <w:rFonts w:ascii="Cambria Math" w:eastAsiaTheme="minorEastAsia" w:hAnsi="Cambria Math"/>
              <w:lang w:val="es-E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3</m:t>
              </m:r>
            </m:sub>
          </m:sSub>
          <m:func>
            <m:func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s-E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s-ES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s-E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x</m:t>
                          </m:r>
                        </m:e>
                      </m:d>
                    </m:e>
                  </m:func>
                </m:e>
              </m:d>
            </m:e>
          </m:func>
          <m:r>
            <w:rPr>
              <w:rFonts w:ascii="Cambria Math" w:eastAsiaTheme="minorEastAsia" w:hAnsi="Cambria Math"/>
              <w:lang w:val="es-ES"/>
            </w:rPr>
            <m:t xml:space="preserve">  </m:t>
          </m:r>
        </m:oMath>
      </m:oMathPara>
    </w:p>
    <w:p w14:paraId="2A827295" w14:textId="6638AAC6" w:rsidR="00B7025F" w:rsidRPr="00B7025F" w:rsidRDefault="00B7025F" w:rsidP="00B7025F">
      <w:pPr>
        <w:pStyle w:val="Prrafodelista"/>
        <w:spacing w:line="360" w:lineRule="auto"/>
        <w:rPr>
          <w:rFonts w:eastAsiaTheme="minorEastAsia"/>
          <w:lang w:val="es-ES"/>
        </w:rPr>
      </w:pPr>
    </w:p>
    <w:p w14:paraId="45EDA2C8" w14:textId="69728BD4" w:rsidR="00B7025F" w:rsidRPr="00B7025F" w:rsidRDefault="00B7025F" w:rsidP="00B7025F">
      <w:pPr>
        <w:pStyle w:val="Prrafodelista"/>
        <w:spacing w:line="360" w:lineRule="auto"/>
        <w:rPr>
          <w:rFonts w:eastAsiaTheme="minorEastAsia"/>
          <w:lang w:val="es-ES"/>
        </w:rPr>
      </w:pPr>
    </w:p>
    <w:p w14:paraId="1FD62438" w14:textId="6881B0AB" w:rsidR="00F07690" w:rsidRPr="00B7025F" w:rsidRDefault="00F07690" w:rsidP="00F07690">
      <w:pPr>
        <w:pStyle w:val="Prrafodelista"/>
        <w:spacing w:line="360" w:lineRule="auto"/>
        <w:rPr>
          <w:rFonts w:eastAsiaTheme="minorEastAsia"/>
          <w:lang w:val="es-ES"/>
        </w:rPr>
      </w:pPr>
    </w:p>
    <w:sectPr w:rsidR="00F07690" w:rsidRPr="00B702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C4755"/>
    <w:multiLevelType w:val="hybridMultilevel"/>
    <w:tmpl w:val="517EDBE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E1A"/>
    <w:rsid w:val="00013280"/>
    <w:rsid w:val="00022E20"/>
    <w:rsid w:val="00200E1A"/>
    <w:rsid w:val="004F6CEF"/>
    <w:rsid w:val="0088149A"/>
    <w:rsid w:val="00B7025F"/>
    <w:rsid w:val="00E52F71"/>
    <w:rsid w:val="00F0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5FB5CE"/>
  <w15:chartTrackingRefBased/>
  <w15:docId w15:val="{9B807BED-801F-4595-A92F-71E69854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00E1A"/>
    <w:rPr>
      <w:color w:val="808080"/>
    </w:rPr>
  </w:style>
  <w:style w:type="paragraph" w:styleId="Prrafodelista">
    <w:name w:val="List Paragraph"/>
    <w:basedOn w:val="Normal"/>
    <w:uiPriority w:val="34"/>
    <w:qFormat/>
    <w:rsid w:val="00200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8AF8F3B32D2E4FAAA180E29F3BD6B8" ma:contentTypeVersion="2" ma:contentTypeDescription="Crear nuevo documento." ma:contentTypeScope="" ma:versionID="da04ee5ec0ddf840f416c2e57fd5ee94">
  <xsd:schema xmlns:xsd="http://www.w3.org/2001/XMLSchema" xmlns:xs="http://www.w3.org/2001/XMLSchema" xmlns:p="http://schemas.microsoft.com/office/2006/metadata/properties" xmlns:ns3="633beefd-d939-4fe1-b5e2-f977214b15db" targetNamespace="http://schemas.microsoft.com/office/2006/metadata/properties" ma:root="true" ma:fieldsID="d3aa91c694a842b35aba8e2f0ec04669" ns3:_="">
    <xsd:import namespace="633beefd-d939-4fe1-b5e2-f977214b15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beefd-d939-4fe1-b5e2-f977214b1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DCFD69-65CA-46F6-8D03-5675BD116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3beefd-d939-4fe1-b5e2-f977214b1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A89A64-484A-4A53-AA17-8A99ED2B2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BFDE05-AFA1-43A3-A966-B0EAC1D7588D}">
  <ds:schemaRefs>
    <ds:schemaRef ds:uri="http://purl.org/dc/dcmitype/"/>
    <ds:schemaRef ds:uri="http://purl.org/dc/elements/1.1/"/>
    <ds:schemaRef ds:uri="633beefd-d939-4fe1-b5e2-f977214b15db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Mella Saravia (franco.mella.s)</dc:creator>
  <cp:keywords/>
  <dc:description/>
  <cp:lastModifiedBy>Franco Mella Saravia (franco.mella.s)</cp:lastModifiedBy>
  <cp:revision>2</cp:revision>
  <dcterms:created xsi:type="dcterms:W3CDTF">2021-10-06T16:14:00Z</dcterms:created>
  <dcterms:modified xsi:type="dcterms:W3CDTF">2021-10-06T16:14:00Z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0x0101006D8AF8F3B32D2E4FAAA180E29F3BD6B8</vt:lpwstr>
  </property>
</Properties>
</file>