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3E32" w14:textId="77777777" w:rsidR="00B50535" w:rsidRDefault="00B50535" w:rsidP="00B50535">
      <w:pPr>
        <w:spacing w:after="0" w:line="240" w:lineRule="auto"/>
      </w:pPr>
    </w:p>
    <w:p w14:paraId="1905DF48" w14:textId="77777777" w:rsidR="00B50535" w:rsidRDefault="00B50535" w:rsidP="00B50535">
      <w:pPr>
        <w:spacing w:after="0" w:line="240" w:lineRule="auto"/>
      </w:pPr>
    </w:p>
    <w:p w14:paraId="11537BD7" w14:textId="77777777" w:rsidR="00B50535" w:rsidRDefault="00B50535" w:rsidP="00B50535">
      <w:pPr>
        <w:spacing w:after="0" w:line="240" w:lineRule="auto"/>
      </w:pPr>
    </w:p>
    <w:p w14:paraId="4AC2A0CD" w14:textId="77777777" w:rsidR="00B50535" w:rsidRDefault="00B50535" w:rsidP="00B50535">
      <w:pPr>
        <w:spacing w:after="0" w:line="240" w:lineRule="auto"/>
      </w:pPr>
    </w:p>
    <w:p w14:paraId="279FAD12" w14:textId="77777777" w:rsidR="00B50535" w:rsidRDefault="00B50535" w:rsidP="00B50535">
      <w:pPr>
        <w:spacing w:after="0" w:line="240" w:lineRule="auto"/>
      </w:pPr>
    </w:p>
    <w:p w14:paraId="33BF41CA" w14:textId="77777777" w:rsidR="00B50535" w:rsidRDefault="00B50535" w:rsidP="00B50535">
      <w:pPr>
        <w:spacing w:after="0" w:line="240" w:lineRule="auto"/>
      </w:pPr>
    </w:p>
    <w:p w14:paraId="4B4BA957" w14:textId="77777777" w:rsidR="00B50535" w:rsidRDefault="00B50535" w:rsidP="00B50535">
      <w:pPr>
        <w:spacing w:after="0" w:line="240" w:lineRule="auto"/>
      </w:pPr>
    </w:p>
    <w:p w14:paraId="30AC48F8" w14:textId="77777777" w:rsidR="00B50535" w:rsidRDefault="00B50535" w:rsidP="00B50535">
      <w:pPr>
        <w:spacing w:after="0" w:line="240" w:lineRule="auto"/>
      </w:pPr>
    </w:p>
    <w:p w14:paraId="5C782E2E" w14:textId="77777777" w:rsidR="00B50535" w:rsidRDefault="00B50535" w:rsidP="00B50535">
      <w:pPr>
        <w:spacing w:after="0" w:line="240" w:lineRule="auto"/>
      </w:pPr>
    </w:p>
    <w:p w14:paraId="09907D9F" w14:textId="77777777" w:rsidR="00B50535" w:rsidRDefault="00B50535" w:rsidP="00B50535">
      <w:pPr>
        <w:spacing w:after="0" w:line="240" w:lineRule="auto"/>
      </w:pPr>
    </w:p>
    <w:p w14:paraId="072FE740" w14:textId="77777777" w:rsidR="00B50535" w:rsidRPr="00EA5570" w:rsidRDefault="00B50535" w:rsidP="00B50535">
      <w:pPr>
        <w:pStyle w:val="Ttulo1"/>
        <w:jc w:val="center"/>
        <w:rPr>
          <w:sz w:val="72"/>
          <w:szCs w:val="72"/>
        </w:rPr>
      </w:pPr>
      <w:r w:rsidRPr="00EA5570">
        <w:rPr>
          <w:sz w:val="72"/>
          <w:szCs w:val="72"/>
        </w:rPr>
        <w:t>Ecuaciones Diferenciales</w:t>
      </w:r>
    </w:p>
    <w:p w14:paraId="53C7355A" w14:textId="77777777" w:rsidR="00B50535" w:rsidRDefault="00B50535" w:rsidP="00B50535">
      <w:pPr>
        <w:spacing w:after="0" w:line="240" w:lineRule="auto"/>
      </w:pPr>
    </w:p>
    <w:p w14:paraId="1C5692E4" w14:textId="77777777" w:rsidR="00B50535" w:rsidRDefault="00B50535" w:rsidP="00B50535">
      <w:pPr>
        <w:spacing w:after="0" w:line="240" w:lineRule="auto"/>
      </w:pPr>
    </w:p>
    <w:p w14:paraId="404DFC76" w14:textId="77777777" w:rsidR="00B50535" w:rsidRDefault="00B50535" w:rsidP="00B50535">
      <w:pPr>
        <w:spacing w:after="0" w:line="240" w:lineRule="auto"/>
      </w:pPr>
    </w:p>
    <w:p w14:paraId="0ADB0739" w14:textId="77777777" w:rsidR="00B50535" w:rsidRDefault="00B50535" w:rsidP="00B50535">
      <w:pPr>
        <w:spacing w:after="0" w:line="240" w:lineRule="auto"/>
      </w:pPr>
    </w:p>
    <w:p w14:paraId="0FB0CCB5" w14:textId="77777777" w:rsidR="00B50535" w:rsidRDefault="00B50535" w:rsidP="00B50535">
      <w:r>
        <w:br w:type="page"/>
      </w:r>
    </w:p>
    <w:p w14:paraId="0CA9FBAC" w14:textId="77777777" w:rsidR="00B50535" w:rsidRDefault="00B50535" w:rsidP="00714DF2">
      <w:pPr>
        <w:pStyle w:val="Ttulo1"/>
        <w:numPr>
          <w:ilvl w:val="0"/>
          <w:numId w:val="1"/>
        </w:numPr>
        <w:tabs>
          <w:tab w:val="num" w:pos="360"/>
        </w:tabs>
        <w:spacing w:before="0" w:line="25" w:lineRule="atLeast"/>
        <w:ind w:left="0" w:firstLine="0"/>
      </w:pPr>
      <w:r>
        <w:lastRenderedPageBreak/>
        <w:t>SERIES DE FOURIER</w:t>
      </w:r>
    </w:p>
    <w:p w14:paraId="7028A6A2" w14:textId="77777777" w:rsidR="00B50535" w:rsidRDefault="00B50535" w:rsidP="00714DF2">
      <w:pPr>
        <w:spacing w:after="0" w:line="25" w:lineRule="atLeast"/>
      </w:pPr>
    </w:p>
    <w:p w14:paraId="628D9B0C" w14:textId="77777777" w:rsidR="00B50535" w:rsidRDefault="00B50535" w:rsidP="00714DF2">
      <w:pPr>
        <w:pStyle w:val="Ttulo2"/>
        <w:numPr>
          <w:ilvl w:val="1"/>
          <w:numId w:val="1"/>
        </w:numPr>
        <w:tabs>
          <w:tab w:val="num" w:pos="360"/>
        </w:tabs>
        <w:spacing w:before="0" w:line="25" w:lineRule="atLeast"/>
        <w:ind w:left="0" w:firstLine="0"/>
      </w:pPr>
      <w:r>
        <w:t>Funciones Ortogonales</w:t>
      </w:r>
    </w:p>
    <w:p w14:paraId="6D82017C" w14:textId="77777777" w:rsidR="00B50535" w:rsidRDefault="00B50535" w:rsidP="00714DF2">
      <w:pPr>
        <w:spacing w:after="0" w:line="25" w:lineRule="atLeast"/>
      </w:pPr>
    </w:p>
    <w:p w14:paraId="2F7FE1FE" w14:textId="77777777" w:rsidR="00B50535" w:rsidRPr="00E0480A" w:rsidRDefault="00B50535" w:rsidP="00714DF2">
      <w:pPr>
        <w:pStyle w:val="Ttulo3"/>
        <w:numPr>
          <w:ilvl w:val="2"/>
          <w:numId w:val="1"/>
        </w:numPr>
        <w:tabs>
          <w:tab w:val="num" w:pos="360"/>
        </w:tabs>
        <w:spacing w:before="0" w:line="25" w:lineRule="atLeast"/>
        <w:ind w:left="0" w:firstLine="0"/>
        <w:rPr>
          <w:color w:val="2F5496" w:themeColor="accent1" w:themeShade="BF"/>
          <w:sz w:val="26"/>
          <w:szCs w:val="26"/>
        </w:rPr>
      </w:pPr>
      <w:r w:rsidRPr="00E0480A">
        <w:rPr>
          <w:color w:val="2F5496" w:themeColor="accent1" w:themeShade="BF"/>
          <w:sz w:val="26"/>
          <w:szCs w:val="26"/>
        </w:rPr>
        <w:t>Producto Interno</w:t>
      </w:r>
    </w:p>
    <w:p w14:paraId="580D8F22" w14:textId="77777777" w:rsidR="00B50535" w:rsidRDefault="00B50535" w:rsidP="00714DF2">
      <w:pPr>
        <w:spacing w:after="0" w:line="25" w:lineRule="atLeast"/>
      </w:pPr>
    </w:p>
    <w:p w14:paraId="1B38FE98" w14:textId="576A7FD8" w:rsidR="00B50535" w:rsidRDefault="00B50535" w:rsidP="00714DF2">
      <w:pPr>
        <w:spacing w:after="0" w:line="25" w:lineRule="atLeast"/>
      </w:pPr>
      <w:r>
        <w:t>Pensemos en dos vectores</w:t>
      </w:r>
      <w:r w:rsidR="00714DF2">
        <w:t xml:space="preserve"> en un espacio tridimensional</w:t>
      </w:r>
    </w:p>
    <w:p w14:paraId="00ADE03B" w14:textId="297FF759" w:rsidR="00714DF2" w:rsidRDefault="00714DF2" w:rsidP="00714DF2">
      <w:pPr>
        <w:spacing w:after="0" w:line="25" w:lineRule="atLeast"/>
      </w:pPr>
    </w:p>
    <w:p w14:paraId="2D40E8DA" w14:textId="7F15CB29" w:rsidR="00714DF2" w:rsidRPr="00714DF2" w:rsidRDefault="00714DF2" w:rsidP="00714DF2">
      <w:pPr>
        <w:spacing w:after="0" w:line="25" w:lineRule="atLeast"/>
        <w:rPr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14:paraId="39BA7BD4" w14:textId="7B71CAEE" w:rsidR="004003A5" w:rsidRDefault="004003A5" w:rsidP="00714DF2">
      <w:pPr>
        <w:spacing w:after="0" w:line="25" w:lineRule="atLeast"/>
      </w:pPr>
    </w:p>
    <w:p w14:paraId="79636FB4" w14:textId="78E306FB" w:rsidR="00714DF2" w:rsidRPr="00714DF2" w:rsidRDefault="00714DF2" w:rsidP="00714DF2">
      <w:pPr>
        <w:spacing w:after="0" w:line="25" w:lineRule="atLeast"/>
        <w:rPr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14:paraId="57830159" w14:textId="2E2E6F10" w:rsidR="00714DF2" w:rsidRDefault="00714DF2" w:rsidP="00714DF2">
      <w:pPr>
        <w:spacing w:after="0" w:line="25" w:lineRule="atLeast"/>
      </w:pPr>
    </w:p>
    <w:p w14:paraId="46678996" w14:textId="54693A89" w:rsidR="00714DF2" w:rsidRDefault="00714DF2" w:rsidP="00714DF2">
      <w:pPr>
        <w:spacing w:after="0" w:line="25" w:lineRule="atLeast"/>
      </w:pPr>
      <w:r>
        <w:t>El segundo vector</w:t>
      </w:r>
    </w:p>
    <w:p w14:paraId="093508F4" w14:textId="77777777" w:rsidR="00714DF2" w:rsidRDefault="00714DF2" w:rsidP="00714DF2">
      <w:pPr>
        <w:spacing w:after="0" w:line="25" w:lineRule="atLeast"/>
      </w:pPr>
    </w:p>
    <w:p w14:paraId="52A528BE" w14:textId="03EBD6A9" w:rsidR="00714DF2" w:rsidRPr="00714DF2" w:rsidRDefault="00714DF2" w:rsidP="00714DF2">
      <w:pPr>
        <w:spacing w:after="0" w:line="25" w:lineRule="atLeast"/>
      </w:pPr>
      <m:oMathPara>
        <m:oMath>
          <m:r>
            <m:rPr>
              <m:sty m:val="b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14:paraId="2518F264" w14:textId="77777777" w:rsidR="00714DF2" w:rsidRDefault="00714DF2" w:rsidP="00714DF2">
      <w:pPr>
        <w:spacing w:after="0" w:line="25" w:lineRule="atLeast"/>
      </w:pPr>
    </w:p>
    <w:p w14:paraId="4917B959" w14:textId="20C757C3" w:rsidR="00714DF2" w:rsidRPr="00714DF2" w:rsidRDefault="00714DF2" w:rsidP="00714DF2">
      <w:pPr>
        <w:spacing w:after="0" w:line="25" w:lineRule="atLeast"/>
      </w:pPr>
      <m:oMathPara>
        <m:oMath>
          <m:r>
            <m:rPr>
              <m:sty m:val="b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14:paraId="05608ADD" w14:textId="63BBFC4D" w:rsidR="00714DF2" w:rsidRDefault="00714DF2" w:rsidP="00714DF2">
      <w:pPr>
        <w:spacing w:after="0" w:line="25" w:lineRule="atLeast"/>
      </w:pPr>
    </w:p>
    <w:p w14:paraId="3DCB02C5" w14:textId="4855B8F9" w:rsidR="00714DF2" w:rsidRDefault="00714DF2" w:rsidP="00714DF2">
      <w:pPr>
        <w:spacing w:after="0" w:line="25" w:lineRule="atLeast"/>
      </w:pPr>
      <w:r>
        <w:t>El producto interno se define en este caso</w:t>
      </w:r>
    </w:p>
    <w:p w14:paraId="1BA5F449" w14:textId="48996777" w:rsidR="00714DF2" w:rsidRDefault="00714DF2" w:rsidP="00714DF2">
      <w:pPr>
        <w:spacing w:after="0" w:line="25" w:lineRule="atLeast"/>
      </w:pPr>
    </w:p>
    <w:p w14:paraId="40231CFE" w14:textId="5FD0029B" w:rsidR="00714DF2" w:rsidRPr="00714DF2" w:rsidRDefault="00577562" w:rsidP="00714DF2">
      <w:pPr>
        <w:spacing w:after="0" w:line="25" w:lineRule="atLeast"/>
        <w:rPr>
          <w:b/>
          <w:b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b/>
                  <w:bCs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a,b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=a∙b=</m:t>
          </m:r>
          <m:sSup>
            <m:sSupPr>
              <m:ctrlPr>
                <w:rPr>
                  <w:rFonts w:ascii="Cambria Math" w:hAnsi="Cambria Math"/>
                  <w:b/>
                  <w:bCs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m:rPr>
              <m:sty m:val="b"/>
            </m:rPr>
            <w:rPr>
              <w:rFonts w:ascii="Cambria Math" w:hAnsi="Cambria Math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35CB70BE" w14:textId="58B105DC" w:rsidR="00714DF2" w:rsidRDefault="00714DF2" w:rsidP="00714DF2">
      <w:pPr>
        <w:spacing w:after="0" w:line="25" w:lineRule="atLeast"/>
      </w:pPr>
    </w:p>
    <w:p w14:paraId="1A3AA4C9" w14:textId="773FFC43" w:rsidR="00714DF2" w:rsidRDefault="008E09A8" w:rsidP="00714DF2">
      <w:pPr>
        <w:spacing w:after="0" w:line="25" w:lineRule="atLeast"/>
      </w:pPr>
      <w:r>
        <w:t>En el caso que tengamos N dimensiones el producto interno es</w:t>
      </w:r>
    </w:p>
    <w:p w14:paraId="6CBD80E3" w14:textId="3D0669B2" w:rsidR="008E09A8" w:rsidRDefault="008E09A8" w:rsidP="00714DF2">
      <w:pPr>
        <w:spacing w:after="0" w:line="25" w:lineRule="atLeast"/>
      </w:pPr>
    </w:p>
    <w:p w14:paraId="3A11946D" w14:textId="4B87D66B" w:rsidR="008E09A8" w:rsidRDefault="00577562" w:rsidP="00714DF2">
      <w:pPr>
        <w:spacing w:after="0" w:line="25" w:lineRule="atLeast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b/>
                  <w:bCs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a,b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=a∙b=</m:t>
          </m:r>
          <m:sSup>
            <m:sSupPr>
              <m:ctrlPr>
                <w:rPr>
                  <w:rFonts w:ascii="Cambria Math" w:hAnsi="Cambria Math"/>
                  <w:b/>
                  <w:bCs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m:rPr>
              <m:sty m:val="b"/>
            </m:rPr>
            <w:rPr>
              <w:rFonts w:ascii="Cambria Math" w:hAnsi="Cambria Math"/>
            </w:rPr>
            <m:t>b=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bCs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</w:rPr>
                <m:t>n= 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+⋯+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+⋯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46DA0BD6" w14:textId="3604DEAB" w:rsidR="008E09A8" w:rsidRDefault="008E09A8" w:rsidP="00714DF2">
      <w:pPr>
        <w:spacing w:after="0" w:line="25" w:lineRule="atLeast"/>
      </w:pPr>
    </w:p>
    <w:p w14:paraId="73DF1C5C" w14:textId="29B7DBC5" w:rsidR="008E09A8" w:rsidRPr="008E09A8" w:rsidRDefault="008E09A8" w:rsidP="00075962">
      <w:pPr>
        <w:spacing w:after="0" w:line="25" w:lineRule="atLeast"/>
        <w:jc w:val="both"/>
      </w:pPr>
      <w:r>
        <w:t xml:space="preserve">Esta es una forma muy operacional de definir un producto interno. Otra manera más general de definir un producto interno es la siguiente si </w:t>
      </w:r>
      <m:oMath>
        <m:r>
          <m:rPr>
            <m:sty m:val="b"/>
          </m:rPr>
          <w:rPr>
            <w:rFonts w:ascii="Cambria Math" w:hAnsi="Cambria Math"/>
          </w:rPr>
          <m:t>a,b</m:t>
        </m:r>
        <m:r>
          <m:rPr>
            <m:sty m:val="bi"/>
          </m:rPr>
          <w:rPr>
            <w:rFonts w:ascii="Cambria Math" w:eastAsiaTheme="minorEastAsia" w:hAnsi="Cambria Math"/>
          </w:rPr>
          <m:t>∈V</m:t>
        </m:r>
      </m:oMath>
      <w:r w:rsidRPr="008E09A8">
        <w:rPr>
          <w:rFonts w:eastAsiaTheme="minorEastAsia"/>
        </w:rPr>
        <w:t>, donde V es un espacio vectorial</w:t>
      </w:r>
      <w:r>
        <w:rPr>
          <w:rFonts w:eastAsiaTheme="minorEastAsia"/>
        </w:rPr>
        <w:t xml:space="preserve">. El producto interno se define como una aplicación que va desde </w:t>
      </w:r>
      <m:oMath>
        <m:r>
          <m:rPr>
            <m:sty m:val="b"/>
          </m:rPr>
          <w:rPr>
            <w:rFonts w:ascii="Cambria Math" w:hAnsi="Cambria Math"/>
          </w:rPr>
          <m:t>a,b</m:t>
        </m:r>
        <m:r>
          <m:rPr>
            <m:sty m:val="bi"/>
          </m:rPr>
          <w:rPr>
            <w:rFonts w:ascii="Cambria Math" w:eastAsiaTheme="minorEastAsia" w:hAnsi="Cambria Math"/>
          </w:rPr>
          <m:t>∈V</m:t>
        </m:r>
        <m:r>
          <m:rPr>
            <m:scr m:val="double-struck"/>
            <m:sty m:val="bi"/>
          </m:rPr>
          <w:rPr>
            <w:rFonts w:ascii="Cambria Math" w:eastAsiaTheme="minorEastAsia" w:hAnsi="Cambria Math"/>
          </w:rPr>
          <m:t>→R</m:t>
        </m:r>
      </m:oMath>
      <w:r>
        <w:rPr>
          <w:rFonts w:eastAsiaTheme="minorEastAsia"/>
          <w:b/>
          <w:bCs/>
        </w:rPr>
        <w:t xml:space="preserve"> </w:t>
      </w:r>
      <w:r w:rsidRPr="008E09A8">
        <w:rPr>
          <w:rFonts w:eastAsiaTheme="minorEastAsia"/>
        </w:rPr>
        <w:t>y debe cumplir con</w:t>
      </w:r>
    </w:p>
    <w:p w14:paraId="7CA3D122" w14:textId="339B0734" w:rsidR="008E09A8" w:rsidRPr="008E09A8" w:rsidRDefault="008E09A8" w:rsidP="00714DF2">
      <w:pPr>
        <w:spacing w:after="0" w:line="25" w:lineRule="atLeast"/>
      </w:pPr>
    </w:p>
    <w:p w14:paraId="5D70277C" w14:textId="13656C8A" w:rsidR="008E09A8" w:rsidRPr="008E09A8" w:rsidRDefault="00577562" w:rsidP="000117DE">
      <w:pPr>
        <w:pStyle w:val="Prrafodelista"/>
        <w:numPr>
          <w:ilvl w:val="0"/>
          <w:numId w:val="2"/>
        </w:numPr>
        <w:spacing w:after="0" w:line="25" w:lineRule="atLeast"/>
      </w:pPr>
      <m:oMath>
        <m:d>
          <m:dPr>
            <m:begChr m:val="〈"/>
            <m:endChr m:val="〉"/>
            <m:ctrlPr>
              <w:rPr>
                <w:rFonts w:ascii="Cambria Math" w:hAnsi="Cambria Math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a,b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b,a</m:t>
            </m:r>
          </m:e>
        </m:d>
      </m:oMath>
      <w:r w:rsidR="008E09A8" w:rsidRPr="000117DE">
        <w:rPr>
          <w:rFonts w:eastAsiaTheme="minorEastAsia"/>
        </w:rPr>
        <w:tab/>
      </w:r>
      <w:r w:rsidR="008E09A8" w:rsidRPr="000117DE">
        <w:rPr>
          <w:rFonts w:eastAsiaTheme="minorEastAsia"/>
        </w:rPr>
        <w:tab/>
      </w:r>
      <w:r w:rsidR="008E09A8" w:rsidRPr="000117DE">
        <w:rPr>
          <w:rFonts w:eastAsiaTheme="minorEastAsia"/>
        </w:rPr>
        <w:tab/>
      </w:r>
      <w:r w:rsidR="008E09A8" w:rsidRPr="000117DE">
        <w:rPr>
          <w:rFonts w:eastAsiaTheme="minorEastAsia"/>
        </w:rPr>
        <w:tab/>
      </w:r>
      <w:r w:rsidR="008E09A8" w:rsidRPr="000117DE">
        <w:rPr>
          <w:rFonts w:eastAsiaTheme="minorEastAsia"/>
        </w:rPr>
        <w:tab/>
        <w:t>Debe ser conmutativo</w:t>
      </w:r>
    </w:p>
    <w:p w14:paraId="570D0C48" w14:textId="1CB710BE" w:rsidR="008E09A8" w:rsidRPr="008E09A8" w:rsidRDefault="00577562" w:rsidP="000117DE">
      <w:pPr>
        <w:pStyle w:val="Prrafodelista"/>
        <w:numPr>
          <w:ilvl w:val="0"/>
          <w:numId w:val="2"/>
        </w:numPr>
        <w:spacing w:after="0" w:line="25" w:lineRule="atLeast"/>
      </w:pPr>
      <m:oMath>
        <m:d>
          <m:dPr>
            <m:begChr m:val="〈"/>
            <m:endChr m:val="〉"/>
            <m:ctrlPr>
              <w:rPr>
                <w:rFonts w:ascii="Cambria Math" w:hAnsi="Cambria Math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a+c,b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a,b</m:t>
            </m:r>
          </m:e>
        </m:d>
        <m:r>
          <m:rPr>
            <m:sty m:val="bi"/>
          </m:rPr>
          <w:rPr>
            <w:rFonts w:ascii="Cambria Math" w:hAnsi="Cambria Math"/>
          </w:rPr>
          <m:t>+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c,b</m:t>
            </m:r>
          </m:e>
        </m:d>
      </m:oMath>
      <w:r w:rsidR="008E09A8" w:rsidRPr="000117DE">
        <w:rPr>
          <w:rFonts w:eastAsiaTheme="minorEastAsia"/>
        </w:rPr>
        <w:tab/>
      </w:r>
      <w:r w:rsidR="008E09A8" w:rsidRPr="000117DE">
        <w:rPr>
          <w:rFonts w:eastAsiaTheme="minorEastAsia"/>
        </w:rPr>
        <w:tab/>
      </w:r>
      <w:r w:rsidR="008E09A8" w:rsidRPr="000117DE">
        <w:rPr>
          <w:rFonts w:eastAsiaTheme="minorEastAsia"/>
        </w:rPr>
        <w:tab/>
        <w:t>Debe ser distributivo</w:t>
      </w:r>
    </w:p>
    <w:p w14:paraId="676A95B9" w14:textId="1883C1BC" w:rsidR="008E09A8" w:rsidRPr="008E09A8" w:rsidRDefault="00577562" w:rsidP="000117DE">
      <w:pPr>
        <w:pStyle w:val="Prrafodelista"/>
        <w:numPr>
          <w:ilvl w:val="0"/>
          <w:numId w:val="2"/>
        </w:numPr>
        <w:spacing w:after="0" w:line="25" w:lineRule="atLeast"/>
      </w:pPr>
      <m:oMath>
        <m:d>
          <m:dPr>
            <m:begChr m:val="〈"/>
            <m:endChr m:val="〉"/>
            <m:ctrlPr>
              <w:rPr>
                <w:rFonts w:ascii="Cambria Math" w:hAnsi="Cambria Math"/>
                <w:b/>
                <w:bCs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r>
              <m:rPr>
                <m:sty m:val="b"/>
              </m:rPr>
              <w:rPr>
                <w:rFonts w:ascii="Cambria Math" w:hAnsi="Cambria Math"/>
              </w:rPr>
              <m:t>a,b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b,a</m:t>
            </m:r>
          </m:e>
        </m:d>
      </m:oMath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</w:rPr>
        <w:t xml:space="preserve">Si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eastAsiaTheme="minorEastAsia" w:hAnsi="Cambria Math"/>
          </w:rPr>
          <m:t>∈ R</m:t>
        </m:r>
      </m:oMath>
      <w:r w:rsidR="008E09A8" w:rsidRPr="000117DE">
        <w:rPr>
          <w:rFonts w:eastAsiaTheme="minorEastAsia"/>
        </w:rPr>
        <w:t xml:space="preserve"> se debe cumplir esta propiedad</w:t>
      </w:r>
    </w:p>
    <w:p w14:paraId="0FE2F8C8" w14:textId="1235B453" w:rsidR="008E09A8" w:rsidRPr="008E09A8" w:rsidRDefault="00577562" w:rsidP="000117DE">
      <w:pPr>
        <w:pStyle w:val="Prrafodelista"/>
        <w:numPr>
          <w:ilvl w:val="0"/>
          <w:numId w:val="2"/>
        </w:numPr>
        <w:spacing w:after="0" w:line="25" w:lineRule="atLeast"/>
      </w:pPr>
      <m:oMath>
        <m:d>
          <m:dPr>
            <m:begChr m:val="〈"/>
            <m:endChr m:val="〉"/>
            <m:ctrlPr>
              <w:rPr>
                <w:rFonts w:ascii="Cambria Math" w:hAnsi="Cambria Math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a,a</m:t>
            </m:r>
          </m:e>
        </m:d>
        <m:r>
          <m:rPr>
            <m:sty m:val="bi"/>
          </m:rPr>
          <w:rPr>
            <w:rFonts w:ascii="Cambria Math" w:hAnsi="Cambria Math"/>
          </w:rPr>
          <m:t>&gt;0</m:t>
        </m:r>
      </m:oMath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</w:rPr>
        <w:t>Si</w:t>
      </w:r>
      <w:r w:rsidR="008E09A8" w:rsidRPr="000117DE">
        <w:rPr>
          <w:rFonts w:eastAsiaTheme="minorEastAsia"/>
          <w:b/>
          <w:bCs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a≠0</m:t>
        </m:r>
      </m:oMath>
    </w:p>
    <w:p w14:paraId="256A7E91" w14:textId="34B0EE0A" w:rsidR="008E09A8" w:rsidRPr="008E09A8" w:rsidRDefault="00577562" w:rsidP="000117DE">
      <w:pPr>
        <w:pStyle w:val="Prrafodelista"/>
        <w:numPr>
          <w:ilvl w:val="0"/>
          <w:numId w:val="2"/>
        </w:numPr>
        <w:spacing w:after="0" w:line="25" w:lineRule="atLeast"/>
      </w:pPr>
      <m:oMath>
        <m:d>
          <m:dPr>
            <m:begChr m:val="〈"/>
            <m:endChr m:val="〉"/>
            <m:ctrlPr>
              <w:rPr>
                <w:rFonts w:ascii="Cambria Math" w:hAnsi="Cambria Math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a,a</m:t>
            </m:r>
          </m:e>
        </m:d>
        <m:r>
          <m:rPr>
            <m:sty m:val="bi"/>
          </m:rPr>
          <w:rPr>
            <w:rFonts w:ascii="Cambria Math" w:hAnsi="Cambria Math"/>
          </w:rPr>
          <m:t>=0</m:t>
        </m:r>
      </m:oMath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  <w:b/>
          <w:bCs/>
        </w:rPr>
        <w:tab/>
      </w:r>
      <w:r w:rsidR="008E09A8" w:rsidRPr="000117DE">
        <w:rPr>
          <w:rFonts w:eastAsiaTheme="minorEastAsia"/>
        </w:rPr>
        <w:t>Si</w:t>
      </w:r>
      <w:r w:rsidR="008E09A8" w:rsidRPr="000117DE">
        <w:rPr>
          <w:rFonts w:eastAsiaTheme="minorEastAsia"/>
          <w:b/>
          <w:bCs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a=0</m:t>
        </m:r>
      </m:oMath>
    </w:p>
    <w:p w14:paraId="5FCEF063" w14:textId="20E8E919" w:rsidR="008E09A8" w:rsidRPr="008E09A8" w:rsidRDefault="008E09A8" w:rsidP="00714DF2">
      <w:pPr>
        <w:spacing w:after="0" w:line="25" w:lineRule="atLeast"/>
      </w:pPr>
    </w:p>
    <w:p w14:paraId="22432379" w14:textId="20B64BEF" w:rsidR="008E09A8" w:rsidRDefault="008E09A8">
      <w:pPr>
        <w:spacing w:after="0" w:line="240" w:lineRule="auto"/>
      </w:pPr>
      <w:r>
        <w:br w:type="page"/>
      </w:r>
    </w:p>
    <w:p w14:paraId="0C8BD25E" w14:textId="77777777" w:rsidR="008E09A8" w:rsidRPr="008E09A8" w:rsidRDefault="008E09A8" w:rsidP="00714DF2">
      <w:pPr>
        <w:spacing w:after="0" w:line="25" w:lineRule="atLeast"/>
      </w:pPr>
    </w:p>
    <w:p w14:paraId="6B120FA7" w14:textId="7FBC1FD0" w:rsidR="008E09A8" w:rsidRPr="00E0480A" w:rsidRDefault="008E09A8" w:rsidP="008E09A8">
      <w:pPr>
        <w:pStyle w:val="Ttulo3"/>
        <w:numPr>
          <w:ilvl w:val="2"/>
          <w:numId w:val="1"/>
        </w:numPr>
        <w:tabs>
          <w:tab w:val="num" w:pos="360"/>
        </w:tabs>
        <w:spacing w:before="0" w:line="25" w:lineRule="atLeast"/>
        <w:ind w:left="0" w:firstLine="0"/>
        <w:rPr>
          <w:color w:val="2F5496" w:themeColor="accent1" w:themeShade="BF"/>
          <w:sz w:val="26"/>
          <w:szCs w:val="26"/>
        </w:rPr>
      </w:pPr>
      <w:r w:rsidRPr="00E0480A">
        <w:rPr>
          <w:color w:val="2F5496" w:themeColor="accent1" w:themeShade="BF"/>
          <w:sz w:val="26"/>
          <w:szCs w:val="26"/>
        </w:rPr>
        <w:t>Producto Interno</w:t>
      </w:r>
      <w:r>
        <w:rPr>
          <w:color w:val="2F5496" w:themeColor="accent1" w:themeShade="BF"/>
          <w:sz w:val="26"/>
          <w:szCs w:val="26"/>
        </w:rPr>
        <w:t xml:space="preserve"> de Funciones</w:t>
      </w:r>
    </w:p>
    <w:p w14:paraId="215363C5" w14:textId="172739A3" w:rsidR="008E09A8" w:rsidRPr="008E09A8" w:rsidRDefault="008E09A8" w:rsidP="000117DE">
      <w:pPr>
        <w:spacing w:after="0" w:line="25" w:lineRule="atLeast"/>
        <w:jc w:val="both"/>
      </w:pPr>
    </w:p>
    <w:p w14:paraId="56DAD71D" w14:textId="7BEFF6C4" w:rsidR="008E09A8" w:rsidRPr="000117DE" w:rsidRDefault="000117DE" w:rsidP="000117DE">
      <w:pPr>
        <w:spacing w:after="0" w:line="25" w:lineRule="atLeast"/>
        <w:jc w:val="both"/>
      </w:pPr>
      <w:r>
        <w:t xml:space="preserve">El producto interno de funciones en un espacio vectorial de funciones </w:t>
      </w:r>
      <m:oMath>
        <m:r>
          <w:rPr>
            <w:rFonts w:ascii="Cambria Math" w:eastAsiaTheme="minorEastAsia" w:hAnsi="Cambria Math"/>
          </w:rPr>
          <m:t>V</m:t>
        </m:r>
      </m:oMath>
      <w:r>
        <w:t xml:space="preserve"> definidas en un intervalo cerrado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</m:oMath>
      <w:r>
        <w:rPr>
          <w:rFonts w:eastAsiaTheme="minorEastAsia"/>
        </w:rPr>
        <w:t xml:space="preserve"> donde las funciones </w:t>
      </w:r>
      <m:oMath>
        <m:r>
          <w:rPr>
            <w:rFonts w:ascii="Cambria Math" w:eastAsiaTheme="minorEastAsia" w:hAnsi="Cambria Math"/>
          </w:rPr>
          <m:t>f(t):</m:t>
        </m:r>
        <m:r>
          <m:rPr>
            <m:scr m:val="double-struck"/>
            <m:sty m:val="bi"/>
          </m:rPr>
          <w:rPr>
            <w:rFonts w:ascii="Cambria Math" w:eastAsiaTheme="minorEastAsia" w:hAnsi="Cambria Math"/>
          </w:rPr>
          <m:t xml:space="preserve"> R→R</m:t>
        </m:r>
      </m:oMath>
      <w:r>
        <w:rPr>
          <w:rFonts w:eastAsiaTheme="minorEastAsia"/>
          <w:b/>
          <w:bCs/>
        </w:rPr>
        <w:t xml:space="preserve"> </w:t>
      </w:r>
      <w:r w:rsidRPr="000117DE">
        <w:rPr>
          <w:rFonts w:eastAsiaTheme="minorEastAsia"/>
        </w:rPr>
        <w:t>y</w:t>
      </w:r>
      <w:r>
        <w:rPr>
          <w:rFonts w:eastAsiaTheme="minorEastAsia"/>
          <w:b/>
          <w:bCs/>
        </w:rPr>
        <w:t xml:space="preserve"> </w:t>
      </w:r>
      <m:oMath>
        <m:r>
          <w:rPr>
            <w:rFonts w:ascii="Cambria Math" w:eastAsiaTheme="minorEastAsia" w:hAnsi="Cambria Math"/>
          </w:rPr>
          <m:t>g(t):</m:t>
        </m:r>
        <m:r>
          <m:rPr>
            <m:scr m:val="double-struck"/>
            <m:sty m:val="bi"/>
          </m:rPr>
          <w:rPr>
            <w:rFonts w:ascii="Cambria Math" w:eastAsiaTheme="minorEastAsia" w:hAnsi="Cambria Math"/>
          </w:rPr>
          <m:t xml:space="preserve"> R→R</m:t>
        </m:r>
      </m:oMath>
      <w:r w:rsidRPr="000117DE">
        <w:rPr>
          <w:rFonts w:eastAsiaTheme="minorEastAsia"/>
        </w:rPr>
        <w:t>, se define como</w:t>
      </w:r>
    </w:p>
    <w:p w14:paraId="2AB2DDC5" w14:textId="2AF2A3E9" w:rsidR="008E09A8" w:rsidRPr="008E09A8" w:rsidRDefault="008E09A8" w:rsidP="000117DE">
      <w:pPr>
        <w:spacing w:after="0" w:line="25" w:lineRule="atLeast"/>
        <w:jc w:val="both"/>
      </w:pPr>
    </w:p>
    <w:p w14:paraId="3986F737" w14:textId="09D72043" w:rsidR="008E09A8" w:rsidRPr="000117DE" w:rsidRDefault="00577562" w:rsidP="000117DE">
      <w:pPr>
        <w:spacing w:after="0" w:line="25" w:lineRule="atLeast"/>
        <w:jc w:val="both"/>
        <w:rPr>
          <w:i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f(t),g(t)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f(t)g(t) dt</m:t>
              </m:r>
            </m:e>
          </m:nary>
        </m:oMath>
      </m:oMathPara>
    </w:p>
    <w:p w14:paraId="2850F978" w14:textId="457F2977" w:rsidR="008E09A8" w:rsidRPr="008E09A8" w:rsidRDefault="008E09A8" w:rsidP="000117DE">
      <w:pPr>
        <w:spacing w:after="0" w:line="25" w:lineRule="atLeast"/>
        <w:jc w:val="both"/>
      </w:pPr>
    </w:p>
    <w:p w14:paraId="3A668EE6" w14:textId="76670E1D" w:rsidR="008E09A8" w:rsidRPr="008E09A8" w:rsidRDefault="000117DE" w:rsidP="000117DE">
      <w:pPr>
        <w:pStyle w:val="Prrafodelista"/>
        <w:numPr>
          <w:ilvl w:val="0"/>
          <w:numId w:val="3"/>
        </w:numPr>
        <w:spacing w:after="0" w:line="25" w:lineRule="atLeast"/>
        <w:jc w:val="both"/>
      </w:pPr>
      <w:r>
        <w:t xml:space="preserve">Tarea 01 comprobar que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f(t),g(t)</m:t>
            </m:r>
          </m:e>
        </m:d>
      </m:oMath>
      <w:r w:rsidRPr="000117DE">
        <w:rPr>
          <w:rFonts w:eastAsiaTheme="minorEastAsia"/>
        </w:rPr>
        <w:t xml:space="preserve"> es producto interno</w:t>
      </w:r>
    </w:p>
    <w:p w14:paraId="06238E8E" w14:textId="1D2091F7" w:rsidR="008E09A8" w:rsidRPr="008E09A8" w:rsidRDefault="008E09A8" w:rsidP="000117DE">
      <w:pPr>
        <w:spacing w:after="0" w:line="25" w:lineRule="atLeast"/>
        <w:jc w:val="both"/>
      </w:pPr>
    </w:p>
    <w:p w14:paraId="3E1F29C0" w14:textId="77777777" w:rsidR="000117DE" w:rsidRPr="008E09A8" w:rsidRDefault="000117DE" w:rsidP="000117DE">
      <w:pPr>
        <w:spacing w:after="0" w:line="25" w:lineRule="atLeast"/>
      </w:pPr>
    </w:p>
    <w:p w14:paraId="4C9178AD" w14:textId="152DF479" w:rsidR="000117DE" w:rsidRPr="00E0480A" w:rsidRDefault="000117DE" w:rsidP="000117DE">
      <w:pPr>
        <w:pStyle w:val="Ttulo3"/>
        <w:numPr>
          <w:ilvl w:val="2"/>
          <w:numId w:val="1"/>
        </w:numPr>
        <w:tabs>
          <w:tab w:val="num" w:pos="360"/>
        </w:tabs>
        <w:spacing w:before="0" w:line="25" w:lineRule="atLeast"/>
        <w:ind w:left="0" w:firstLine="0"/>
        <w:rPr>
          <w:color w:val="2F5496" w:themeColor="accent1" w:themeShade="BF"/>
          <w:sz w:val="26"/>
          <w:szCs w:val="26"/>
        </w:rPr>
      </w:pPr>
      <w:r>
        <w:rPr>
          <w:color w:val="2F5496" w:themeColor="accent1" w:themeShade="BF"/>
          <w:sz w:val="26"/>
          <w:szCs w:val="26"/>
        </w:rPr>
        <w:t xml:space="preserve">Ortogonalidad en el </w:t>
      </w:r>
      <w:r w:rsidRPr="00E0480A">
        <w:rPr>
          <w:color w:val="2F5496" w:themeColor="accent1" w:themeShade="BF"/>
          <w:sz w:val="26"/>
          <w:szCs w:val="26"/>
        </w:rPr>
        <w:t>Producto Interno</w:t>
      </w:r>
      <w:r>
        <w:rPr>
          <w:color w:val="2F5496" w:themeColor="accent1" w:themeShade="BF"/>
          <w:sz w:val="26"/>
          <w:szCs w:val="26"/>
        </w:rPr>
        <w:t xml:space="preserve"> de Funciones</w:t>
      </w:r>
    </w:p>
    <w:p w14:paraId="03CF5B18" w14:textId="77777777" w:rsidR="000117DE" w:rsidRPr="008E09A8" w:rsidRDefault="000117DE" w:rsidP="000117DE">
      <w:pPr>
        <w:spacing w:after="0" w:line="25" w:lineRule="atLeast"/>
        <w:jc w:val="both"/>
      </w:pPr>
    </w:p>
    <w:p w14:paraId="058C62F0" w14:textId="74913ECB" w:rsidR="008E09A8" w:rsidRPr="008E09A8" w:rsidRDefault="000117DE" w:rsidP="000117DE">
      <w:pPr>
        <w:spacing w:after="0" w:line="25" w:lineRule="atLeast"/>
        <w:jc w:val="both"/>
      </w:pPr>
      <w:r>
        <w:t>Se dice que dos vectores son ortogonales si su producto interno es nulo</w:t>
      </w:r>
    </w:p>
    <w:p w14:paraId="50E85358" w14:textId="7BD2452F" w:rsidR="008E09A8" w:rsidRPr="008E09A8" w:rsidRDefault="008E09A8" w:rsidP="000117DE">
      <w:pPr>
        <w:spacing w:after="0" w:line="25" w:lineRule="atLeast"/>
        <w:jc w:val="both"/>
      </w:pPr>
    </w:p>
    <w:p w14:paraId="63419609" w14:textId="201A030B" w:rsidR="000117DE" w:rsidRPr="00714DF2" w:rsidRDefault="000117DE" w:rsidP="000117DE">
      <w:pPr>
        <w:spacing w:after="0" w:line="25" w:lineRule="atLeast"/>
        <w:rPr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4CB523B2" w14:textId="5C2734CF" w:rsidR="008E09A8" w:rsidRPr="008E09A8" w:rsidRDefault="008E09A8" w:rsidP="000117DE">
      <w:pPr>
        <w:spacing w:after="0" w:line="25" w:lineRule="atLeast"/>
        <w:jc w:val="both"/>
      </w:pPr>
    </w:p>
    <w:p w14:paraId="7FD794C8" w14:textId="49FA634E" w:rsidR="000117DE" w:rsidRPr="00714DF2" w:rsidRDefault="000117DE" w:rsidP="000117DE">
      <w:pPr>
        <w:spacing w:after="0" w:line="25" w:lineRule="atLeast"/>
        <w:rPr>
          <w:iCs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</m:oMath>
      </m:oMathPara>
    </w:p>
    <w:p w14:paraId="6721DE89" w14:textId="196318D8" w:rsidR="008E09A8" w:rsidRPr="008E09A8" w:rsidRDefault="008E09A8" w:rsidP="000117DE">
      <w:pPr>
        <w:spacing w:after="0" w:line="25" w:lineRule="atLeast"/>
        <w:jc w:val="both"/>
      </w:pPr>
    </w:p>
    <w:p w14:paraId="09BCDF9A" w14:textId="37D0A4C4" w:rsidR="008E09A8" w:rsidRPr="008E09A8" w:rsidRDefault="00577562" w:rsidP="000117DE">
      <w:pPr>
        <w:spacing w:after="0" w:line="25" w:lineRule="atLeast"/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b/>
                  <w:bCs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a,b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=1×1+1×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=0</m:t>
          </m:r>
        </m:oMath>
      </m:oMathPara>
    </w:p>
    <w:p w14:paraId="3F325049" w14:textId="083EC7EE" w:rsidR="008E09A8" w:rsidRPr="008E09A8" w:rsidRDefault="008E09A8" w:rsidP="000117DE">
      <w:pPr>
        <w:spacing w:after="0" w:line="25" w:lineRule="atLeast"/>
        <w:jc w:val="both"/>
      </w:pPr>
    </w:p>
    <w:p w14:paraId="6B88ACE8" w14:textId="2F587496" w:rsidR="008E09A8" w:rsidRPr="008E09A8" w:rsidRDefault="000117DE" w:rsidP="000117DE">
      <w:pPr>
        <w:spacing w:after="0" w:line="25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D6B5E" wp14:editId="0C62E43B">
                <wp:simplePos x="0" y="0"/>
                <wp:positionH relativeFrom="column">
                  <wp:posOffset>2546089</wp:posOffset>
                </wp:positionH>
                <wp:positionV relativeFrom="paragraph">
                  <wp:posOffset>128644</wp:posOffset>
                </wp:positionV>
                <wp:extent cx="0" cy="2012576"/>
                <wp:effectExtent l="76200" t="38100" r="57150" b="6413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57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DBD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00.5pt;margin-top:10.15pt;width:0;height:15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387E4D98" w14:textId="5A4DC865" w:rsidR="008E09A8" w:rsidRDefault="008E09A8" w:rsidP="000117DE">
      <w:pPr>
        <w:spacing w:after="0" w:line="25" w:lineRule="atLeast"/>
        <w:jc w:val="both"/>
      </w:pPr>
    </w:p>
    <w:p w14:paraId="750DB8AF" w14:textId="2A73044B" w:rsidR="000117DE" w:rsidRDefault="000117DE" w:rsidP="000117DE">
      <w:pPr>
        <w:spacing w:after="0" w:line="25" w:lineRule="atLeast"/>
        <w:jc w:val="both"/>
      </w:pPr>
    </w:p>
    <w:p w14:paraId="19786852" w14:textId="02F691A8" w:rsidR="000117DE" w:rsidRDefault="000117DE" w:rsidP="000117DE">
      <w:pPr>
        <w:spacing w:after="0" w:line="25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E8929" wp14:editId="0CDA9B2C">
                <wp:simplePos x="0" y="0"/>
                <wp:positionH relativeFrom="column">
                  <wp:posOffset>2545715</wp:posOffset>
                </wp:positionH>
                <wp:positionV relativeFrom="paragraph">
                  <wp:posOffset>27305</wp:posOffset>
                </wp:positionV>
                <wp:extent cx="540000" cy="540000"/>
                <wp:effectExtent l="0" t="38100" r="50800" b="317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0" cy="54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5CE0" id="Conector recto de flecha 3" o:spid="_x0000_s1026" type="#_x0000_t32" style="position:absolute;margin-left:200.45pt;margin-top:2.15pt;width:42.5pt;height:4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</w:p>
    <w:p w14:paraId="27F311E2" w14:textId="3301C4F3" w:rsidR="000117DE" w:rsidRDefault="000117DE" w:rsidP="000117DE">
      <w:pPr>
        <w:spacing w:after="0" w:line="25" w:lineRule="atLeast"/>
        <w:jc w:val="both"/>
      </w:pPr>
    </w:p>
    <w:p w14:paraId="65ED5A71" w14:textId="5DB39BC8" w:rsidR="000117DE" w:rsidRDefault="000117DE" w:rsidP="000117DE">
      <w:pPr>
        <w:spacing w:after="0" w:line="25" w:lineRule="atLeast"/>
        <w:jc w:val="both"/>
      </w:pPr>
    </w:p>
    <w:p w14:paraId="4E6C35BA" w14:textId="0DF65686" w:rsidR="000117DE" w:rsidRDefault="00A901C9" w:rsidP="000117DE">
      <w:pPr>
        <w:spacing w:after="0" w:line="25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1FD17" wp14:editId="24BA916A">
                <wp:simplePos x="0" y="0"/>
                <wp:positionH relativeFrom="column">
                  <wp:posOffset>2545715</wp:posOffset>
                </wp:positionH>
                <wp:positionV relativeFrom="paragraph">
                  <wp:posOffset>53975</wp:posOffset>
                </wp:positionV>
                <wp:extent cx="540000" cy="540000"/>
                <wp:effectExtent l="0" t="0" r="69850" b="5080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54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CE5B" id="Conector recto de flecha 5" o:spid="_x0000_s1026" type="#_x0000_t32" style="position:absolute;margin-left:200.45pt;margin-top:4.2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" strokecolor="red" strokeweight=".5pt">
                <v:stroke endarrow="block" joinstyle="miter"/>
              </v:shape>
            </w:pict>
          </mc:Fallback>
        </mc:AlternateContent>
      </w:r>
      <w:r w:rsidR="000117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2187A" wp14:editId="28D734B1">
                <wp:simplePos x="0" y="0"/>
                <wp:positionH relativeFrom="column">
                  <wp:posOffset>936924</wp:posOffset>
                </wp:positionH>
                <wp:positionV relativeFrom="paragraph">
                  <wp:posOffset>32871</wp:posOffset>
                </wp:positionV>
                <wp:extent cx="3325906" cy="40341"/>
                <wp:effectExtent l="38100" t="76200" r="8255" b="9334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5906" cy="4034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389E2" id="Conector recto de flecha 2" o:spid="_x0000_s1026" type="#_x0000_t32" style="position:absolute;margin-left:73.75pt;margin-top:2.6pt;width:261.9pt;height:3.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047A4B12" w14:textId="158FB21B" w:rsidR="000117DE" w:rsidRDefault="000117DE" w:rsidP="000117DE">
      <w:pPr>
        <w:spacing w:after="0" w:line="25" w:lineRule="atLeast"/>
        <w:jc w:val="both"/>
      </w:pPr>
    </w:p>
    <w:p w14:paraId="7D18E602" w14:textId="7A035576" w:rsidR="000117DE" w:rsidRDefault="000117DE" w:rsidP="000117DE">
      <w:pPr>
        <w:spacing w:after="0" w:line="25" w:lineRule="atLeast"/>
        <w:jc w:val="both"/>
      </w:pPr>
    </w:p>
    <w:p w14:paraId="1A77275B" w14:textId="30DD6ED7" w:rsidR="000117DE" w:rsidRDefault="000117DE" w:rsidP="000117DE">
      <w:pPr>
        <w:spacing w:after="0" w:line="25" w:lineRule="atLeast"/>
        <w:jc w:val="both"/>
      </w:pPr>
    </w:p>
    <w:p w14:paraId="34705AB6" w14:textId="77777777" w:rsidR="000117DE" w:rsidRPr="008E09A8" w:rsidRDefault="000117DE" w:rsidP="000117DE">
      <w:pPr>
        <w:spacing w:after="0" w:line="25" w:lineRule="atLeast"/>
        <w:jc w:val="both"/>
      </w:pPr>
    </w:p>
    <w:p w14:paraId="4A74AAF4" w14:textId="78CF2F53" w:rsidR="008E09A8" w:rsidRPr="008E09A8" w:rsidRDefault="008E09A8" w:rsidP="000117DE">
      <w:pPr>
        <w:spacing w:after="0" w:line="25" w:lineRule="atLeast"/>
        <w:jc w:val="both"/>
      </w:pPr>
    </w:p>
    <w:p w14:paraId="3F577771" w14:textId="198E004C" w:rsidR="008E09A8" w:rsidRPr="008E09A8" w:rsidRDefault="008E09A8" w:rsidP="000117DE">
      <w:pPr>
        <w:spacing w:after="0" w:line="25" w:lineRule="atLeast"/>
        <w:jc w:val="both"/>
      </w:pPr>
    </w:p>
    <w:p w14:paraId="77AE19B4" w14:textId="6D1D1423" w:rsidR="008E09A8" w:rsidRPr="008E09A8" w:rsidRDefault="008E09A8" w:rsidP="000117DE">
      <w:pPr>
        <w:spacing w:after="0" w:line="25" w:lineRule="atLeast"/>
        <w:jc w:val="both"/>
      </w:pPr>
    </w:p>
    <w:p w14:paraId="0F9A6566" w14:textId="246962FB" w:rsidR="008E09A8" w:rsidRDefault="008E09A8" w:rsidP="000117DE">
      <w:pPr>
        <w:spacing w:after="0" w:line="25" w:lineRule="atLeast"/>
        <w:jc w:val="both"/>
      </w:pPr>
    </w:p>
    <w:p w14:paraId="7A06F7FE" w14:textId="62147A46" w:rsidR="00A901C9" w:rsidRDefault="00A901C9" w:rsidP="000117DE">
      <w:pPr>
        <w:spacing w:after="0" w:line="25" w:lineRule="atLeast"/>
        <w:jc w:val="both"/>
      </w:pPr>
      <w:r>
        <w:t>En el caso de dos funciones se debe cumplir</w:t>
      </w:r>
    </w:p>
    <w:p w14:paraId="25DC8139" w14:textId="17563EB4" w:rsidR="00A901C9" w:rsidRDefault="00A901C9" w:rsidP="000117DE">
      <w:pPr>
        <w:spacing w:after="0" w:line="25" w:lineRule="atLeast"/>
        <w:jc w:val="both"/>
      </w:pPr>
    </w:p>
    <w:p w14:paraId="436A0DBB" w14:textId="74B04FFB" w:rsidR="00A901C9" w:rsidRPr="00075962" w:rsidRDefault="00577562" w:rsidP="00A901C9">
      <w:pPr>
        <w:spacing w:after="0" w:line="25" w:lineRule="atLeast"/>
        <w:jc w:val="both"/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f(t),g(t)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</w:rPr>
                <m:t>f(t)g(t) dt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62B02E72" w14:textId="1BF2A7F4" w:rsidR="00A901C9" w:rsidRDefault="00A901C9" w:rsidP="000117DE">
      <w:pPr>
        <w:spacing w:after="0" w:line="25" w:lineRule="atLeast"/>
        <w:jc w:val="both"/>
      </w:pPr>
    </w:p>
    <w:p w14:paraId="4721FBA1" w14:textId="63A9B2BF" w:rsidR="00A901C9" w:rsidRDefault="00A901C9" w:rsidP="000117DE">
      <w:pPr>
        <w:spacing w:after="0" w:line="25" w:lineRule="atLeast"/>
        <w:jc w:val="both"/>
      </w:pPr>
      <w:r>
        <w:t xml:space="preserve">Como ejemplo podemos citar las funciones </w:t>
      </w:r>
      <m:oMath>
        <m:r>
          <w:rPr>
            <w:rFonts w:ascii="Cambria Math" w:hAnsi="Cambria Math"/>
          </w:rPr>
          <m:t>t</m:t>
        </m:r>
      </m:oMath>
      <w:r>
        <w:t xml:space="preserve"> 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en el intervalo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-1,1</m:t>
            </m:r>
          </m:e>
        </m:d>
      </m:oMath>
    </w:p>
    <w:p w14:paraId="2A53852C" w14:textId="6128A90C" w:rsidR="00A901C9" w:rsidRDefault="00A901C9" w:rsidP="000117DE">
      <w:pPr>
        <w:spacing w:after="0" w:line="25" w:lineRule="atLeast"/>
        <w:jc w:val="both"/>
      </w:pPr>
    </w:p>
    <w:p w14:paraId="6FEA16CF" w14:textId="1F176515" w:rsidR="00A901C9" w:rsidRDefault="00A901C9" w:rsidP="000117DE">
      <w:pPr>
        <w:spacing w:after="0" w:line="25" w:lineRule="atLeast"/>
        <w:jc w:val="both"/>
      </w:pPr>
    </w:p>
    <w:p w14:paraId="79476FD0" w14:textId="77777777" w:rsidR="00A901C9" w:rsidRDefault="00A901C9" w:rsidP="00A901C9">
      <w:pPr>
        <w:spacing w:after="0" w:line="25" w:lineRule="atLeast"/>
        <w:jc w:val="both"/>
      </w:pPr>
    </w:p>
    <w:p w14:paraId="44996464" w14:textId="37E4BE21" w:rsidR="00A901C9" w:rsidRPr="00A901C9" w:rsidRDefault="00577562" w:rsidP="00A901C9">
      <w:pPr>
        <w:spacing w:after="0" w:line="25" w:lineRule="atLeast"/>
        <w:jc w:val="both"/>
        <w:rPr>
          <w:iCs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eastAsiaTheme="minorEastAsia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eastAsiaTheme="minorEastAsia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4BAD2479" w14:textId="77777777" w:rsidR="00A901C9" w:rsidRDefault="00A901C9" w:rsidP="00A901C9">
      <w:pPr>
        <w:spacing w:after="0" w:line="25" w:lineRule="atLeast"/>
        <w:jc w:val="both"/>
      </w:pPr>
    </w:p>
    <w:p w14:paraId="5F8D97F8" w14:textId="305C6B98" w:rsidR="00A901C9" w:rsidRDefault="00A901C9" w:rsidP="000117DE">
      <w:pPr>
        <w:spacing w:after="0" w:line="25" w:lineRule="atLeast"/>
        <w:jc w:val="both"/>
      </w:pPr>
      <w:r>
        <w:t xml:space="preserve">Se define un conjunto ortogonal de funciones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,⋯,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,⋯</m:t>
            </m:r>
          </m:e>
        </m:d>
      </m:oMath>
      <w:r>
        <w:rPr>
          <w:rFonts w:eastAsiaTheme="minorEastAsia"/>
        </w:rPr>
        <w:t xml:space="preserve"> es ortogonal en el intervalo</w:t>
      </w:r>
      <w:r w:rsidRPr="00A901C9">
        <w:t xml:space="preserve"> </w:t>
      </w:r>
      <w:r>
        <w:t xml:space="preserve">cerrado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</m:oMath>
      <w:r>
        <w:rPr>
          <w:rFonts w:eastAsiaTheme="minorEastAsia"/>
        </w:rPr>
        <w:t xml:space="preserve"> si para </w:t>
      </w:r>
      <m:oMath>
        <m:r>
          <w:rPr>
            <w:rFonts w:ascii="Cambria Math" w:eastAsiaTheme="minorEastAsia" w:hAnsi="Cambria Math"/>
          </w:rPr>
          <m:t>m≠n</m:t>
        </m:r>
      </m:oMath>
    </w:p>
    <w:p w14:paraId="2D12BD41" w14:textId="42F343FA" w:rsidR="00A901C9" w:rsidRDefault="00A901C9" w:rsidP="000117DE">
      <w:pPr>
        <w:spacing w:after="0" w:line="25" w:lineRule="atLeast"/>
        <w:jc w:val="both"/>
      </w:pPr>
    </w:p>
    <w:p w14:paraId="0983993D" w14:textId="69FB67AF" w:rsidR="00A901C9" w:rsidRDefault="00577562" w:rsidP="000117DE">
      <w:pPr>
        <w:spacing w:after="0" w:line="25" w:lineRule="atLeast"/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7920C58B" w14:textId="3ACAF7B3" w:rsidR="00A901C9" w:rsidRDefault="00A901C9" w:rsidP="000117DE">
      <w:pPr>
        <w:spacing w:after="0" w:line="25" w:lineRule="atLeast"/>
        <w:jc w:val="both"/>
      </w:pPr>
    </w:p>
    <w:p w14:paraId="2424A05C" w14:textId="5C5F5B38" w:rsidR="00D77847" w:rsidRDefault="00577562" w:rsidP="00D77847">
      <w:pPr>
        <w:spacing w:after="0" w:line="25" w:lineRule="atLeast"/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&gt;0</m:t>
          </m:r>
        </m:oMath>
      </m:oMathPara>
    </w:p>
    <w:p w14:paraId="178D55E3" w14:textId="541BB222" w:rsidR="00D77847" w:rsidRDefault="00D77847" w:rsidP="000117DE">
      <w:pPr>
        <w:spacing w:after="0" w:line="25" w:lineRule="atLeast"/>
        <w:jc w:val="both"/>
      </w:pPr>
    </w:p>
    <w:p w14:paraId="64015D3B" w14:textId="278C7BE1" w:rsidR="00D77847" w:rsidRDefault="00577562" w:rsidP="00D77847">
      <w:pPr>
        <w:spacing w:after="0" w:line="25" w:lineRule="atLeast"/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=0⇔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458D97B2" w14:textId="77777777" w:rsidR="00D77847" w:rsidRDefault="00D77847" w:rsidP="000117DE">
      <w:pPr>
        <w:spacing w:after="0" w:line="25" w:lineRule="atLeast"/>
        <w:jc w:val="both"/>
      </w:pPr>
    </w:p>
    <w:p w14:paraId="1D8B1C0C" w14:textId="53792FDE" w:rsidR="00A901C9" w:rsidRDefault="00D77847" w:rsidP="000117DE">
      <w:pPr>
        <w:spacing w:after="0" w:line="25" w:lineRule="atLeast"/>
        <w:jc w:val="both"/>
      </w:pPr>
      <w:r>
        <w:t>Se define norma de una función como</w:t>
      </w:r>
    </w:p>
    <w:p w14:paraId="6B2E3C46" w14:textId="67CB4775" w:rsidR="00D77847" w:rsidRDefault="00D77847" w:rsidP="000117DE">
      <w:pPr>
        <w:spacing w:after="0" w:line="25" w:lineRule="atLeast"/>
        <w:jc w:val="both"/>
      </w:pPr>
    </w:p>
    <w:p w14:paraId="7C81416C" w14:textId="45742426" w:rsidR="00D77847" w:rsidRDefault="00577562" w:rsidP="000117DE">
      <w:pPr>
        <w:spacing w:after="0" w:line="25" w:lineRule="atLeast"/>
        <w:jc w:val="both"/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 dt</m:t>
                  </m:r>
                </m:e>
              </m:nary>
            </m:e>
          </m:rad>
        </m:oMath>
      </m:oMathPara>
    </w:p>
    <w:p w14:paraId="7419F9D0" w14:textId="23919467" w:rsidR="00D77847" w:rsidRDefault="00D77847" w:rsidP="000117DE">
      <w:pPr>
        <w:spacing w:after="0" w:line="25" w:lineRule="atLeast"/>
        <w:jc w:val="both"/>
      </w:pPr>
    </w:p>
    <w:p w14:paraId="22F7065E" w14:textId="258221E6" w:rsidR="00D77847" w:rsidRDefault="00D77847" w:rsidP="000117DE">
      <w:pPr>
        <w:spacing w:after="0" w:line="25" w:lineRule="atLeast"/>
        <w:jc w:val="both"/>
      </w:pPr>
      <w:r>
        <w:t xml:space="preserve">Un conjunto de funciones es ortonormal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,⋯,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ϕ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,⋯</m:t>
            </m:r>
          </m:e>
        </m:d>
      </m:oMath>
      <w:r>
        <w:rPr>
          <w:rFonts w:eastAsiaTheme="minorEastAsia"/>
        </w:rPr>
        <w:t xml:space="preserve"> si </w:t>
      </w:r>
    </w:p>
    <w:p w14:paraId="3B87A1C1" w14:textId="5D553B4F" w:rsidR="00D77847" w:rsidRDefault="00D77847" w:rsidP="000117DE">
      <w:pPr>
        <w:spacing w:after="0" w:line="25" w:lineRule="atLeast"/>
        <w:jc w:val="both"/>
      </w:pPr>
    </w:p>
    <w:p w14:paraId="29D12981" w14:textId="6DD790B6" w:rsidR="00D77847" w:rsidRDefault="00577562" w:rsidP="000117DE">
      <w:pPr>
        <w:spacing w:after="0" w:line="25" w:lineRule="atLeast"/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m≠n</m:t>
                    </m:r>
                  </m:e>
                </m:mr>
                <m:mr>
                  <m:e/>
                  <m:e/>
                  <m:e/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m=n</m:t>
                    </m:r>
                  </m:e>
                </m:mr>
              </m:m>
            </m:e>
          </m:d>
        </m:oMath>
      </m:oMathPara>
    </w:p>
    <w:p w14:paraId="13DA35B0" w14:textId="01D78FCE" w:rsidR="00D77847" w:rsidRDefault="00D77847" w:rsidP="000117DE">
      <w:pPr>
        <w:spacing w:after="0" w:line="25" w:lineRule="atLeast"/>
        <w:jc w:val="both"/>
      </w:pPr>
    </w:p>
    <w:p w14:paraId="45B484B6" w14:textId="27686B94" w:rsidR="00D77847" w:rsidRDefault="00D77847" w:rsidP="000117DE">
      <w:pPr>
        <w:spacing w:after="0" w:line="25" w:lineRule="atLeast"/>
        <w:jc w:val="both"/>
      </w:pPr>
      <w:r>
        <w:t xml:space="preserve">Entonces un conjunto ortogonal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,⋯,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,⋯</m:t>
            </m:r>
          </m:e>
        </m:d>
      </m:oMath>
      <w:r>
        <w:t>puede ser ortonormalizado si</w:t>
      </w:r>
    </w:p>
    <w:p w14:paraId="6B7A1090" w14:textId="6BF3DA2A" w:rsidR="00D77847" w:rsidRDefault="00D77847" w:rsidP="000117DE">
      <w:pPr>
        <w:spacing w:after="0" w:line="25" w:lineRule="atLeast"/>
        <w:jc w:val="both"/>
      </w:pPr>
    </w:p>
    <w:p w14:paraId="05056F74" w14:textId="66BE1B0C" w:rsidR="00D77847" w:rsidRDefault="00577562" w:rsidP="000117DE">
      <w:pPr>
        <w:spacing w:after="0" w:line="25" w:lineRule="atLeast"/>
        <w:jc w:val="both"/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,⋯,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,⋯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den>
              </m:f>
              <m:r>
                <w:rPr>
                  <w:rFonts w:ascii="Cambria Math" w:hAnsi="Cambria Math"/>
                </w:rPr>
                <m:t>,⋯,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den>
              </m:f>
              <m:r>
                <w:rPr>
                  <w:rFonts w:ascii="Cambria Math" w:hAnsi="Cambria Math"/>
                </w:rPr>
                <m:t>,⋯</m:t>
              </m:r>
            </m:e>
          </m:d>
        </m:oMath>
      </m:oMathPara>
    </w:p>
    <w:p w14:paraId="305ED2F8" w14:textId="40D048FD" w:rsidR="00D77847" w:rsidRDefault="00D77847" w:rsidP="000117DE">
      <w:pPr>
        <w:spacing w:after="0" w:line="25" w:lineRule="atLeast"/>
        <w:jc w:val="both"/>
      </w:pPr>
    </w:p>
    <w:p w14:paraId="118CE409" w14:textId="6DCFAD3C" w:rsidR="00D77847" w:rsidRDefault="00D77847" w:rsidP="000117DE">
      <w:pPr>
        <w:spacing w:after="0" w:line="25" w:lineRule="atLeast"/>
        <w:jc w:val="both"/>
      </w:pPr>
      <w:r>
        <w:t xml:space="preserve">Como ejemplo comprobaremos la ortogonalidad del conjunto de funciones </w:t>
      </w:r>
    </w:p>
    <w:p w14:paraId="5335C41E" w14:textId="50B18D56" w:rsidR="00D77847" w:rsidRDefault="00D77847" w:rsidP="000117DE">
      <w:pPr>
        <w:spacing w:after="0" w:line="25" w:lineRule="atLeast"/>
        <w:jc w:val="both"/>
      </w:pPr>
    </w:p>
    <w:p w14:paraId="4687FF4C" w14:textId="03169E3D" w:rsidR="00D77847" w:rsidRDefault="00577562" w:rsidP="000117DE">
      <w:pPr>
        <w:spacing w:after="0" w:line="25" w:lineRule="atLeast"/>
        <w:jc w:val="both"/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2t</m:t>
                  </m:r>
                </m:e>
              </m:d>
              <m:r>
                <w:rPr>
                  <w:rFonts w:ascii="Cambria Math" w:hAnsi="Cambria Math"/>
                </w:rPr>
                <m:t>,cos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3t</m:t>
                  </m:r>
                </m:e>
              </m:d>
              <m:r>
                <w:rPr>
                  <w:rFonts w:ascii="Cambria Math" w:hAnsi="Cambria Math"/>
                </w:rPr>
                <m:t>,⋯,cos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  <m:r>
                <w:rPr>
                  <w:rFonts w:ascii="Cambria Math" w:hAnsi="Cambria Math"/>
                </w:rPr>
                <m:t>,⋯</m:t>
              </m:r>
            </m:e>
          </m:d>
        </m:oMath>
      </m:oMathPara>
    </w:p>
    <w:p w14:paraId="6D71CBE2" w14:textId="15C13878" w:rsidR="00D77847" w:rsidRDefault="00D77847" w:rsidP="000117DE">
      <w:pPr>
        <w:spacing w:after="0" w:line="25" w:lineRule="atLeast"/>
        <w:jc w:val="both"/>
      </w:pPr>
    </w:p>
    <w:p w14:paraId="30A010D0" w14:textId="3D814C99" w:rsidR="00D77847" w:rsidRDefault="00D77847" w:rsidP="000117DE">
      <w:pPr>
        <w:spacing w:after="0" w:line="25" w:lineRule="atLeast"/>
        <w:jc w:val="both"/>
      </w:pPr>
      <w:r>
        <w:t xml:space="preserve">En el intervalo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-π,π</m:t>
            </m:r>
          </m:e>
        </m:d>
      </m:oMath>
      <w:r w:rsidR="00D16340">
        <w:rPr>
          <w:rFonts w:eastAsiaTheme="minorEastAsia"/>
        </w:rPr>
        <w:t xml:space="preserve">. </w:t>
      </w:r>
      <w:r>
        <w:t xml:space="preserve">Después </w:t>
      </w:r>
      <w:r w:rsidR="00D16340">
        <w:t>ortonormalizaremos este conjunto</w:t>
      </w:r>
    </w:p>
    <w:p w14:paraId="06B2CDF1" w14:textId="14935BB6" w:rsidR="00D16340" w:rsidRDefault="00D16340" w:rsidP="000117DE">
      <w:pPr>
        <w:spacing w:after="0" w:line="25" w:lineRule="atLeast"/>
        <w:jc w:val="both"/>
      </w:pPr>
    </w:p>
    <w:p w14:paraId="743221B1" w14:textId="21E0C0E4" w:rsidR="00D16340" w:rsidRDefault="00D16340">
      <w:pPr>
        <w:spacing w:after="0" w:line="240" w:lineRule="auto"/>
      </w:pPr>
      <w:r>
        <w:br w:type="page"/>
      </w:r>
    </w:p>
    <w:p w14:paraId="5862B94B" w14:textId="5E6B6795" w:rsidR="00D16340" w:rsidRDefault="00D16340" w:rsidP="000117DE">
      <w:pPr>
        <w:spacing w:after="0" w:line="25" w:lineRule="atLeast"/>
        <w:jc w:val="both"/>
      </w:pPr>
    </w:p>
    <w:p w14:paraId="5971AA33" w14:textId="0836EC55" w:rsidR="00D16340" w:rsidRDefault="00D16340" w:rsidP="000117DE">
      <w:pPr>
        <w:spacing w:after="0" w:line="25" w:lineRule="atLeast"/>
        <w:jc w:val="both"/>
      </w:pPr>
      <w:r>
        <w:t xml:space="preserve">Lo primero es realizar el producto interno </w:t>
      </w:r>
    </w:p>
    <w:p w14:paraId="7A3FE271" w14:textId="7FDF0727" w:rsidR="00D16340" w:rsidRDefault="00D16340" w:rsidP="000117DE">
      <w:pPr>
        <w:spacing w:after="0" w:line="25" w:lineRule="atLeast"/>
        <w:jc w:val="both"/>
      </w:pPr>
    </w:p>
    <w:p w14:paraId="2A2257FC" w14:textId="70D65E32" w:rsidR="00D16340" w:rsidRDefault="00577562" w:rsidP="000117DE">
      <w:pPr>
        <w:spacing w:after="0" w:line="25" w:lineRule="atLeast"/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1×cos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5346B5F4" w14:textId="5ABF2F87" w:rsidR="00D16340" w:rsidRDefault="00D16340" w:rsidP="000117DE">
      <w:pPr>
        <w:spacing w:after="0" w:line="25" w:lineRule="atLeast"/>
        <w:jc w:val="both"/>
      </w:pPr>
    </w:p>
    <w:p w14:paraId="738F2F5F" w14:textId="7B775BE2" w:rsidR="00D16340" w:rsidRDefault="00577562" w:rsidP="000117DE">
      <w:pPr>
        <w:spacing w:after="0" w:line="25" w:lineRule="atLeast"/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sin(nt)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-nπ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  <w:color w:val="FF000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color w:val="FF0000"/>
                    </w:rPr>
                    <m:t>π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7BD45ED6" w14:textId="1D473ADF" w:rsidR="00D16340" w:rsidRDefault="00D16340" w:rsidP="000117DE">
      <w:pPr>
        <w:spacing w:after="0" w:line="25" w:lineRule="atLeast"/>
        <w:jc w:val="both"/>
      </w:pPr>
    </w:p>
    <w:p w14:paraId="50AA2BB1" w14:textId="49C7C375" w:rsidR="00D16340" w:rsidRDefault="00D16340" w:rsidP="000117DE">
      <w:pPr>
        <w:spacing w:after="0" w:line="25" w:lineRule="atLeast"/>
        <w:jc w:val="both"/>
      </w:pPr>
      <w:r>
        <w:t>Por otra parte, debemos calcular</w:t>
      </w:r>
    </w:p>
    <w:p w14:paraId="5DE96F04" w14:textId="5F54C910" w:rsidR="00D16340" w:rsidRDefault="00D16340" w:rsidP="000117DE">
      <w:pPr>
        <w:spacing w:after="0" w:line="25" w:lineRule="atLeast"/>
        <w:jc w:val="both"/>
      </w:pPr>
    </w:p>
    <w:p w14:paraId="0227BE9A" w14:textId="03CCAC33" w:rsidR="00D16340" w:rsidRDefault="00577562" w:rsidP="00D16340">
      <w:pPr>
        <w:spacing w:after="0" w:line="25" w:lineRule="atLeast"/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mt</m:t>
                  </m:r>
                </m:e>
              </m:d>
              <m:r>
                <w:rPr>
                  <w:rFonts w:ascii="Cambria Math" w:hAnsi="Cambria Math"/>
                </w:rPr>
                <m:t>,cos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mt</m:t>
                  </m:r>
                </m:e>
              </m:d>
              <m:r>
                <w:rPr>
                  <w:rFonts w:ascii="Cambria Math" w:hAnsi="Cambria Math"/>
                </w:rPr>
                <m:t>×cos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52B25822" w14:textId="1EEBEAB8" w:rsidR="00D16340" w:rsidRDefault="00D16340" w:rsidP="000117DE">
      <w:pPr>
        <w:spacing w:after="0" w:line="25" w:lineRule="atLeast"/>
        <w:jc w:val="both"/>
      </w:pPr>
    </w:p>
    <w:p w14:paraId="5B984A91" w14:textId="0F6B5F11" w:rsidR="00D16340" w:rsidRDefault="00577562" w:rsidP="000117DE">
      <w:pPr>
        <w:spacing w:after="0" w:line="25" w:lineRule="atLeast"/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mt</m:t>
                  </m:r>
                </m:e>
              </m:d>
              <m:r>
                <w:rPr>
                  <w:rFonts w:ascii="Cambria Math" w:hAnsi="Cambria Math"/>
                </w:rPr>
                <m:t>,cos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m+n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+cos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m-n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293847FA" w14:textId="6F2E1B5B" w:rsidR="00D16340" w:rsidRDefault="00D16340" w:rsidP="000117DE">
      <w:pPr>
        <w:spacing w:after="0" w:line="25" w:lineRule="atLeast"/>
        <w:jc w:val="both"/>
      </w:pPr>
    </w:p>
    <w:p w14:paraId="56DC7495" w14:textId="0E62E888" w:rsidR="00D16340" w:rsidRDefault="00577562" w:rsidP="000117DE">
      <w:pPr>
        <w:spacing w:after="0" w:line="25" w:lineRule="atLeast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m+n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+cos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m-n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m+n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m+n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m-n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m-n</m:t>
                          </m:r>
                        </m:e>
                      </m:d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</m:oMath>
      </m:oMathPara>
    </w:p>
    <w:p w14:paraId="32CF4CD5" w14:textId="55C358FA" w:rsidR="00D16340" w:rsidRDefault="00D16340" w:rsidP="000117DE">
      <w:pPr>
        <w:spacing w:after="0" w:line="25" w:lineRule="atLeast"/>
        <w:jc w:val="both"/>
      </w:pPr>
    </w:p>
    <w:p w14:paraId="4239413E" w14:textId="1F1F49E7" w:rsidR="00D16340" w:rsidRDefault="00684AF3" w:rsidP="000117DE">
      <w:pPr>
        <w:spacing w:after="0" w:line="25" w:lineRule="atLeast"/>
        <w:jc w:val="both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m+n</m:t>
                          </m:r>
                        </m:e>
                      </m:d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m+n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m-n</m:t>
                          </m:r>
                        </m:e>
                      </m:d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m-n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m+n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-π</m:t>
                          </m:r>
                        </m:e>
                      </m: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m+n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sin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m-n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-π</m:t>
                          </m:r>
                        </m:e>
                      </m: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m-n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7D4F6B63" w14:textId="6AD7AAD3" w:rsidR="00D16340" w:rsidRDefault="00D16340" w:rsidP="000117DE">
      <w:pPr>
        <w:spacing w:after="0" w:line="25" w:lineRule="atLeast"/>
        <w:jc w:val="both"/>
      </w:pPr>
    </w:p>
    <w:p w14:paraId="6EC15636" w14:textId="55768643" w:rsidR="00D16340" w:rsidRDefault="00684AF3" w:rsidP="000117DE">
      <w:pPr>
        <w:spacing w:after="0" w:line="25" w:lineRule="atLeast"/>
        <w:jc w:val="both"/>
      </w:pPr>
      <w:r>
        <w:t>Hemos comprobado que el conjunto es ortogonal, ahora debemos normalizarlo</w:t>
      </w:r>
    </w:p>
    <w:p w14:paraId="6F846B4B" w14:textId="461504D9" w:rsidR="00D16340" w:rsidRDefault="00D16340" w:rsidP="000117DE">
      <w:pPr>
        <w:spacing w:after="0" w:line="25" w:lineRule="atLeast"/>
        <w:jc w:val="both"/>
      </w:pPr>
    </w:p>
    <w:p w14:paraId="64BB65FD" w14:textId="2212E838" w:rsidR="00684AF3" w:rsidRDefault="00577562" w:rsidP="00684AF3">
      <w:pPr>
        <w:spacing w:after="0" w:line="25" w:lineRule="atLeast"/>
        <w:jc w:val="both"/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-π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  <m:e>
                  <m:r>
                    <w:rPr>
                      <w:rFonts w:ascii="Cambria Math" w:hAnsi="Cambria Math"/>
                    </w:rPr>
                    <m:t>1 dt</m:t>
                  </m:r>
                </m:e>
              </m:nary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-π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π</m:t>
                  </m:r>
                </m:sup>
              </m:sSubSup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2π</m:t>
              </m:r>
            </m:e>
          </m:rad>
        </m:oMath>
      </m:oMathPara>
    </w:p>
    <w:p w14:paraId="2F67C230" w14:textId="3A917E9C" w:rsidR="00D16340" w:rsidRDefault="00D16340" w:rsidP="000117DE">
      <w:pPr>
        <w:spacing w:after="0" w:line="25" w:lineRule="atLeast"/>
        <w:jc w:val="both"/>
      </w:pPr>
    </w:p>
    <w:p w14:paraId="7AB2F1F9" w14:textId="3045CE3E" w:rsidR="00D16340" w:rsidRDefault="00577562" w:rsidP="000117DE">
      <w:pPr>
        <w:spacing w:after="0" w:line="25" w:lineRule="atLeast"/>
        <w:jc w:val="both"/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  <m:r>
                <w:rPr>
                  <w:rFonts w:ascii="Cambria Math" w:hAnsi="Cambria Math"/>
                </w:rPr>
                <m:t>,cos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-π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nt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dt</m:t>
                  </m:r>
                </m:e>
              </m:nary>
            </m:e>
          </m:rad>
          <m:r>
            <w:rPr>
              <w:rFonts w:ascii="Cambria Math" w:hAnsi="Cambria Math"/>
            </w:rPr>
            <m:t>=</m:t>
          </m:r>
        </m:oMath>
      </m:oMathPara>
    </w:p>
    <w:p w14:paraId="33216BF1" w14:textId="2436CED3" w:rsidR="00D16340" w:rsidRDefault="00D16340" w:rsidP="000117DE">
      <w:pPr>
        <w:spacing w:after="0" w:line="25" w:lineRule="atLeast"/>
        <w:jc w:val="both"/>
      </w:pPr>
    </w:p>
    <w:p w14:paraId="65A9390F" w14:textId="15C2EC2E" w:rsidR="00D16340" w:rsidRDefault="00577562" w:rsidP="000117DE">
      <w:pPr>
        <w:spacing w:after="0" w:line="25" w:lineRule="atLeast"/>
        <w:jc w:val="both"/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-π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2nt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dt</m:t>
                  </m:r>
                </m:e>
              </m:nary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2nt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-π</m:t>
                  </m:r>
                </m:sub>
                <m:sup>
                  <m:r>
                    <w:rPr>
                      <w:rFonts w:ascii="Cambria Math" w:hAnsi="Cambria Math"/>
                    </w:rPr>
                    <m:t>π</m:t>
                  </m:r>
                </m:sup>
              </m:sSubSup>
            </m:e>
          </m:rad>
          <m:r>
            <w:rPr>
              <w:rFonts w:ascii="Cambria Math" w:hAnsi="Cambria Math"/>
            </w:rPr>
            <m:t>=</m:t>
          </m:r>
        </m:oMath>
      </m:oMathPara>
    </w:p>
    <w:p w14:paraId="7A0DE712" w14:textId="02669A13" w:rsidR="00D16340" w:rsidRDefault="00D16340" w:rsidP="000117DE">
      <w:pPr>
        <w:spacing w:after="0" w:line="25" w:lineRule="atLeast"/>
        <w:jc w:val="both"/>
      </w:pPr>
    </w:p>
    <w:p w14:paraId="35317A2F" w14:textId="3BFE5A10" w:rsidR="00D16340" w:rsidRDefault="00A174C8" w:rsidP="000117DE">
      <w:pPr>
        <w:spacing w:after="0" w:line="25" w:lineRule="atLeast"/>
        <w:jc w:val="both"/>
      </w:pPr>
      <m:oMathPara>
        <m:oMath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2nπ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-2nπ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π</m:t>
              </m:r>
            </m:e>
          </m:rad>
        </m:oMath>
      </m:oMathPara>
    </w:p>
    <w:p w14:paraId="33F65129" w14:textId="5E1033D1" w:rsidR="00A174C8" w:rsidRDefault="00A174C8">
      <w:pPr>
        <w:spacing w:after="0" w:line="240" w:lineRule="auto"/>
      </w:pPr>
      <w:r>
        <w:br w:type="page"/>
      </w:r>
    </w:p>
    <w:p w14:paraId="2EA0D0E3" w14:textId="77777777" w:rsidR="00D16340" w:rsidRDefault="00D16340" w:rsidP="000117DE">
      <w:pPr>
        <w:spacing w:after="0" w:line="25" w:lineRule="atLeast"/>
        <w:jc w:val="both"/>
      </w:pPr>
    </w:p>
    <w:p w14:paraId="52CBA863" w14:textId="12E580F7" w:rsidR="00A174C8" w:rsidRDefault="00A174C8" w:rsidP="000117DE">
      <w:pPr>
        <w:spacing w:after="0" w:line="25" w:lineRule="atLeast"/>
        <w:jc w:val="both"/>
      </w:pPr>
      <w:r>
        <w:t>Finalmente, el conjunto ortonormal es</w:t>
      </w:r>
    </w:p>
    <w:p w14:paraId="449931B7" w14:textId="441518DD" w:rsidR="00A174C8" w:rsidRDefault="00A174C8" w:rsidP="000117DE">
      <w:pPr>
        <w:spacing w:after="0" w:line="25" w:lineRule="atLeast"/>
        <w:jc w:val="both"/>
      </w:pPr>
    </w:p>
    <w:p w14:paraId="1A8F8C01" w14:textId="3422A98C" w:rsidR="00A174C8" w:rsidRDefault="00577562" w:rsidP="00A174C8">
      <w:pPr>
        <w:spacing w:after="0" w:line="25" w:lineRule="atLeast"/>
        <w:jc w:val="both"/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2π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2t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3t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,⋯,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nt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,⋯</m:t>
              </m:r>
            </m:e>
          </m:d>
        </m:oMath>
      </m:oMathPara>
    </w:p>
    <w:p w14:paraId="7867B8E3" w14:textId="0991388F" w:rsidR="00A174C8" w:rsidRDefault="00A174C8" w:rsidP="000117DE">
      <w:pPr>
        <w:spacing w:after="0" w:line="25" w:lineRule="atLeast"/>
        <w:jc w:val="both"/>
      </w:pPr>
    </w:p>
    <w:p w14:paraId="23337B9A" w14:textId="165D2C57" w:rsidR="00A174C8" w:rsidRDefault="00197461" w:rsidP="000117DE">
      <w:pPr>
        <w:spacing w:after="0" w:line="25" w:lineRule="atLeast"/>
        <w:jc w:val="both"/>
      </w:pPr>
      <w:r>
        <w:t>Este es un espacio vectorial de dimensión infinita y al estar ortonormalizados garantizan que constituyen una base</w:t>
      </w:r>
    </w:p>
    <w:p w14:paraId="31315B49" w14:textId="4D87D89C" w:rsidR="00A174C8" w:rsidRDefault="00A174C8" w:rsidP="00A01F9F">
      <w:pPr>
        <w:spacing w:after="0" w:line="25" w:lineRule="atLeast"/>
        <w:jc w:val="both"/>
      </w:pPr>
    </w:p>
    <w:p w14:paraId="6F8DB162" w14:textId="77777777" w:rsidR="00A174C8" w:rsidRDefault="00A174C8" w:rsidP="00A01F9F">
      <w:pPr>
        <w:spacing w:after="0" w:line="25" w:lineRule="atLeast"/>
        <w:jc w:val="both"/>
      </w:pPr>
    </w:p>
    <w:p w14:paraId="2868748F" w14:textId="0869E19E" w:rsidR="00A01F9F" w:rsidRDefault="00A01F9F" w:rsidP="00A01F9F">
      <w:pPr>
        <w:pStyle w:val="Ttulo2"/>
        <w:numPr>
          <w:ilvl w:val="1"/>
          <w:numId w:val="1"/>
        </w:numPr>
        <w:tabs>
          <w:tab w:val="num" w:pos="360"/>
        </w:tabs>
        <w:spacing w:before="0" w:line="25" w:lineRule="atLeast"/>
        <w:ind w:left="0" w:firstLine="0"/>
        <w:jc w:val="both"/>
      </w:pPr>
      <w:r>
        <w:t>Expansión de una Función en una Serie de Funciones Ortogonales (Ortonormales)</w:t>
      </w:r>
    </w:p>
    <w:p w14:paraId="5A53DB48" w14:textId="4A4C6C63" w:rsidR="00A174C8" w:rsidRDefault="00A174C8" w:rsidP="00A01F9F">
      <w:pPr>
        <w:spacing w:after="0" w:line="25" w:lineRule="atLeast"/>
        <w:jc w:val="both"/>
      </w:pPr>
    </w:p>
    <w:p w14:paraId="70E6F504" w14:textId="0574EB7E" w:rsidR="00A01F9F" w:rsidRDefault="00A01F9F" w:rsidP="00A01F9F">
      <w:pPr>
        <w:spacing w:after="0" w:line="25" w:lineRule="atLeast"/>
        <w:jc w:val="both"/>
      </w:pPr>
      <w:r>
        <w:t xml:space="preserve">Un conjunto de funciones ortogonales (ortonormales)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,⋯,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ϕ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,⋯</m:t>
            </m:r>
          </m:e>
        </m:d>
      </m:oMath>
      <w:r>
        <w:rPr>
          <w:rFonts w:eastAsiaTheme="minorEastAsia"/>
        </w:rPr>
        <w:t xml:space="preserve"> es ortogonal en el intervalo</w:t>
      </w:r>
      <w:r w:rsidRPr="00A901C9">
        <w:t xml:space="preserve"> </w:t>
      </w:r>
      <w:r>
        <w:t xml:space="preserve">cerrado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</m:oMath>
      <w:r>
        <w:rPr>
          <w:rFonts w:eastAsiaTheme="minorEastAsia"/>
        </w:rPr>
        <w:t xml:space="preserve"> </w:t>
      </w:r>
      <w:r>
        <w:t xml:space="preserve">es capaz de representar una función </w:t>
      </w:r>
      <m:oMath>
        <m:r>
          <w:rPr>
            <w:rFonts w:ascii="Cambria Math" w:hAnsi="Cambria Math"/>
          </w:rPr>
          <m:t>f(t)</m:t>
        </m:r>
      </m:oMath>
      <w:r>
        <w:rPr>
          <w:rFonts w:eastAsiaTheme="minorEastAsia"/>
        </w:rPr>
        <w:t>, como una combinación lineal de la forma (recordemos que si son ortogonales son funciones linealmente independientes)</w:t>
      </w:r>
    </w:p>
    <w:p w14:paraId="04089829" w14:textId="58C20069" w:rsidR="00A01F9F" w:rsidRDefault="00A01F9F" w:rsidP="00A01F9F">
      <w:pPr>
        <w:spacing w:after="0" w:line="40" w:lineRule="atLeast"/>
        <w:jc w:val="both"/>
      </w:pPr>
    </w:p>
    <w:p w14:paraId="259699BB" w14:textId="1E78E86C" w:rsidR="00A01F9F" w:rsidRDefault="00A01F9F" w:rsidP="00A01F9F">
      <w:pPr>
        <w:spacing w:after="0" w:line="40" w:lineRule="atLeast"/>
        <w:jc w:val="both"/>
      </w:pPr>
      <m:oMathPara>
        <m:oMath>
          <m:r>
            <w:rPr>
              <w:rFonts w:ascii="Cambria Math" w:hAnsi="Cambria Math"/>
            </w:rPr>
            <m:t>f(t)</m:t>
          </m:r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+⋯+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+⋯</m:t>
          </m:r>
        </m:oMath>
      </m:oMathPara>
    </w:p>
    <w:p w14:paraId="62900A44" w14:textId="4AE6B3A9" w:rsidR="00A01F9F" w:rsidRDefault="00A01F9F" w:rsidP="00A01F9F">
      <w:pPr>
        <w:spacing w:after="0" w:line="40" w:lineRule="atLeast"/>
        <w:jc w:val="both"/>
      </w:pPr>
    </w:p>
    <w:p w14:paraId="0F8735E3" w14:textId="214E0CAA" w:rsidR="00A01F9F" w:rsidRDefault="00A01F9F" w:rsidP="00A01F9F">
      <w:pPr>
        <w:spacing w:after="0" w:line="25" w:lineRule="atLeast"/>
        <w:jc w:val="both"/>
      </w:pPr>
      <w:r>
        <w:t xml:space="preserve">A fin de calcular los coeficientes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debemos realizar el siguiente producto interno </w:t>
      </w:r>
    </w:p>
    <w:p w14:paraId="775DF593" w14:textId="6AA3053B" w:rsidR="00A01F9F" w:rsidRDefault="00A01F9F" w:rsidP="00A01F9F">
      <w:pPr>
        <w:spacing w:after="0" w:line="25" w:lineRule="atLeast"/>
        <w:jc w:val="both"/>
      </w:pPr>
    </w:p>
    <w:p w14:paraId="20E0E172" w14:textId="6479B079" w:rsidR="00071580" w:rsidRPr="00071580" w:rsidRDefault="00577562" w:rsidP="00A01F9F">
      <w:pPr>
        <w:spacing w:after="0" w:line="25" w:lineRule="atLeast"/>
        <w:jc w:val="both"/>
        <w:rPr>
          <w:rFonts w:eastAsiaTheme="minorEastAsia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nary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175B421F" w14:textId="77777777" w:rsidR="00071580" w:rsidRPr="00071580" w:rsidRDefault="00071580" w:rsidP="00A01F9F">
      <w:pPr>
        <w:spacing w:after="0" w:line="25" w:lineRule="atLeast"/>
        <w:jc w:val="both"/>
        <w:rPr>
          <w:rFonts w:eastAsiaTheme="minorEastAsia"/>
        </w:rPr>
      </w:pPr>
    </w:p>
    <w:p w14:paraId="0B0C99F4" w14:textId="29F6F870" w:rsidR="00A01F9F" w:rsidRDefault="00577562" w:rsidP="00A01F9F">
      <w:pPr>
        <w:spacing w:after="0" w:line="25" w:lineRule="atLeast"/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+⋯+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+⋯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6DF93948" w14:textId="0D17771F" w:rsidR="00A01F9F" w:rsidRDefault="00A01F9F" w:rsidP="00A01F9F">
      <w:pPr>
        <w:spacing w:after="0" w:line="25" w:lineRule="atLeast"/>
        <w:jc w:val="both"/>
      </w:pPr>
    </w:p>
    <w:p w14:paraId="09438DCA" w14:textId="27B2E417" w:rsidR="00071580" w:rsidRDefault="00577562" w:rsidP="00071580">
      <w:pPr>
        <w:spacing w:after="0" w:line="25" w:lineRule="atLeast"/>
        <w:jc w:val="both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+⋯+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,ϕ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+⋯</m:t>
          </m:r>
        </m:oMath>
      </m:oMathPara>
    </w:p>
    <w:p w14:paraId="58418C65" w14:textId="65B3D801" w:rsidR="00A01F9F" w:rsidRDefault="00A01F9F" w:rsidP="00A01F9F">
      <w:pPr>
        <w:spacing w:after="0" w:line="25" w:lineRule="atLeast"/>
        <w:jc w:val="both"/>
      </w:pPr>
    </w:p>
    <w:p w14:paraId="33D14A0E" w14:textId="3ACC0B21" w:rsidR="00071580" w:rsidRDefault="00071580" w:rsidP="00A01F9F">
      <w:pPr>
        <w:spacing w:after="0" w:line="25" w:lineRule="atLeast"/>
        <w:jc w:val="both"/>
      </w:pPr>
      <w:r>
        <w:t>Como el conjunto de funciones es ortogonal</w:t>
      </w:r>
    </w:p>
    <w:p w14:paraId="40D3D6BE" w14:textId="77777777" w:rsidR="00071580" w:rsidRDefault="00071580" w:rsidP="00A01F9F">
      <w:pPr>
        <w:spacing w:after="0" w:line="25" w:lineRule="atLeast"/>
        <w:jc w:val="both"/>
      </w:pPr>
    </w:p>
    <w:p w14:paraId="3F728BFC" w14:textId="4F669FE7" w:rsidR="00A01F9F" w:rsidRDefault="00577562" w:rsidP="00A01F9F">
      <w:pPr>
        <w:spacing w:after="0" w:line="25" w:lineRule="atLeast"/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14DC84D7" w14:textId="606BAB51" w:rsidR="00A01F9F" w:rsidRDefault="00577562" w:rsidP="00A01F9F">
      <w:pPr>
        <w:spacing w:after="0" w:line="25" w:lineRule="atLeast"/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51837691" w14:textId="77AA2792" w:rsidR="00A01F9F" w:rsidRPr="00071580" w:rsidRDefault="00577562" w:rsidP="00A01F9F">
      <w:pPr>
        <w:spacing w:after="0" w:line="25" w:lineRule="atLeast"/>
        <w:jc w:val="both"/>
        <w:rPr>
          <w:rFonts w:eastAsiaTheme="minorEastAsia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55BD1575" w14:textId="13ADD0C0" w:rsidR="00071580" w:rsidRDefault="00071580" w:rsidP="00A01F9F">
      <w:pPr>
        <w:spacing w:after="0" w:line="25" w:lineRule="atLeast"/>
        <w:jc w:val="both"/>
      </w:pPr>
      <m:oMathPara>
        <m:oMath>
          <m:r>
            <w:rPr>
              <w:rFonts w:ascii="Cambria Math" w:hAnsi="Cambria Math"/>
            </w:rPr>
            <m:t>⋮</m:t>
          </m:r>
        </m:oMath>
      </m:oMathPara>
    </w:p>
    <w:p w14:paraId="322C58F5" w14:textId="5297607A" w:rsidR="00071580" w:rsidRPr="00071580" w:rsidRDefault="00577562" w:rsidP="00071580">
      <w:pPr>
        <w:spacing w:after="0" w:line="25" w:lineRule="atLeast"/>
        <w:jc w:val="both"/>
        <w:rPr>
          <w:rFonts w:eastAsiaTheme="minorEastAsia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36A939E2" w14:textId="5AC6D711" w:rsidR="00071580" w:rsidRPr="00071580" w:rsidRDefault="00577562" w:rsidP="00071580">
      <w:pPr>
        <w:spacing w:after="0" w:line="25" w:lineRule="atLeast"/>
        <w:jc w:val="both"/>
        <w:rPr>
          <w:rFonts w:eastAsiaTheme="minorEastAsia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n+2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341F0E13" w14:textId="0F99775B" w:rsidR="00071580" w:rsidRPr="00071580" w:rsidRDefault="00577562" w:rsidP="00071580">
      <w:pPr>
        <w:spacing w:after="0" w:line="25" w:lineRule="atLeast"/>
        <w:jc w:val="both"/>
        <w:rPr>
          <w:rFonts w:eastAsiaTheme="minorEastAsia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n+3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30FB5003" w14:textId="77777777" w:rsidR="00071580" w:rsidRDefault="00071580" w:rsidP="00071580">
      <w:pPr>
        <w:spacing w:after="0" w:line="25" w:lineRule="atLeast"/>
        <w:jc w:val="both"/>
      </w:pPr>
      <m:oMathPara>
        <m:oMath>
          <m:r>
            <w:rPr>
              <w:rFonts w:ascii="Cambria Math" w:hAnsi="Cambria Math"/>
            </w:rPr>
            <m:t>⋮</m:t>
          </m:r>
        </m:oMath>
      </m:oMathPara>
    </w:p>
    <w:p w14:paraId="1752EC46" w14:textId="63947BB6" w:rsidR="00071580" w:rsidRPr="00071580" w:rsidRDefault="00577562" w:rsidP="00071580">
      <w:pPr>
        <w:spacing w:after="0" w:line="25" w:lineRule="atLeast"/>
        <w:jc w:val="both"/>
        <w:rPr>
          <w:rFonts w:eastAsiaTheme="minorEastAsia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30180DF9" w14:textId="61010FA3" w:rsidR="00A01F9F" w:rsidRDefault="00A01F9F" w:rsidP="00A01F9F">
      <w:pPr>
        <w:spacing w:after="0" w:line="25" w:lineRule="atLeast"/>
        <w:jc w:val="both"/>
      </w:pPr>
    </w:p>
    <w:p w14:paraId="00C1C49F" w14:textId="0E04B08A" w:rsidR="00A01F9F" w:rsidRDefault="00071580" w:rsidP="00A01F9F">
      <w:pPr>
        <w:spacing w:after="0" w:line="25" w:lineRule="atLeast"/>
        <w:jc w:val="both"/>
      </w:pPr>
      <w:r>
        <w:t>El único término no nulo es</w:t>
      </w:r>
    </w:p>
    <w:p w14:paraId="47864A73" w14:textId="05E305F8" w:rsidR="00A01F9F" w:rsidRDefault="00A01F9F" w:rsidP="00A01F9F">
      <w:pPr>
        <w:spacing w:after="0" w:line="25" w:lineRule="atLeast"/>
        <w:jc w:val="both"/>
      </w:pPr>
    </w:p>
    <w:p w14:paraId="7168B157" w14:textId="0785FF6D" w:rsidR="00A01F9F" w:rsidRDefault="00577562" w:rsidP="00A01F9F">
      <w:pPr>
        <w:spacing w:after="0" w:line="25" w:lineRule="atLeast"/>
        <w:jc w:val="both"/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,ϕ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302B58A" w14:textId="3AA4BEBB" w:rsidR="00A01F9F" w:rsidRDefault="00A01F9F" w:rsidP="00A01F9F">
      <w:pPr>
        <w:spacing w:after="0" w:line="25" w:lineRule="atLeast"/>
        <w:jc w:val="both"/>
      </w:pPr>
    </w:p>
    <w:p w14:paraId="5D35E65F" w14:textId="77D3AD90" w:rsidR="00071580" w:rsidRDefault="00071580" w:rsidP="00A01F9F">
      <w:pPr>
        <w:spacing w:after="0" w:line="25" w:lineRule="atLeast"/>
        <w:jc w:val="both"/>
      </w:pPr>
    </w:p>
    <w:p w14:paraId="0EB67277" w14:textId="1F98414C" w:rsidR="00071580" w:rsidRDefault="00071580" w:rsidP="00A01F9F">
      <w:pPr>
        <w:spacing w:after="0" w:line="25" w:lineRule="atLeast"/>
        <w:jc w:val="both"/>
      </w:pPr>
      <w:r>
        <w:t xml:space="preserve">Entonces todos los coeficientes se pueden calcular a partir de </w:t>
      </w:r>
    </w:p>
    <w:p w14:paraId="2F0DD67B" w14:textId="40E9E64E" w:rsidR="00071580" w:rsidRDefault="00071580" w:rsidP="00A01F9F">
      <w:pPr>
        <w:spacing w:after="0" w:line="25" w:lineRule="atLeast"/>
        <w:jc w:val="both"/>
      </w:pPr>
    </w:p>
    <w:p w14:paraId="4945F1A2" w14:textId="52647307" w:rsidR="00071580" w:rsidRDefault="00577562" w:rsidP="00071580">
      <w:pPr>
        <w:spacing w:after="0" w:line="25" w:lineRule="atLeast"/>
        <w:jc w:val="both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,ϕ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den>
          </m:f>
        </m:oMath>
      </m:oMathPara>
    </w:p>
    <w:p w14:paraId="68350BF6" w14:textId="5618BD19" w:rsidR="00071580" w:rsidRDefault="00071580" w:rsidP="00A01F9F">
      <w:pPr>
        <w:spacing w:after="0" w:line="25" w:lineRule="atLeast"/>
        <w:jc w:val="both"/>
      </w:pPr>
    </w:p>
    <w:p w14:paraId="1B89E122" w14:textId="25D21D1F" w:rsidR="00071580" w:rsidRDefault="00577562" w:rsidP="00071580">
      <w:pPr>
        <w:spacing w:after="0" w:line="25" w:lineRule="atLeast"/>
        <w:jc w:val="both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0E1B5508" w14:textId="4999CB6E" w:rsidR="00071580" w:rsidRDefault="00071580" w:rsidP="00A01F9F">
      <w:pPr>
        <w:spacing w:after="0" w:line="25" w:lineRule="atLeast"/>
        <w:jc w:val="both"/>
      </w:pPr>
    </w:p>
    <w:p w14:paraId="123CF34B" w14:textId="6B953E61" w:rsidR="00071580" w:rsidRDefault="00577562" w:rsidP="00071580">
      <w:pPr>
        <w:spacing w:after="0" w:line="25" w:lineRule="atLeast"/>
        <w:jc w:val="both"/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dt</m:t>
                  </m:r>
                </m:e>
              </m:nary>
            </m:num>
            <m:den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dt</m:t>
                  </m:r>
                </m:e>
              </m:nary>
            </m:den>
          </m:f>
        </m:oMath>
      </m:oMathPara>
    </w:p>
    <w:p w14:paraId="2C1E054B" w14:textId="77777777" w:rsidR="00071580" w:rsidRDefault="00071580" w:rsidP="00A01F9F">
      <w:pPr>
        <w:spacing w:after="0" w:line="25" w:lineRule="atLeast"/>
        <w:jc w:val="both"/>
      </w:pPr>
    </w:p>
    <w:p w14:paraId="03CD1C71" w14:textId="0F2458CD" w:rsidR="00A01F9F" w:rsidRDefault="004E4E4F" w:rsidP="00A01F9F">
      <w:pPr>
        <w:spacing w:after="0" w:line="25" w:lineRule="atLeast"/>
        <w:jc w:val="both"/>
      </w:pPr>
      <w:r>
        <w:t xml:space="preserve">Tarea </w:t>
      </w:r>
    </w:p>
    <w:p w14:paraId="275D5197" w14:textId="420FCE85" w:rsidR="00A01F9F" w:rsidRDefault="00A01F9F" w:rsidP="00A01F9F">
      <w:pPr>
        <w:spacing w:after="0" w:line="25" w:lineRule="atLeast"/>
        <w:jc w:val="both"/>
      </w:pPr>
    </w:p>
    <w:p w14:paraId="4C94F11A" w14:textId="77777777" w:rsidR="004E4E4F" w:rsidRDefault="004E4E4F" w:rsidP="004E4E4F">
      <w:pPr>
        <w:spacing w:after="0" w:line="240" w:lineRule="auto"/>
      </w:pPr>
      <w:r>
        <w:t xml:space="preserve">Tenemos el siguiente conjunto de funciones ortogonales definidas en el intervalo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-p,p</m:t>
            </m:r>
          </m:e>
        </m:d>
      </m:oMath>
      <w:r>
        <w:rPr>
          <w:rFonts w:eastAsiaTheme="minorEastAsia"/>
        </w:rPr>
        <w:t xml:space="preserve"> el cual es</w:t>
      </w:r>
    </w:p>
    <w:p w14:paraId="08F2550E" w14:textId="77777777" w:rsidR="004E4E4F" w:rsidRDefault="004E4E4F" w:rsidP="004E4E4F">
      <w:pPr>
        <w:spacing w:after="0" w:line="240" w:lineRule="auto"/>
      </w:pPr>
    </w:p>
    <w:p w14:paraId="53B5AF0F" w14:textId="77777777" w:rsidR="004E4E4F" w:rsidRDefault="00577562" w:rsidP="004E4E4F">
      <w:pPr>
        <w:spacing w:after="0" w:line="240" w:lineRule="auto"/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7C09BC65" w14:textId="77777777" w:rsidR="004E4E4F" w:rsidRDefault="004E4E4F" w:rsidP="004E4E4F">
      <w:pPr>
        <w:spacing w:after="0" w:line="240" w:lineRule="auto"/>
        <w:jc w:val="both"/>
      </w:pPr>
    </w:p>
    <w:p w14:paraId="737294C9" w14:textId="1F80BB11" w:rsidR="00A01F9F" w:rsidRDefault="004E4E4F" w:rsidP="00A01F9F">
      <w:pPr>
        <w:spacing w:after="0" w:line="25" w:lineRule="atLeast"/>
        <w:jc w:val="both"/>
      </w:pPr>
      <w:r>
        <w:t>Determinar si es un conjunto ortogonal y ortonormalizar. En la práctica calcular</w:t>
      </w:r>
    </w:p>
    <w:p w14:paraId="090C8E07" w14:textId="41B148E8" w:rsidR="00A01F9F" w:rsidRDefault="00A01F9F" w:rsidP="00A01F9F">
      <w:pPr>
        <w:spacing w:after="0" w:line="25" w:lineRule="atLeast"/>
        <w:jc w:val="both"/>
      </w:pPr>
    </w:p>
    <w:p w14:paraId="4946C61F" w14:textId="131CD820" w:rsidR="00A01F9F" w:rsidRDefault="00577562" w:rsidP="00A01F9F">
      <w:pPr>
        <w:spacing w:after="0" w:line="25" w:lineRule="atLeast"/>
        <w:jc w:val="both"/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1×cos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0ACBFE38" w14:textId="4EE45234" w:rsidR="00A01F9F" w:rsidRDefault="00A01F9F" w:rsidP="00A01F9F">
      <w:pPr>
        <w:spacing w:after="0" w:line="25" w:lineRule="atLeast"/>
        <w:jc w:val="both"/>
      </w:pPr>
    </w:p>
    <w:p w14:paraId="28328702" w14:textId="4A1B446D" w:rsidR="00A01F9F" w:rsidRDefault="00577562" w:rsidP="00A01F9F">
      <w:pPr>
        <w:spacing w:after="0" w:line="25" w:lineRule="atLeast"/>
        <w:jc w:val="both"/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1×sin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76D09145" w14:textId="3A61FEF3" w:rsidR="00A01F9F" w:rsidRDefault="00A01F9F" w:rsidP="00A01F9F">
      <w:pPr>
        <w:spacing w:after="0" w:line="25" w:lineRule="atLeast"/>
        <w:jc w:val="both"/>
      </w:pPr>
    </w:p>
    <w:p w14:paraId="73DE5BD0" w14:textId="538B1577" w:rsidR="004E4E4F" w:rsidRDefault="00577562" w:rsidP="004E4E4F">
      <w:pPr>
        <w:spacing w:after="0" w:line="25" w:lineRule="atLeast"/>
        <w:jc w:val="both"/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×sin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5C7E85EB" w14:textId="7CE479CF" w:rsidR="00A01F9F" w:rsidRDefault="00A01F9F" w:rsidP="00A01F9F">
      <w:pPr>
        <w:spacing w:after="0" w:line="25" w:lineRule="atLeast"/>
        <w:jc w:val="both"/>
      </w:pPr>
    </w:p>
    <w:p w14:paraId="541C2302" w14:textId="463C3E6C" w:rsidR="004E4E4F" w:rsidRDefault="00577562" w:rsidP="004E4E4F">
      <w:pPr>
        <w:spacing w:after="0" w:line="25" w:lineRule="atLeast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-p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p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×cos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dt</m:t>
                    </m:r>
                  </m:e>
                </m:nary>
              </m:e>
              <m:e/>
              <m:e>
                <m:r>
                  <w:rPr>
                    <w:rFonts w:ascii="Cambria Math" w:hAnsi="Cambria Math"/>
                  </w:rPr>
                  <m:t>m≠n</m:t>
                </m:r>
              </m:e>
            </m:mr>
          </m:m>
        </m:oMath>
      </m:oMathPara>
    </w:p>
    <w:p w14:paraId="5677E46C" w14:textId="77777777" w:rsidR="004E4E4F" w:rsidRDefault="004E4E4F" w:rsidP="004E4E4F">
      <w:pPr>
        <w:spacing w:after="0" w:line="25" w:lineRule="atLeast"/>
        <w:jc w:val="both"/>
      </w:pPr>
    </w:p>
    <w:p w14:paraId="3E75E5DE" w14:textId="268660DC" w:rsidR="004E4E4F" w:rsidRDefault="00577562" w:rsidP="004E4E4F">
      <w:pPr>
        <w:spacing w:after="0" w:line="25" w:lineRule="atLeast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-p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p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×sin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dt</m:t>
                    </m:r>
                  </m:e>
                </m:nary>
              </m:e>
              <m:e/>
              <m:e>
                <m:r>
                  <w:rPr>
                    <w:rFonts w:ascii="Cambria Math" w:hAnsi="Cambria Math"/>
                  </w:rPr>
                  <m:t>m≠n</m:t>
                </m:r>
              </m:e>
            </m:mr>
          </m:m>
        </m:oMath>
      </m:oMathPara>
    </w:p>
    <w:p w14:paraId="4C004AFE" w14:textId="77777777" w:rsidR="004E4E4F" w:rsidRDefault="004E4E4F" w:rsidP="004E4E4F">
      <w:pPr>
        <w:spacing w:after="0" w:line="25" w:lineRule="atLeast"/>
        <w:jc w:val="both"/>
      </w:pPr>
    </w:p>
    <w:p w14:paraId="124240E2" w14:textId="468E6E5A" w:rsidR="004E4E4F" w:rsidRDefault="00577562" w:rsidP="004E4E4F">
      <w:pPr>
        <w:spacing w:after="0" w:line="25" w:lineRule="atLeast"/>
        <w:jc w:val="both"/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3CC8E666" w14:textId="023BA1EA" w:rsidR="00A01F9F" w:rsidRDefault="00A01F9F" w:rsidP="00A01F9F">
      <w:pPr>
        <w:spacing w:after="0" w:line="25" w:lineRule="atLeast"/>
        <w:jc w:val="both"/>
      </w:pPr>
    </w:p>
    <w:p w14:paraId="44BF2CBA" w14:textId="7523C78B" w:rsidR="00A01F9F" w:rsidRDefault="00A01F9F" w:rsidP="00A01F9F">
      <w:pPr>
        <w:spacing w:after="0" w:line="25" w:lineRule="atLeast"/>
        <w:jc w:val="both"/>
      </w:pPr>
    </w:p>
    <w:p w14:paraId="78AB0685" w14:textId="5426133A" w:rsidR="00A01F9F" w:rsidRDefault="00A01F9F" w:rsidP="00A01F9F">
      <w:pPr>
        <w:spacing w:after="0" w:line="25" w:lineRule="atLeast"/>
        <w:jc w:val="both"/>
      </w:pPr>
    </w:p>
    <w:p w14:paraId="585BF579" w14:textId="329BAF2C" w:rsidR="004E4E4F" w:rsidRDefault="00577562" w:rsidP="004E4E4F">
      <w:pPr>
        <w:spacing w:after="0" w:line="25" w:lineRule="atLeast"/>
        <w:jc w:val="both"/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5AE507F6" w14:textId="77777777" w:rsidR="004E4E4F" w:rsidRDefault="004E4E4F" w:rsidP="004E4E4F">
      <w:pPr>
        <w:spacing w:after="0" w:line="25" w:lineRule="atLeast"/>
        <w:jc w:val="both"/>
      </w:pPr>
    </w:p>
    <w:p w14:paraId="1F6F3C84" w14:textId="6C41BF26" w:rsidR="004E4E4F" w:rsidRDefault="00577562" w:rsidP="004E4E4F">
      <w:pPr>
        <w:spacing w:after="0" w:line="25" w:lineRule="atLeast"/>
        <w:jc w:val="both"/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53BC7C19" w14:textId="00F1B7BB" w:rsidR="00A01F9F" w:rsidRDefault="00A01F9F" w:rsidP="00A01F9F">
      <w:pPr>
        <w:spacing w:after="0" w:line="25" w:lineRule="atLeast"/>
        <w:jc w:val="both"/>
      </w:pPr>
    </w:p>
    <w:p w14:paraId="65563D22" w14:textId="77777777" w:rsidR="00DD3158" w:rsidRDefault="00DD3158" w:rsidP="00DD3158">
      <w:pPr>
        <w:spacing w:after="0" w:line="25" w:lineRule="atLeast"/>
      </w:pPr>
    </w:p>
    <w:p w14:paraId="38743903" w14:textId="0EA0407E" w:rsidR="00DD3158" w:rsidRDefault="00DD3158" w:rsidP="00DD3158">
      <w:pPr>
        <w:pStyle w:val="Ttulo2"/>
        <w:numPr>
          <w:ilvl w:val="1"/>
          <w:numId w:val="1"/>
        </w:numPr>
        <w:tabs>
          <w:tab w:val="num" w:pos="360"/>
        </w:tabs>
        <w:spacing w:before="0" w:line="25" w:lineRule="atLeast"/>
        <w:ind w:left="0" w:firstLine="0"/>
      </w:pPr>
      <w:r>
        <w:t>Serie</w:t>
      </w:r>
      <w:r>
        <w:t>s</w:t>
      </w:r>
      <w:r>
        <w:t xml:space="preserve"> de Fourier</w:t>
      </w:r>
    </w:p>
    <w:p w14:paraId="5DBC0500" w14:textId="77777777" w:rsidR="00DD3158" w:rsidRDefault="00DD3158" w:rsidP="00FA474B">
      <w:pPr>
        <w:spacing w:after="0" w:line="25" w:lineRule="atLeast"/>
        <w:jc w:val="both"/>
      </w:pPr>
    </w:p>
    <w:p w14:paraId="5E148291" w14:textId="1E0E3D15" w:rsidR="00A01F9F" w:rsidRDefault="00FA474B" w:rsidP="00FA474B">
      <w:pPr>
        <w:spacing w:after="0" w:line="25" w:lineRule="atLeast"/>
        <w:jc w:val="both"/>
      </w:pPr>
      <w:r>
        <w:t xml:space="preserve">Si </w:t>
      </w:r>
      <m:oMath>
        <m:r>
          <w:rPr>
            <w:rFonts w:ascii="Cambria Math" w:hAnsi="Cambria Math"/>
          </w:rPr>
          <m:t>f(t)</m:t>
        </m:r>
      </m:oMath>
      <w:r>
        <w:t xml:space="preserve"> es una función periódica de período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>,</w:t>
      </w:r>
      <w:r>
        <w:t xml:space="preserve"> donde </w:t>
      </w:r>
      <m:oMath>
        <m:r>
          <w:rPr>
            <w:rFonts w:ascii="Cambria Math" w:hAnsi="Cambria Math"/>
          </w:rPr>
          <m:t>T = 2p</m:t>
        </m:r>
      </m:oMath>
      <w:r>
        <w:t xml:space="preserve">, en el intervalo simétrico </w:t>
      </w:r>
      <m:oMath>
        <m:r>
          <w:rPr>
            <w:rFonts w:ascii="Cambria Math" w:hAnsi="Cambria Math"/>
          </w:rPr>
          <m:t>[-p,p]</m:t>
        </m:r>
      </m:oMath>
      <w:r>
        <w:t xml:space="preserve"> entonces </w:t>
      </w:r>
    </w:p>
    <w:p w14:paraId="50D0205C" w14:textId="5B763B78" w:rsidR="00FA474B" w:rsidRDefault="00FA474B" w:rsidP="00FA474B">
      <w:pPr>
        <w:spacing w:after="0" w:line="25" w:lineRule="atLeast"/>
        <w:jc w:val="both"/>
      </w:pPr>
    </w:p>
    <w:p w14:paraId="61D44076" w14:textId="5772D555" w:rsidR="00FA474B" w:rsidRDefault="00FA474B" w:rsidP="00FA474B">
      <w:pPr>
        <w:spacing w:after="0" w:line="25" w:lineRule="atLeast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f(t)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f(t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nT</m:t>
                </m:r>
                <m:r>
                  <w:rPr>
                    <w:rFonts w:ascii="Cambria Math" w:hAnsi="Cambria Math"/>
                  </w:rPr>
                  <m:t>)</m:t>
                </m:r>
              </m:e>
              <m:e/>
              <m:e>
                <m:r>
                  <w:rPr>
                    <w:rFonts w:ascii="Cambria Math" w:hAnsi="Cambria Math"/>
                  </w:rPr>
                  <m:t>n=1,2,3,</m:t>
                </m:r>
                <m:r>
                  <w:rPr>
                    <w:rFonts w:ascii="Cambria Math" w:hAnsi="Cambria Math"/>
                  </w:rPr>
                  <m:t>⋯</m:t>
                </m:r>
              </m:e>
            </m:mr>
          </m:m>
        </m:oMath>
      </m:oMathPara>
    </w:p>
    <w:p w14:paraId="41414ED2" w14:textId="0179AF07" w:rsidR="00FA474B" w:rsidRDefault="00FA474B" w:rsidP="00FA474B">
      <w:pPr>
        <w:spacing w:after="0" w:line="25" w:lineRule="atLeast"/>
        <w:jc w:val="both"/>
      </w:pPr>
    </w:p>
    <w:p w14:paraId="343C3FC3" w14:textId="62609668" w:rsidR="00FA474B" w:rsidRDefault="00FA474B" w:rsidP="00FA474B">
      <w:pPr>
        <w:spacing w:after="0" w:line="25" w:lineRule="atLeast"/>
        <w:jc w:val="both"/>
      </w:pPr>
      <w:r>
        <w:t xml:space="preserve">Y la función se puede expresar como la sumatoria </w:t>
      </w:r>
    </w:p>
    <w:p w14:paraId="37872A67" w14:textId="77777777" w:rsidR="00FA474B" w:rsidRDefault="00FA474B" w:rsidP="00FA474B">
      <w:pPr>
        <w:spacing w:after="0" w:line="25" w:lineRule="atLeast"/>
        <w:jc w:val="both"/>
      </w:pPr>
    </w:p>
    <w:p w14:paraId="23A187F6" w14:textId="12DAA416" w:rsidR="00A01F9F" w:rsidRDefault="00FA474B" w:rsidP="00FA474B">
      <w:pPr>
        <w:spacing w:after="0" w:line="25" w:lineRule="atLeast"/>
        <w:jc w:val="both"/>
      </w:pPr>
      <m:oMathPara>
        <m:oMath>
          <m:r>
            <w:rPr>
              <w:rFonts w:ascii="Cambria Math" w:hAnsi="Cambria Math"/>
            </w:rPr>
            <m:t>f(t)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 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</m:oMath>
      </m:oMathPara>
    </w:p>
    <w:p w14:paraId="24ABF13F" w14:textId="7352B28F" w:rsidR="00FA474B" w:rsidRDefault="00FA474B" w:rsidP="00FA474B">
      <w:pPr>
        <w:spacing w:after="0" w:line="25" w:lineRule="atLeast"/>
        <w:jc w:val="both"/>
      </w:pPr>
    </w:p>
    <w:p w14:paraId="46990C63" w14:textId="5576E424" w:rsidR="00FA474B" w:rsidRDefault="00FA474B" w:rsidP="00FA474B">
      <w:pPr>
        <w:spacing w:after="0" w:line="25" w:lineRule="atLeast"/>
        <w:jc w:val="both"/>
      </w:pPr>
      <w:r>
        <w:t xml:space="preserve">Donde </w:t>
      </w:r>
    </w:p>
    <w:p w14:paraId="71CD1D66" w14:textId="64EDD075" w:rsidR="00FA474B" w:rsidRDefault="00FA474B" w:rsidP="00FA474B">
      <w:pPr>
        <w:spacing w:after="0" w:line="25" w:lineRule="atLeast"/>
        <w:jc w:val="both"/>
      </w:pPr>
    </w:p>
    <w:p w14:paraId="126302D5" w14:textId="2CF4D79A" w:rsidR="00FA474B" w:rsidRPr="00FA474B" w:rsidRDefault="00FA474B" w:rsidP="00FA474B">
      <w:pPr>
        <w:spacing w:after="0" w:line="25" w:lineRule="atLeast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 dt</m:t>
              </m:r>
            </m:e>
          </m:nary>
        </m:oMath>
      </m:oMathPara>
    </w:p>
    <w:p w14:paraId="1E9ACBEA" w14:textId="338DA401" w:rsidR="00FA474B" w:rsidRDefault="00FA474B" w:rsidP="00FA474B">
      <w:pPr>
        <w:spacing w:after="0" w:line="25" w:lineRule="atLeast"/>
        <w:jc w:val="both"/>
      </w:pPr>
    </w:p>
    <w:p w14:paraId="71014CA9" w14:textId="1C0C611A" w:rsidR="00FA474B" w:rsidRPr="00FA474B" w:rsidRDefault="00FA474B" w:rsidP="00FA474B">
      <w:pPr>
        <w:spacing w:after="0" w:line="25" w:lineRule="atLeast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5BD98597" w14:textId="48000124" w:rsidR="00FA474B" w:rsidRDefault="00FA474B" w:rsidP="00FA474B">
      <w:pPr>
        <w:spacing w:after="0" w:line="25" w:lineRule="atLeast"/>
        <w:jc w:val="both"/>
      </w:pPr>
    </w:p>
    <w:p w14:paraId="4338A5E2" w14:textId="66E6EEDA" w:rsidR="00FA474B" w:rsidRDefault="00FA474B" w:rsidP="00FA474B">
      <w:pPr>
        <w:spacing w:after="0" w:line="25" w:lineRule="atLeast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1E4D7AD9" w14:textId="1D6E8A4F" w:rsidR="00FA474B" w:rsidRDefault="00FA474B" w:rsidP="00FA474B">
      <w:pPr>
        <w:spacing w:after="0" w:line="25" w:lineRule="atLeast"/>
        <w:jc w:val="both"/>
      </w:pPr>
    </w:p>
    <w:p w14:paraId="34BCCA5F" w14:textId="68E4B564" w:rsidR="00FA474B" w:rsidRDefault="00FA474B" w:rsidP="00FA474B">
      <w:pPr>
        <w:spacing w:after="0" w:line="25" w:lineRule="atLeast"/>
        <w:jc w:val="both"/>
      </w:pPr>
      <w:r>
        <w:t>Usando los resultados de las tareas del 02 de agosto 2021,la demostración de esto es simple</w:t>
      </w:r>
      <w:r w:rsidR="001857F0">
        <w:t xml:space="preserve"> A continuación realizaremos un par de ejemplos</w:t>
      </w:r>
    </w:p>
    <w:p w14:paraId="290F99B7" w14:textId="409BADC1" w:rsidR="001857F0" w:rsidRDefault="001857F0" w:rsidP="00FA474B">
      <w:pPr>
        <w:spacing w:after="0" w:line="25" w:lineRule="atLeast"/>
        <w:jc w:val="both"/>
      </w:pPr>
    </w:p>
    <w:p w14:paraId="2F658913" w14:textId="59819345" w:rsidR="00D73F3D" w:rsidRPr="00D73F3D" w:rsidRDefault="00D73F3D" w:rsidP="00FA474B">
      <w:pPr>
        <w:spacing w:after="0" w:line="25" w:lineRule="atLeast"/>
        <w:jc w:val="both"/>
        <w:rPr>
          <w:b/>
          <w:bCs/>
        </w:rPr>
      </w:pPr>
      <w:r w:rsidRPr="00D73F3D">
        <w:rPr>
          <w:b/>
          <w:bCs/>
        </w:rPr>
        <w:t>Ejemplo 01</w:t>
      </w:r>
    </w:p>
    <w:p w14:paraId="5B1C0CEB" w14:textId="5E286E55" w:rsidR="001857F0" w:rsidRDefault="001857F0" w:rsidP="00FA474B">
      <w:pPr>
        <w:spacing w:after="0" w:line="25" w:lineRule="atLeast"/>
        <w:jc w:val="both"/>
      </w:pPr>
    </w:p>
    <w:p w14:paraId="501DA059" w14:textId="712CAE24" w:rsidR="001857F0" w:rsidRPr="001857F0" w:rsidRDefault="001857F0" w:rsidP="00FA474B">
      <w:pPr>
        <w:spacing w:after="0" w:line="25" w:lineRule="atLeast"/>
        <w:jc w:val="both"/>
        <w:rPr>
          <w:iCs/>
        </w:rPr>
      </w:pPr>
      <m:oMathPara>
        <m:oMath>
          <m:r>
            <w:rPr>
              <w:rFonts w:ascii="Cambria Math" w:hAnsi="Cambria Math"/>
            </w:rPr>
            <m:t>f(t)=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/>
                  <m:e>
                    <m:r>
                      <w:rPr>
                        <w:rFonts w:ascii="Cambria Math" w:hAnsi="Cambria Math"/>
                      </w:rPr>
                      <m:t>-2≤t&lt;0</m:t>
                    </m:r>
                  </m:e>
                </m:mr>
                <m:mr>
                  <m:e/>
                  <m:e/>
                  <m:e/>
                </m:mr>
                <m:mr>
                  <m:e>
                    <m:r>
                      <w:rPr>
                        <w:rFonts w:ascii="Cambria Math" w:hAnsi="Cambria Math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  <m:e/>
                  <m:e>
                    <m:r>
                      <w:rPr>
                        <w:rFonts w:ascii="Cambria Math" w:hAnsi="Cambria Math"/>
                      </w:rPr>
                      <m:t>0≤t≤2</m:t>
                    </m:r>
                  </m:e>
                </m:mr>
              </m:m>
            </m:e>
          </m:d>
        </m:oMath>
      </m:oMathPara>
    </w:p>
    <w:p w14:paraId="7F4440B1" w14:textId="7872D051" w:rsidR="001857F0" w:rsidRDefault="001857F0" w:rsidP="00FA474B">
      <w:pPr>
        <w:spacing w:after="0" w:line="25" w:lineRule="atLeast"/>
        <w:jc w:val="both"/>
      </w:pPr>
    </w:p>
    <w:p w14:paraId="67AEA3BE" w14:textId="31CC94A7" w:rsidR="001857F0" w:rsidRDefault="001857F0" w:rsidP="00FA474B">
      <w:pPr>
        <w:spacing w:after="0" w:line="25" w:lineRule="atLeast"/>
        <w:jc w:val="both"/>
      </w:pPr>
    </w:p>
    <w:p w14:paraId="106FA256" w14:textId="25B384A7" w:rsidR="001857F0" w:rsidRDefault="001857F0" w:rsidP="00FA474B">
      <w:pPr>
        <w:spacing w:after="0" w:line="25" w:lineRule="atLeast"/>
        <w:jc w:val="both"/>
      </w:pPr>
    </w:p>
    <w:p w14:paraId="72F4B21D" w14:textId="3061EC43" w:rsidR="001857F0" w:rsidRDefault="001857F0" w:rsidP="00FA474B">
      <w:pPr>
        <w:spacing w:after="0" w:line="25" w:lineRule="atLeast"/>
        <w:jc w:val="both"/>
      </w:pPr>
    </w:p>
    <w:p w14:paraId="37B18535" w14:textId="2F1087BB" w:rsidR="001857F0" w:rsidRDefault="001857F0" w:rsidP="00FA474B">
      <w:pPr>
        <w:spacing w:after="0" w:line="25" w:lineRule="atLeast"/>
        <w:jc w:val="both"/>
      </w:pPr>
    </w:p>
    <w:p w14:paraId="69587FCD" w14:textId="619399B4" w:rsidR="001857F0" w:rsidRPr="008E09A8" w:rsidRDefault="001857F0" w:rsidP="001857F0">
      <w:pPr>
        <w:spacing w:after="0" w:line="25" w:lineRule="atLeast"/>
        <w:jc w:val="both"/>
      </w:pPr>
      <w:r w:rsidRPr="001857F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0836E" wp14:editId="1F949BA4">
                <wp:simplePos x="0" y="0"/>
                <wp:positionH relativeFrom="column">
                  <wp:posOffset>2393016</wp:posOffset>
                </wp:positionH>
                <wp:positionV relativeFrom="paragraph">
                  <wp:posOffset>52481</wp:posOffset>
                </wp:positionV>
                <wp:extent cx="290568" cy="237079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68" cy="23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030BD" w14:textId="4AA194EA" w:rsidR="001857F0" w:rsidRPr="001857F0" w:rsidRDefault="001857F0" w:rsidP="001857F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f(t)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0836E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188.45pt;margin-top:4.15pt;width:22.9pt;height:1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" fillcolor="white [3201]" stroked="f" strokeweight=".5pt">
                <v:textbox>
                  <w:txbxContent>
                    <w:p w14:paraId="610030BD" w14:textId="4AA194EA" w:rsidR="001857F0" w:rsidRPr="001857F0" w:rsidRDefault="001857F0" w:rsidP="001857F0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f(t)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32BD41C" w14:textId="3820789C" w:rsidR="001857F0" w:rsidRPr="008E09A8" w:rsidRDefault="001857F0" w:rsidP="001857F0">
      <w:pPr>
        <w:spacing w:after="0" w:line="25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B3CDA" wp14:editId="16155086">
                <wp:simplePos x="0" y="0"/>
                <wp:positionH relativeFrom="column">
                  <wp:posOffset>2535592</wp:posOffset>
                </wp:positionH>
                <wp:positionV relativeFrom="paragraph">
                  <wp:posOffset>128270</wp:posOffset>
                </wp:positionV>
                <wp:extent cx="0" cy="1239370"/>
                <wp:effectExtent l="76200" t="38100" r="76200" b="565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93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69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99.65pt;margin-top:10.1pt;width:0;height:97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4374FA95" w14:textId="60E23838" w:rsidR="001857F0" w:rsidRDefault="001857F0" w:rsidP="001857F0">
      <w:pPr>
        <w:spacing w:after="0" w:line="25" w:lineRule="atLeast"/>
        <w:jc w:val="both"/>
      </w:pPr>
    </w:p>
    <w:p w14:paraId="79BDF9BF" w14:textId="7A2E28BE" w:rsidR="001857F0" w:rsidRDefault="001857F0" w:rsidP="001857F0">
      <w:pPr>
        <w:spacing w:after="0" w:line="25" w:lineRule="atLeast"/>
        <w:jc w:val="both"/>
      </w:pPr>
    </w:p>
    <w:p w14:paraId="08232082" w14:textId="3DC8FD5C" w:rsidR="001857F0" w:rsidRDefault="001857F0" w:rsidP="001857F0">
      <w:pPr>
        <w:spacing w:after="0" w:line="25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25B82" wp14:editId="0F7F842C">
                <wp:simplePos x="0" y="0"/>
                <wp:positionH relativeFrom="column">
                  <wp:posOffset>1997038</wp:posOffset>
                </wp:positionH>
                <wp:positionV relativeFrom="paragraph">
                  <wp:posOffset>16510</wp:posOffset>
                </wp:positionV>
                <wp:extent cx="1080000" cy="1080000"/>
                <wp:effectExtent l="0" t="0" r="25400" b="0"/>
                <wp:wrapNone/>
                <wp:docPr id="9" name="Arc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arc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4C1BB" id="Arco 9" o:spid="_x0000_s1026" style="position:absolute;margin-left:157.25pt;margin-top:1.3pt;width:85.05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0,10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" path="m540000,nsc838234,,1080000,241766,1080000,540000r-540000,l540000,xem540000,nfc838234,,1080000,241766,1080000,540000e" filled="f" strokecolor="red" strokeweight="1pt">
                <v:stroke joinstyle="miter"/>
                <v:path arrowok="t" o:connecttype="custom" o:connectlocs="540000,0;1080000,540000" o:connectangles="0,0"/>
              </v:shape>
            </w:pict>
          </mc:Fallback>
        </mc:AlternateContent>
      </w:r>
    </w:p>
    <w:p w14:paraId="46A2C21D" w14:textId="360FBCEC" w:rsidR="001857F0" w:rsidRDefault="001857F0" w:rsidP="001857F0">
      <w:pPr>
        <w:spacing w:after="0" w:line="25" w:lineRule="atLeast"/>
        <w:jc w:val="both"/>
      </w:pPr>
    </w:p>
    <w:p w14:paraId="6CFDB6C9" w14:textId="28A2443F" w:rsidR="001857F0" w:rsidRDefault="001857F0" w:rsidP="001857F0">
      <w:pPr>
        <w:spacing w:after="0" w:line="25" w:lineRule="atLeast"/>
        <w:jc w:val="both"/>
      </w:pPr>
      <w:r w:rsidRPr="001857F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DA6CB2" wp14:editId="17FA1BF9">
                <wp:simplePos x="0" y="0"/>
                <wp:positionH relativeFrom="column">
                  <wp:posOffset>4192494</wp:posOffset>
                </wp:positionH>
                <wp:positionV relativeFrom="paragraph">
                  <wp:posOffset>91366</wp:posOffset>
                </wp:positionV>
                <wp:extent cx="290568" cy="237079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68" cy="23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DD0FE" w14:textId="35A49995" w:rsidR="001857F0" w:rsidRPr="001857F0" w:rsidRDefault="001857F0" w:rsidP="001857F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t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A6CB2" id="Cuadro de texto 13" o:spid="_x0000_s1027" type="#_x0000_t202" style="position:absolute;left:0;text-align:left;margin-left:330.1pt;margin-top:7.2pt;width:22.9pt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" fillcolor="white [3201]" stroked="f" strokeweight=".5pt">
                <v:textbox>
                  <w:txbxContent>
                    <w:p w14:paraId="465DD0FE" w14:textId="35A49995" w:rsidR="001857F0" w:rsidRPr="001857F0" w:rsidRDefault="001857F0" w:rsidP="001857F0">
                      <w:pPr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t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C5A3E92" w14:textId="4B72A7E1" w:rsidR="001857F0" w:rsidRDefault="001857F0" w:rsidP="001857F0">
      <w:pPr>
        <w:spacing w:after="0" w:line="25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0AC22" wp14:editId="4CC4BFA6">
                <wp:simplePos x="0" y="0"/>
                <wp:positionH relativeFrom="column">
                  <wp:posOffset>2940460</wp:posOffset>
                </wp:positionH>
                <wp:positionV relativeFrom="paragraph">
                  <wp:posOffset>66264</wp:posOffset>
                </wp:positionV>
                <wp:extent cx="290568" cy="237079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68" cy="23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0DA76" w14:textId="5EA3176A" w:rsidR="001857F0" w:rsidRPr="001857F0" w:rsidRDefault="001857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AC22" id="Cuadro de texto 11" o:spid="_x0000_s1028" type="#_x0000_t202" style="position:absolute;left:0;text-align:left;margin-left:231.55pt;margin-top:5.2pt;width:22.9pt;height:1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" fillcolor="white [3201]" stroked="f" strokeweight=".5pt">
                <v:textbox>
                  <w:txbxContent>
                    <w:p w14:paraId="7B00DA76" w14:textId="5EA3176A" w:rsidR="001857F0" w:rsidRPr="001857F0" w:rsidRDefault="001857F0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857F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EEB90" wp14:editId="6300CB1E">
                <wp:simplePos x="0" y="0"/>
                <wp:positionH relativeFrom="column">
                  <wp:posOffset>1864659</wp:posOffset>
                </wp:positionH>
                <wp:positionV relativeFrom="paragraph">
                  <wp:posOffset>60549</wp:posOffset>
                </wp:positionV>
                <wp:extent cx="290568" cy="237079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68" cy="23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C637A" w14:textId="45DCE584" w:rsidR="001857F0" w:rsidRPr="001857F0" w:rsidRDefault="001857F0" w:rsidP="001857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EB90" id="Cuadro de texto 12" o:spid="_x0000_s1029" type="#_x0000_t202" style="position:absolute;left:0;text-align:left;margin-left:146.8pt;margin-top:4.75pt;width:22.9pt;height:1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" fillcolor="white [3201]" stroked="f" strokeweight=".5pt">
                <v:textbox>
                  <w:txbxContent>
                    <w:p w14:paraId="2A9C637A" w14:textId="45DCE584" w:rsidR="001857F0" w:rsidRPr="001857F0" w:rsidRDefault="001857F0" w:rsidP="001857F0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CF63B" wp14:editId="33825D8F">
                <wp:simplePos x="0" y="0"/>
                <wp:positionH relativeFrom="column">
                  <wp:posOffset>2005330</wp:posOffset>
                </wp:positionH>
                <wp:positionV relativeFrom="paragraph">
                  <wp:posOffset>38548</wp:posOffset>
                </wp:positionV>
                <wp:extent cx="5400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C93872" id="Conector recto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9pt,3.05pt" to="200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88A11" wp14:editId="0FA11285">
                <wp:simplePos x="0" y="0"/>
                <wp:positionH relativeFrom="column">
                  <wp:posOffset>869315</wp:posOffset>
                </wp:positionH>
                <wp:positionV relativeFrom="paragraph">
                  <wp:posOffset>41201</wp:posOffset>
                </wp:positionV>
                <wp:extent cx="3325495" cy="0"/>
                <wp:effectExtent l="38100" t="76200" r="27305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549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C679F" id="Conector recto de flecha 8" o:spid="_x0000_s1026" type="#_x0000_t32" style="position:absolute;margin-left:68.45pt;margin-top:3.25pt;width:261.85pt;height:0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0D1F4321" w14:textId="5FE2F8C7" w:rsidR="001857F0" w:rsidRDefault="001857F0" w:rsidP="001857F0">
      <w:pPr>
        <w:spacing w:after="0" w:line="25" w:lineRule="atLeast"/>
        <w:jc w:val="both"/>
      </w:pPr>
    </w:p>
    <w:p w14:paraId="035F0589" w14:textId="41301EA6" w:rsidR="001857F0" w:rsidRDefault="001857F0" w:rsidP="001857F0">
      <w:pPr>
        <w:spacing w:after="0" w:line="25" w:lineRule="atLeast"/>
        <w:jc w:val="both"/>
      </w:pPr>
    </w:p>
    <w:p w14:paraId="6F640340" w14:textId="679E2888" w:rsidR="001857F0" w:rsidRDefault="00264FB0" w:rsidP="001857F0">
      <w:pPr>
        <w:spacing w:after="0" w:line="25" w:lineRule="atLeast"/>
        <w:jc w:val="both"/>
      </w:pPr>
      <w:r>
        <w:t xml:space="preserve">Calculamos primero el coeficiente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19BA6A4F" w14:textId="3F4E7360" w:rsidR="00264FB0" w:rsidRDefault="00264FB0" w:rsidP="001857F0">
      <w:pPr>
        <w:spacing w:after="0" w:line="25" w:lineRule="atLeast"/>
        <w:jc w:val="both"/>
      </w:pPr>
    </w:p>
    <w:p w14:paraId="6BE4701B" w14:textId="77777777" w:rsidR="00264FB0" w:rsidRPr="00FA474B" w:rsidRDefault="00264FB0" w:rsidP="00264FB0">
      <w:pPr>
        <w:spacing w:after="0" w:line="25" w:lineRule="atLeast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 dt</m:t>
              </m:r>
            </m:e>
          </m:nary>
        </m:oMath>
      </m:oMathPara>
    </w:p>
    <w:p w14:paraId="3FAD06A3" w14:textId="35ADB44B" w:rsidR="00264FB0" w:rsidRDefault="00264FB0" w:rsidP="001857F0">
      <w:pPr>
        <w:spacing w:after="0" w:line="25" w:lineRule="atLeast"/>
        <w:jc w:val="both"/>
      </w:pPr>
    </w:p>
    <w:p w14:paraId="35F3C77E" w14:textId="411EFAD0" w:rsidR="00264FB0" w:rsidRPr="00FA474B" w:rsidRDefault="00264FB0" w:rsidP="00264FB0">
      <w:pPr>
        <w:spacing w:after="0" w:line="25" w:lineRule="atLeast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4t-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×2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63EA7E15" w14:textId="2D59B61B" w:rsidR="00264FB0" w:rsidRDefault="00264FB0" w:rsidP="001857F0">
      <w:pPr>
        <w:spacing w:after="0" w:line="25" w:lineRule="atLeast"/>
        <w:jc w:val="both"/>
      </w:pPr>
    </w:p>
    <w:p w14:paraId="5DBC813E" w14:textId="1990407F" w:rsidR="00264FB0" w:rsidRDefault="00264FB0" w:rsidP="001857F0">
      <w:pPr>
        <w:spacing w:after="0" w:line="25" w:lineRule="atLeast"/>
        <w:jc w:val="both"/>
      </w:pPr>
      <w:r>
        <w:t xml:space="preserve">Continuamos con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0446DB5A" w14:textId="77777777" w:rsidR="00264FB0" w:rsidRPr="00FA474B" w:rsidRDefault="00264FB0" w:rsidP="00264FB0">
      <w:pPr>
        <w:spacing w:after="0" w:line="25" w:lineRule="atLeast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6ADDAE13" w14:textId="77777777" w:rsidR="001857F0" w:rsidRPr="008E09A8" w:rsidRDefault="001857F0" w:rsidP="001857F0">
      <w:pPr>
        <w:spacing w:after="0" w:line="25" w:lineRule="atLeast"/>
        <w:jc w:val="both"/>
      </w:pPr>
    </w:p>
    <w:p w14:paraId="06A2490F" w14:textId="62D84665" w:rsidR="00264FB0" w:rsidRPr="00FA474B" w:rsidRDefault="00264FB0" w:rsidP="00264FB0">
      <w:pPr>
        <w:spacing w:after="0" w:line="25" w:lineRule="atLeast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556C0A9C" w14:textId="77777777" w:rsidR="001857F0" w:rsidRPr="008E09A8" w:rsidRDefault="001857F0" w:rsidP="001857F0">
      <w:pPr>
        <w:spacing w:after="0" w:line="25" w:lineRule="atLeast"/>
        <w:jc w:val="both"/>
      </w:pPr>
    </w:p>
    <w:p w14:paraId="2CDFD851" w14:textId="0CA4259C" w:rsidR="001857F0" w:rsidRPr="008E09A8" w:rsidRDefault="00264FB0" w:rsidP="001857F0">
      <w:pPr>
        <w:spacing w:after="0" w:line="25" w:lineRule="atLeast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nπ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8-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-8nπtcos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227A6682" w14:textId="77777777" w:rsidR="001857F0" w:rsidRPr="008E09A8" w:rsidRDefault="001857F0" w:rsidP="001857F0">
      <w:pPr>
        <w:spacing w:after="0" w:line="25" w:lineRule="atLeast"/>
        <w:jc w:val="both"/>
      </w:pPr>
    </w:p>
    <w:p w14:paraId="4EBA7A41" w14:textId="21DB8D62" w:rsidR="00320804" w:rsidRPr="008E09A8" w:rsidRDefault="00F349DB" w:rsidP="00320804">
      <w:pPr>
        <w:spacing w:after="0" w:line="25" w:lineRule="atLeast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nπ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nπ</m:t>
              </m:r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+2</m:t>
              </m:r>
            </m:e>
          </m:d>
        </m:oMath>
      </m:oMathPara>
    </w:p>
    <w:p w14:paraId="3791F662" w14:textId="62F0E973" w:rsidR="00F349DB" w:rsidRPr="008E09A8" w:rsidRDefault="00F349DB" w:rsidP="00F349DB">
      <w:pPr>
        <w:spacing w:after="0" w:line="25" w:lineRule="atLeast"/>
        <w:jc w:val="both"/>
      </w:pPr>
    </w:p>
    <w:p w14:paraId="08DA5E5B" w14:textId="3E7334B1" w:rsidR="001857F0" w:rsidRDefault="001857F0" w:rsidP="00FA474B">
      <w:pPr>
        <w:spacing w:after="0" w:line="25" w:lineRule="atLeast"/>
        <w:jc w:val="both"/>
      </w:pPr>
    </w:p>
    <w:p w14:paraId="14ADB0C8" w14:textId="6FE4C3CE" w:rsidR="00F95F8F" w:rsidRDefault="00F95F8F" w:rsidP="00F95F8F">
      <w:pPr>
        <w:spacing w:after="0" w:line="25" w:lineRule="atLeast"/>
        <w:jc w:val="both"/>
        <w:rPr>
          <w:rFonts w:eastAsiaTheme="minorEastAsia"/>
          <w:i/>
        </w:rPr>
      </w:pPr>
      <w:r>
        <w:t>Finalizamos</w:t>
      </w:r>
      <w:r>
        <w:t xml:space="preserve"> con</w:t>
      </w:r>
      <w:r w:rsidRPr="00F95F8F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36389898" w14:textId="77777777" w:rsidR="00F95F8F" w:rsidRDefault="00F95F8F" w:rsidP="00F95F8F">
      <w:pPr>
        <w:spacing w:after="0" w:line="25" w:lineRule="atLeast"/>
        <w:jc w:val="both"/>
        <w:rPr>
          <w:rFonts w:eastAsiaTheme="minorEastAsia"/>
          <w:i/>
        </w:rPr>
      </w:pPr>
    </w:p>
    <w:p w14:paraId="6663A4AC" w14:textId="0DF7E8BC" w:rsidR="00F95F8F" w:rsidRPr="00FA474B" w:rsidRDefault="00F95F8F" w:rsidP="00F95F8F">
      <w:pPr>
        <w:spacing w:after="0" w:line="25" w:lineRule="atLeast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f(t)</m:t>
              </m:r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17B14748" w14:textId="77777777" w:rsidR="00F95F8F" w:rsidRPr="008E09A8" w:rsidRDefault="00F95F8F" w:rsidP="00F95F8F">
      <w:pPr>
        <w:spacing w:after="0" w:line="25" w:lineRule="atLeast"/>
        <w:jc w:val="both"/>
      </w:pPr>
    </w:p>
    <w:p w14:paraId="0708651C" w14:textId="73C1760A" w:rsidR="00F95F8F" w:rsidRPr="00FA474B" w:rsidRDefault="00F95F8F" w:rsidP="00F95F8F">
      <w:pPr>
        <w:spacing w:after="0" w:line="25" w:lineRule="atLeast"/>
        <w:jc w:val="both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64B94569" w14:textId="32A8C88D" w:rsidR="001857F0" w:rsidRDefault="001857F0" w:rsidP="00FA474B">
      <w:pPr>
        <w:spacing w:after="0" w:line="25" w:lineRule="atLeast"/>
        <w:jc w:val="both"/>
      </w:pPr>
    </w:p>
    <w:p w14:paraId="78DCE3C2" w14:textId="2AF4BE11" w:rsidR="00F95F8F" w:rsidRPr="008E09A8" w:rsidRDefault="00F95F8F" w:rsidP="00F95F8F">
      <w:pPr>
        <w:spacing w:after="0" w:line="25" w:lineRule="atLeast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nπ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-8</m:t>
                      </m:r>
                    </m:e>
                  </m:d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>-8tsin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4D1A8BED" w14:textId="77777777" w:rsidR="00F95F8F" w:rsidRPr="008E09A8" w:rsidRDefault="00F95F8F" w:rsidP="00F95F8F">
      <w:pPr>
        <w:spacing w:after="0" w:line="25" w:lineRule="atLeast"/>
        <w:jc w:val="both"/>
      </w:pPr>
    </w:p>
    <w:p w14:paraId="0E76E615" w14:textId="1600ADD4" w:rsidR="00F95F8F" w:rsidRPr="008E09A8" w:rsidRDefault="00F95F8F" w:rsidP="00F95F8F">
      <w:pPr>
        <w:spacing w:after="0" w:line="25" w:lineRule="atLeast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nπ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nπ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nπsin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+2</m:t>
              </m:r>
            </m:e>
          </m:d>
        </m:oMath>
      </m:oMathPara>
    </w:p>
    <w:p w14:paraId="4D2DB95C" w14:textId="6E2CEBBD" w:rsidR="001857F0" w:rsidRDefault="001857F0" w:rsidP="00FA474B">
      <w:pPr>
        <w:spacing w:after="0" w:line="25" w:lineRule="atLeast"/>
        <w:jc w:val="both"/>
      </w:pPr>
    </w:p>
    <w:p w14:paraId="4C5CB263" w14:textId="56AED689" w:rsidR="001857F0" w:rsidRDefault="00E24096" w:rsidP="00FA474B">
      <w:pPr>
        <w:spacing w:after="0" w:line="25" w:lineRule="atLeast"/>
        <w:jc w:val="both"/>
      </w:pPr>
      <w:r>
        <w:t>Resumiendo</w:t>
      </w:r>
    </w:p>
    <w:p w14:paraId="38272FAB" w14:textId="51E430D4" w:rsidR="00E24096" w:rsidRDefault="00E24096" w:rsidP="00FA474B">
      <w:pPr>
        <w:spacing w:after="0" w:line="25" w:lineRule="atLeast"/>
        <w:jc w:val="both"/>
      </w:pPr>
    </w:p>
    <w:p w14:paraId="311ED45F" w14:textId="77777777" w:rsidR="00E24096" w:rsidRDefault="00E24096" w:rsidP="00E24096">
      <w:pPr>
        <w:spacing w:after="0" w:line="25" w:lineRule="atLeast"/>
        <w:jc w:val="both"/>
      </w:pPr>
      <m:oMathPara>
        <m:oMath>
          <m:r>
            <w:rPr>
              <w:rFonts w:ascii="Cambria Math" w:hAnsi="Cambria Math"/>
            </w:rPr>
            <m:t>f(t)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 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nary>
        </m:oMath>
      </m:oMathPara>
    </w:p>
    <w:p w14:paraId="06C60CDE" w14:textId="77777777" w:rsidR="00E24096" w:rsidRDefault="00E24096" w:rsidP="00E24096">
      <w:pPr>
        <w:spacing w:after="0" w:line="25" w:lineRule="atLeast"/>
        <w:jc w:val="both"/>
      </w:pPr>
    </w:p>
    <w:p w14:paraId="42C2015F" w14:textId="0920E26F" w:rsidR="001857F0" w:rsidRPr="00E24096" w:rsidRDefault="00E24096" w:rsidP="00FA474B">
      <w:pPr>
        <w:spacing w:after="0" w:line="25" w:lineRule="atLeast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nπ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-nπcos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nπ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nπ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-2nπsin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-2cos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 </m:t>
              </m:r>
            </m:e>
          </m:nary>
        </m:oMath>
      </m:oMathPara>
    </w:p>
    <w:p w14:paraId="1960C20F" w14:textId="77E28DE9" w:rsidR="00E24096" w:rsidRDefault="00E24096" w:rsidP="00FA474B">
      <w:pPr>
        <w:spacing w:after="0" w:line="25" w:lineRule="atLeast"/>
        <w:jc w:val="both"/>
        <w:rPr>
          <w:rFonts w:eastAsiaTheme="minorEastAsia"/>
        </w:rPr>
      </w:pPr>
    </w:p>
    <w:p w14:paraId="1B7F5A58" w14:textId="0EE059FE" w:rsidR="00D73F3D" w:rsidRPr="00D73F3D" w:rsidRDefault="00D73F3D" w:rsidP="00D73F3D">
      <w:pPr>
        <w:spacing w:after="0" w:line="25" w:lineRule="atLeast"/>
        <w:jc w:val="both"/>
        <w:rPr>
          <w:b/>
          <w:bCs/>
        </w:rPr>
      </w:pPr>
      <w:r w:rsidRPr="00D73F3D">
        <w:rPr>
          <w:b/>
          <w:bCs/>
        </w:rPr>
        <w:t>Ejemplo 0</w:t>
      </w:r>
      <w:r>
        <w:rPr>
          <w:b/>
          <w:bCs/>
        </w:rPr>
        <w:t>2</w:t>
      </w:r>
    </w:p>
    <w:p w14:paraId="496B2DF6" w14:textId="2FCF1C32" w:rsidR="00D73F3D" w:rsidRDefault="00D73F3D" w:rsidP="00FA474B">
      <w:pPr>
        <w:spacing w:after="0" w:line="25" w:lineRule="atLeast"/>
        <w:jc w:val="both"/>
        <w:rPr>
          <w:rFonts w:eastAsiaTheme="minorEastAsia"/>
        </w:rPr>
      </w:pPr>
    </w:p>
    <w:p w14:paraId="266FD472" w14:textId="77777777" w:rsidR="00D73F3D" w:rsidRDefault="00D73F3D" w:rsidP="00D73F3D">
      <w:pPr>
        <w:rPr>
          <w:rFonts w:eastAsiaTheme="minorEastAsia"/>
        </w:rPr>
      </w:pPr>
    </w:p>
    <w:p w14:paraId="2B35E4F2" w14:textId="77777777" w:rsidR="00D73F3D" w:rsidRPr="00733FE8" w:rsidRDefault="00D73F3D" w:rsidP="00D73F3D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f(t) 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-π≤t&lt;0</m:t>
                    </m:r>
                  </m:e>
                </m:mr>
                <m:mr>
                  <m:e/>
                  <m:e/>
                  <m:e/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π-t</m:t>
                    </m:r>
                  </m:e>
                  <m:e/>
                  <m:e>
                    <m:r>
                      <w:rPr>
                        <w:rFonts w:ascii="Cambria Math" w:eastAsiaTheme="minorEastAsia" w:hAnsi="Cambria Math"/>
                      </w:rPr>
                      <m:t>0≤t≤π</m:t>
                    </m:r>
                  </m:e>
                </m:mr>
              </m:m>
            </m:e>
          </m:d>
        </m:oMath>
      </m:oMathPara>
    </w:p>
    <w:p w14:paraId="68E8ED24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4ADE5E49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Determinamos el valor </w:t>
      </w:r>
      <m:oMath>
        <m:r>
          <w:rPr>
            <w:rFonts w:ascii="Cambria Math" w:eastAsiaTheme="minorEastAsia" w:hAnsi="Cambria Math"/>
          </w:rPr>
          <m:t>p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π</m:t>
        </m:r>
      </m:oMath>
    </w:p>
    <w:p w14:paraId="4FD3F90D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12063C18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  <w:r>
        <w:rPr>
          <w:rFonts w:eastAsiaTheme="minorEastAsia"/>
        </w:rPr>
        <w:t>Primera parte</w:t>
      </w:r>
    </w:p>
    <w:p w14:paraId="143C2C6E" w14:textId="77777777" w:rsidR="00D73F3D" w:rsidRP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</w:rPr>
                <m:t>p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dt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π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0 </m:t>
              </m:r>
              <m:r>
                <w:rPr>
                  <w:rFonts w:ascii="Cambria Math" w:eastAsiaTheme="minorEastAsia" w:hAnsi="Cambria Math"/>
                </w:rPr>
                <m:t>dt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638124EB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6C72249C" w14:textId="77777777" w:rsidR="00D73F3D" w:rsidRP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</w:rPr>
                <m:t>p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dt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dt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den>
                  </m:f>
                </m:e>
              </m:d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π</m:t>
          </m:r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71F35B52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2003534D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  <w:r>
        <w:rPr>
          <w:rFonts w:eastAsiaTheme="minorEastAsia"/>
        </w:rPr>
        <w:t>Segunda parte</w:t>
      </w:r>
    </w:p>
    <w:p w14:paraId="3A9F63DA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0FC6627D" w14:textId="77777777" w:rsidR="00D73F3D" w:rsidRP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</w:rPr>
                <m:t>p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</m:t>
              </m:r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dt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π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0× </m:t>
              </m:r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dt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48BD030B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162A883A" w14:textId="77777777" w:rsidR="00D73F3D" w:rsidRP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nt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dt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nt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 xml:space="preserve">) + 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 xml:space="preserve"> (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 xml:space="preserve"> - 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 xml:space="preserve">) 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nt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π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</m:oMath>
      </m:oMathPara>
    </w:p>
    <w:p w14:paraId="78B8DAA1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66A85037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nπ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) + </m:t>
              </m:r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(</m:t>
              </m:r>
              <m:r>
                <w:rPr>
                  <w:rFonts w:ascii="Cambria Math" w:eastAsiaTheme="minorEastAsia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- </m:t>
              </m:r>
              <m:r>
                <w:rPr>
                  <w:rFonts w:ascii="Cambria Math" w:eastAsiaTheme="minorEastAsia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) </m:t>
              </m:r>
              <m:r>
                <w:rPr>
                  <w:rFonts w:ascii="Cambria Math" w:eastAsiaTheme="minorEastAsia" w:hAnsi="Cambria Math"/>
                </w:rPr>
                <m:t>sin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nπ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×0) + </m:t>
              </m:r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(</m:t>
              </m:r>
              <m:r>
                <w:rPr>
                  <w:rFonts w:ascii="Cambria Math" w:eastAsiaTheme="minorEastAsia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- 0) </m:t>
              </m:r>
              <m:r>
                <w:rPr>
                  <w:rFonts w:ascii="Cambria Math" w:eastAsiaTheme="minorEastAsia" w:hAnsi="Cambria Math"/>
                </w:rPr>
                <m:t>sin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×0)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621A4663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250B4033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nπ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)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×0)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3BAA9E26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1B81E56F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1-</m:t>
              </m:r>
              <m:r>
                <w:rPr>
                  <w:rFonts w:ascii="Cambria Math" w:eastAsiaTheme="minorEastAsia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nπ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)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614B8DB1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2A87AC40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31E7CAC6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245AD843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4C273D02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185C582F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  <w:r>
        <w:rPr>
          <w:rFonts w:eastAsiaTheme="minorEastAsia"/>
        </w:rPr>
        <w:t>Tercera parte</w:t>
      </w:r>
    </w:p>
    <w:p w14:paraId="29AFD07A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58DDA426" w14:textId="77777777" w:rsidR="00D73F3D" w:rsidRP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</w:rPr>
                <m:t>p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</m:t>
              </m:r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dt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π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0× </m:t>
              </m:r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dt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49EF18C0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74955A82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nt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dt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=-</m:t>
              </m:r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 xml:space="preserve"> - 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 xml:space="preserve">) 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nt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 xml:space="preserve">) + 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nt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π</m:t>
                  </m:r>
                </m:sup>
              </m:sSubSup>
            </m:e>
          </m:nary>
        </m:oMath>
      </m:oMathPara>
    </w:p>
    <w:p w14:paraId="20BE287C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3A23EF3E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- </m:t>
              </m:r>
              <m:r>
                <w:rPr>
                  <w:rFonts w:ascii="Cambria Math" w:eastAsiaTheme="minorEastAsia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) </m:t>
              </m:r>
              <m:r>
                <w:rPr>
                  <w:rFonts w:ascii="Cambria Math" w:eastAsiaTheme="minorEastAsia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nπ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) + </m:t>
              </m:r>
              <m:r>
                <w:rPr>
                  <w:rFonts w:ascii="Cambria Math" w:eastAsiaTheme="minorEastAsia" w:hAnsi="Cambria Math"/>
                </w:rPr>
                <m:t>sin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nπ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- 0) </m:t>
              </m:r>
              <m:r>
                <w:rPr>
                  <w:rFonts w:ascii="Cambria Math" w:eastAsiaTheme="minorEastAsia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×0) + </m:t>
              </m:r>
              <m:r>
                <w:rPr>
                  <w:rFonts w:ascii="Cambria Math" w:eastAsiaTheme="minorEastAsia" w:hAnsi="Cambria Math"/>
                </w:rPr>
                <m:t>sin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×0)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π</m:t>
              </m:r>
            </m:den>
          </m:f>
        </m:oMath>
      </m:oMathPara>
    </w:p>
    <w:p w14:paraId="0F9E0155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3BA5CB42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nπ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</m:t>
              </m:r>
            </m:den>
          </m:f>
        </m:oMath>
      </m:oMathPara>
    </w:p>
    <w:p w14:paraId="6273715A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01D06363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328190B3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r>
            <m:rPr>
              <m:sty m:val="p"/>
            </m:rPr>
            <w:rPr>
              <w:rFonts w:ascii="Cambria Math" w:eastAsiaTheme="minorEastAsia" w:hAnsi="Cambria Math"/>
            </w:rPr>
            <m:t>(</m:t>
          </m:r>
          <m:r>
            <w:rPr>
              <w:rFonts w:ascii="Cambria Math" w:eastAsiaTheme="minorEastAsia" w:hAnsi="Cambria Math"/>
            </w:rPr>
            <m:t>t</m:t>
          </m:r>
          <m:r>
            <m:rPr>
              <m:sty m:val="p"/>
            </m:rPr>
            <w:rPr>
              <w:rFonts w:ascii="Cambria Math" w:eastAsiaTheme="minorEastAsia" w:hAnsi="Cambria Math"/>
            </w:rPr>
            <m:t>)=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sen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nt</m:t>
                      </m:r>
                    </m:e>
                  </m:d>
                </m:e>
              </m:d>
            </m:e>
          </m:nary>
        </m:oMath>
      </m:oMathPara>
    </w:p>
    <w:p w14:paraId="52EDE896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0C00A64D" w14:textId="77777777" w:rsidR="00D73F3D" w:rsidRDefault="00D73F3D" w:rsidP="00A17848">
      <w:pPr>
        <w:spacing w:after="0" w:line="25" w:lineRule="atLeast"/>
        <w:jc w:val="center"/>
        <w:rPr>
          <w:rFonts w:eastAsiaTheme="minorEastAsia"/>
        </w:rPr>
      </w:pPr>
      <w:r>
        <w:rPr>
          <w:rFonts w:eastAsiaTheme="minorEastAsia"/>
        </w:rPr>
        <w:drawing>
          <wp:inline distT="0" distB="0" distL="0" distR="0" wp14:anchorId="4A6A072B" wp14:editId="60A1DE40">
            <wp:extent cx="3790800" cy="2844000"/>
            <wp:effectExtent l="0" t="0" r="635" b="0"/>
            <wp:docPr id="21" name="Imagen 2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Gráfico, Gráfico de líneas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8895B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4CBA1012" w14:textId="77777777" w:rsidR="00D73F3D" w:rsidRDefault="00D73F3D" w:rsidP="00A17848">
      <w:pPr>
        <w:spacing w:after="0" w:line="25" w:lineRule="atLeast"/>
        <w:jc w:val="center"/>
        <w:rPr>
          <w:rFonts w:eastAsiaTheme="minorEastAsia"/>
        </w:rPr>
      </w:pPr>
      <w:r>
        <w:rPr>
          <w:rFonts w:eastAsiaTheme="minorEastAsia"/>
        </w:rPr>
        <w:lastRenderedPageBreak/>
        <w:drawing>
          <wp:inline distT="0" distB="0" distL="0" distR="0" wp14:anchorId="3CD83117" wp14:editId="4CE01227">
            <wp:extent cx="3790800" cy="2844000"/>
            <wp:effectExtent l="0" t="0" r="635" b="0"/>
            <wp:docPr id="22" name="Imagen 22" descr="Imagen que contiene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magen que contiene Gráfico de líneas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75C3B" w14:textId="77777777" w:rsidR="00D73F3D" w:rsidRDefault="00D73F3D" w:rsidP="00D73F3D">
      <w:pPr>
        <w:spacing w:after="0" w:line="25" w:lineRule="atLeast"/>
        <w:jc w:val="both"/>
        <w:rPr>
          <w:rFonts w:eastAsiaTheme="minorEastAsia"/>
        </w:rPr>
      </w:pPr>
    </w:p>
    <w:p w14:paraId="77527A1A" w14:textId="77777777" w:rsidR="00D73F3D" w:rsidRDefault="00D73F3D" w:rsidP="00D73F3D">
      <w:pPr>
        <w:rPr>
          <w:rFonts w:eastAsiaTheme="minorEastAsia"/>
        </w:rPr>
      </w:pPr>
      <w:r>
        <w:rPr>
          <w:rFonts w:eastAsiaTheme="minorEastAsia"/>
        </w:rPr>
        <w:t>O bien</w:t>
      </w:r>
    </w:p>
    <w:p w14:paraId="32232D75" w14:textId="77777777" w:rsidR="00D73F3D" w:rsidRDefault="00D73F3D" w:rsidP="00D73F3D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1-cos(</m:t>
                          </m:r>
                          <m:r>
                            <w:rPr>
                              <w:rFonts w:ascii="Cambria Math" w:hAnsi="Cambria Math"/>
                            </w:rPr>
                            <m:t>nπ)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nt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nt</m:t>
                      </m:r>
                    </m:e>
                  </m:d>
                </m:e>
              </m:d>
            </m:e>
          </m:nary>
        </m:oMath>
      </m:oMathPara>
    </w:p>
    <w:p w14:paraId="68E4B32D" w14:textId="77777777" w:rsidR="00D73F3D" w:rsidRPr="00E24096" w:rsidRDefault="00D73F3D" w:rsidP="00FA474B">
      <w:pPr>
        <w:spacing w:after="0" w:line="25" w:lineRule="atLeast"/>
        <w:jc w:val="both"/>
        <w:rPr>
          <w:rFonts w:eastAsiaTheme="minorEastAsia"/>
        </w:rPr>
      </w:pPr>
    </w:p>
    <w:p w14:paraId="5AAFF31C" w14:textId="46A660F6" w:rsidR="001857F0" w:rsidRPr="00D73F3D" w:rsidRDefault="00D73F3D" w:rsidP="00FA474B">
      <w:pPr>
        <w:spacing w:after="0" w:line="25" w:lineRule="atLeast"/>
        <w:jc w:val="both"/>
        <w:rPr>
          <w:b/>
          <w:bCs/>
        </w:rPr>
      </w:pPr>
      <w:r w:rsidRPr="00D73F3D">
        <w:rPr>
          <w:b/>
          <w:bCs/>
        </w:rPr>
        <w:t>Ejemplo 03</w:t>
      </w:r>
    </w:p>
    <w:p w14:paraId="038E3DE3" w14:textId="77777777" w:rsidR="00D73F3D" w:rsidRDefault="00D73F3D" w:rsidP="00D73F3D">
      <w:pPr>
        <w:jc w:val="both"/>
        <w:rPr>
          <w:rFonts w:eastAsiaTheme="minorEastAsia"/>
        </w:rPr>
      </w:pPr>
    </w:p>
    <w:p w14:paraId="02E8CFDC" w14:textId="77777777" w:rsidR="00D73F3D" w:rsidRDefault="00D73F3D" w:rsidP="00D73F3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Calcular los coeficientes de la Serie de Fourier para la función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rPr>
          <w:rFonts w:eastAsiaTheme="minorEastAsia"/>
          <w:iCs/>
        </w:rPr>
        <w:t xml:space="preserve"> en el intervalo </w:t>
      </w:r>
      <m:oMath>
        <m:r>
          <w:rPr>
            <w:rFonts w:ascii="Cambria Math" w:eastAsiaTheme="minorEastAsia" w:hAnsi="Cambria Math"/>
          </w:rPr>
          <m:t>[-1,1]</m:t>
        </m:r>
      </m:oMath>
    </w:p>
    <w:p w14:paraId="387AECB6" w14:textId="77777777" w:rsidR="00D73F3D" w:rsidRDefault="00D73F3D" w:rsidP="00D73F3D">
      <w:pPr>
        <w:jc w:val="both"/>
        <w:rPr>
          <w:rFonts w:eastAsiaTheme="minorEastAsia"/>
        </w:rPr>
      </w:pPr>
    </w:p>
    <w:p w14:paraId="5ED7C807" w14:textId="77777777" w:rsidR="00D73F3D" w:rsidRPr="00F636A0" w:rsidRDefault="00D73F3D" w:rsidP="00D73F3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17219115" w14:textId="77777777" w:rsidR="00D73F3D" w:rsidRPr="00F636A0" w:rsidRDefault="00D73F3D" w:rsidP="00D73F3D">
      <w:pPr>
        <w:jc w:val="both"/>
        <w:rPr>
          <w:rFonts w:eastAsiaTheme="minorEastAsia"/>
          <w:iCs/>
        </w:rPr>
      </w:pPr>
    </w:p>
    <w:p w14:paraId="7DC7929D" w14:textId="77777777" w:rsidR="00D73F3D" w:rsidRDefault="00D73F3D" w:rsidP="00D73F3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2sinh(1)</m:t>
          </m:r>
        </m:oMath>
      </m:oMathPara>
    </w:p>
    <w:p w14:paraId="6C5095E1" w14:textId="77777777" w:rsidR="00D73F3D" w:rsidRDefault="00D73F3D" w:rsidP="00D73F3D">
      <w:pPr>
        <w:jc w:val="both"/>
        <w:rPr>
          <w:rFonts w:eastAsiaTheme="minorEastAsia"/>
        </w:rPr>
      </w:pPr>
    </w:p>
    <w:p w14:paraId="6A92DAE3" w14:textId="77777777" w:rsidR="00D73F3D" w:rsidRPr="00F636A0" w:rsidRDefault="00D73F3D" w:rsidP="00D73F3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1EE423F0" w14:textId="77777777" w:rsidR="00D73F3D" w:rsidRDefault="00D73F3D" w:rsidP="00D73F3D">
      <w:pPr>
        <w:jc w:val="both"/>
        <w:rPr>
          <w:rFonts w:eastAsiaTheme="minorEastAsia"/>
        </w:rPr>
      </w:pPr>
    </w:p>
    <w:p w14:paraId="31437020" w14:textId="77777777" w:rsidR="00D73F3D" w:rsidRPr="006967E1" w:rsidRDefault="00D73F3D" w:rsidP="00D73F3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nπt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</m:oMath>
      </m:oMathPara>
    </w:p>
    <w:p w14:paraId="03314F79" w14:textId="77777777" w:rsidR="00D73F3D" w:rsidRDefault="00D73F3D" w:rsidP="00D73F3D">
      <w:pPr>
        <w:jc w:val="both"/>
        <w:rPr>
          <w:rFonts w:eastAsiaTheme="minorEastAsia"/>
          <w:iCs/>
        </w:rPr>
      </w:pPr>
    </w:p>
    <w:p w14:paraId="15C29240" w14:textId="77777777" w:rsidR="00D73F3D" w:rsidRDefault="00D73F3D" w:rsidP="00D73F3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64716B0E" w14:textId="77777777" w:rsidR="00D73F3D" w:rsidRDefault="00D73F3D" w:rsidP="00D73F3D">
      <w:pPr>
        <w:jc w:val="both"/>
        <w:rPr>
          <w:rFonts w:eastAsiaTheme="minorEastAsia"/>
          <w:iCs/>
        </w:rPr>
      </w:pPr>
    </w:p>
    <w:p w14:paraId="6E24E5B4" w14:textId="77777777" w:rsidR="00D73F3D" w:rsidRDefault="00D73F3D" w:rsidP="00D73F3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188D20A1" w14:textId="77777777" w:rsidR="00D73F3D" w:rsidRDefault="00D73F3D" w:rsidP="00D73F3D">
      <w:pPr>
        <w:jc w:val="both"/>
        <w:rPr>
          <w:rFonts w:eastAsiaTheme="minorEastAsia"/>
        </w:rPr>
      </w:pPr>
    </w:p>
    <w:p w14:paraId="79298C3D" w14:textId="77777777" w:rsidR="00D73F3D" w:rsidRDefault="00D73F3D" w:rsidP="00D73F3D">
      <w:pPr>
        <w:jc w:val="both"/>
        <w:rPr>
          <w:rFonts w:eastAsiaTheme="minorEastAsia"/>
        </w:rPr>
      </w:pPr>
    </w:p>
    <w:p w14:paraId="49F5F280" w14:textId="77777777" w:rsidR="00D73F3D" w:rsidRDefault="00D73F3D" w:rsidP="00D73F3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7B64F987" w14:textId="77777777" w:rsidR="00D73F3D" w:rsidRDefault="00D73F3D" w:rsidP="00D73F3D">
      <w:pPr>
        <w:jc w:val="both"/>
        <w:rPr>
          <w:rFonts w:eastAsiaTheme="minorEastAsia"/>
        </w:rPr>
      </w:pPr>
    </w:p>
    <w:p w14:paraId="6BC5B8DC" w14:textId="77777777" w:rsidR="00D73F3D" w:rsidRPr="00F636A0" w:rsidRDefault="00D73F3D" w:rsidP="00D73F3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-p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1B51C3D7" w14:textId="77777777" w:rsidR="00D73F3D" w:rsidRDefault="00D73F3D" w:rsidP="00D73F3D">
      <w:pPr>
        <w:jc w:val="both"/>
        <w:rPr>
          <w:rFonts w:eastAsiaTheme="minorEastAsia"/>
        </w:rPr>
      </w:pPr>
    </w:p>
    <w:p w14:paraId="2AD2C295" w14:textId="77777777" w:rsidR="00D73F3D" w:rsidRDefault="00D73F3D" w:rsidP="00D73F3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sin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cos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nπt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</m:oMath>
      </m:oMathPara>
    </w:p>
    <w:p w14:paraId="727F9FCC" w14:textId="77777777" w:rsidR="00D73F3D" w:rsidRDefault="00D73F3D" w:rsidP="00D73F3D">
      <w:pPr>
        <w:jc w:val="both"/>
        <w:rPr>
          <w:rFonts w:eastAsiaTheme="minorEastAsia"/>
        </w:rPr>
      </w:pPr>
    </w:p>
    <w:p w14:paraId="252254DD" w14:textId="77777777" w:rsidR="00D73F3D" w:rsidRDefault="00D73F3D" w:rsidP="00D73F3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311E7096" w14:textId="77777777" w:rsidR="00D73F3D" w:rsidRDefault="00D73F3D" w:rsidP="00D73F3D">
      <w:pPr>
        <w:jc w:val="both"/>
        <w:rPr>
          <w:rFonts w:eastAsiaTheme="minorEastAsia"/>
        </w:rPr>
      </w:pPr>
    </w:p>
    <w:p w14:paraId="77D1FD36" w14:textId="77777777" w:rsidR="00D73F3D" w:rsidRDefault="00D73F3D" w:rsidP="00D73F3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4DEBEED6" w14:textId="77777777" w:rsidR="00D73F3D" w:rsidRDefault="00D73F3D" w:rsidP="00D73F3D">
      <w:pPr>
        <w:jc w:val="both"/>
        <w:rPr>
          <w:rFonts w:eastAsiaTheme="minorEastAsia"/>
        </w:rPr>
      </w:pPr>
    </w:p>
    <w:p w14:paraId="6F366912" w14:textId="77777777" w:rsidR="00D73F3D" w:rsidRDefault="00D73F3D" w:rsidP="00D73F3D">
      <w:pPr>
        <w:jc w:val="both"/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nπ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-e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nπ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1569D5DF" w14:textId="77777777" w:rsidR="00D73F3D" w:rsidRDefault="00D73F3D" w:rsidP="00D73F3D">
      <w:pPr>
        <w:jc w:val="both"/>
        <w:rPr>
          <w:rFonts w:eastAsiaTheme="minorEastAsia"/>
        </w:rPr>
      </w:pPr>
    </w:p>
    <w:p w14:paraId="183E8915" w14:textId="77777777" w:rsidR="00D73F3D" w:rsidRDefault="00D73F3D" w:rsidP="00D73F3D">
      <w:pPr>
        <w:jc w:val="both"/>
        <w:rPr>
          <w:rFonts w:eastAsiaTheme="minorEastAsia"/>
        </w:rPr>
      </w:pPr>
      <w:r>
        <w:rPr>
          <w:rFonts w:eastAsiaTheme="minorEastAsia"/>
        </w:rPr>
        <w:t>Finalmente tenemos</w:t>
      </w:r>
    </w:p>
    <w:p w14:paraId="321D9F88" w14:textId="77777777" w:rsidR="00D73F3D" w:rsidRDefault="00D73F3D" w:rsidP="00D73F3D">
      <w:pPr>
        <w:jc w:val="both"/>
        <w:rPr>
          <w:rFonts w:eastAsiaTheme="minorEastAsia"/>
        </w:rPr>
      </w:pPr>
    </w:p>
    <w:p w14:paraId="357DE106" w14:textId="77777777" w:rsidR="00D73F3D" w:rsidRDefault="00D73F3D" w:rsidP="00D73F3D">
      <w:pPr>
        <w:jc w:val="both"/>
      </w:pPr>
      <m:oMathPara>
        <m:oMath>
          <m:r>
            <w:rPr>
              <w:rFonts w:ascii="Cambria Math" w:eastAsiaTheme="minorEastAsia" w:hAnsi="Cambria Math"/>
            </w:rPr>
            <m:t>f(t)=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 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</m:e>
          </m:nary>
        </m:oMath>
      </m:oMathPara>
    </w:p>
    <w:p w14:paraId="392E7AFF" w14:textId="77777777" w:rsidR="00D73F3D" w:rsidRDefault="00D73F3D" w:rsidP="00D73F3D">
      <w:pPr>
        <w:jc w:val="both"/>
        <w:rPr>
          <w:rFonts w:eastAsiaTheme="minorEastAsia"/>
        </w:rPr>
      </w:pPr>
    </w:p>
    <w:p w14:paraId="47315DFB" w14:textId="77777777" w:rsidR="00D73F3D" w:rsidRDefault="00D73F3D" w:rsidP="00D73F3D">
      <w:pPr>
        <w:jc w:val="both"/>
        <w:rPr>
          <w:rFonts w:eastAsiaTheme="minorEastAsia"/>
        </w:rPr>
      </w:pPr>
    </w:p>
    <w:p w14:paraId="4BEF3BC0" w14:textId="77777777" w:rsidR="00D73F3D" w:rsidRDefault="00D73F3D" w:rsidP="00D73F3D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f(t)=</m:t>
              </m:r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=sinh(1)+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 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</m:t>
                              </m:r>
                            </m:e>
                          </m:d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nπt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nπ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nπ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</m:t>
                              </m:r>
                            </m:e>
                          </m:d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nπt</m:t>
                      </m:r>
                    </m:e>
                  </m:d>
                </m:e>
              </m:d>
            </m:e>
          </m:nary>
        </m:oMath>
      </m:oMathPara>
    </w:p>
    <w:p w14:paraId="33D41F39" w14:textId="77777777" w:rsidR="00D73F3D" w:rsidRDefault="00D73F3D" w:rsidP="00D73F3D">
      <w:pPr>
        <w:jc w:val="both"/>
        <w:rPr>
          <w:rFonts w:eastAsiaTheme="minorEastAsia"/>
        </w:rPr>
      </w:pPr>
    </w:p>
    <w:p w14:paraId="5D5E3E70" w14:textId="4145BD80" w:rsidR="00D73F3D" w:rsidRDefault="00A17848" w:rsidP="00FA474B">
      <w:pPr>
        <w:spacing w:after="0" w:line="25" w:lineRule="atLeast"/>
        <w:jc w:val="both"/>
      </w:pPr>
      <w:r>
        <w:rPr>
          <w:noProof/>
        </w:rPr>
        <w:drawing>
          <wp:inline distT="0" distB="0" distL="0" distR="0" wp14:anchorId="2B83BB28" wp14:editId="05E04D11">
            <wp:extent cx="5612130" cy="2671445"/>
            <wp:effectExtent l="0" t="0" r="7620" b="0"/>
            <wp:docPr id="15" name="Imagen 15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, Gráf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2BDB8" w14:textId="0F85324F" w:rsidR="001857F0" w:rsidRDefault="001857F0" w:rsidP="00FA474B">
      <w:pPr>
        <w:spacing w:after="0" w:line="25" w:lineRule="atLeast"/>
        <w:jc w:val="both"/>
      </w:pPr>
    </w:p>
    <w:p w14:paraId="03E7BAD9" w14:textId="3A55E51E" w:rsidR="001857F0" w:rsidRDefault="00A17848" w:rsidP="00FA474B">
      <w:pPr>
        <w:spacing w:after="0" w:line="25" w:lineRule="atLeast"/>
        <w:jc w:val="both"/>
      </w:pPr>
      <w:r>
        <w:rPr>
          <w:noProof/>
        </w:rPr>
        <w:drawing>
          <wp:inline distT="0" distB="0" distL="0" distR="0" wp14:anchorId="0C438F6F" wp14:editId="15C2BD0C">
            <wp:extent cx="5612130" cy="2671445"/>
            <wp:effectExtent l="0" t="0" r="7620" b="0"/>
            <wp:docPr id="16" name="Imagen 16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Captura de pantalla de un celular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40D7A" w14:textId="3115CAAD" w:rsidR="001857F0" w:rsidRDefault="001857F0" w:rsidP="00FA474B">
      <w:pPr>
        <w:spacing w:after="0" w:line="25" w:lineRule="atLeast"/>
        <w:jc w:val="both"/>
      </w:pPr>
    </w:p>
    <w:p w14:paraId="2C0D2205" w14:textId="0EDEE51F" w:rsidR="001857F0" w:rsidRDefault="001857F0" w:rsidP="00FA474B">
      <w:pPr>
        <w:spacing w:after="0" w:line="25" w:lineRule="atLeast"/>
        <w:jc w:val="both"/>
      </w:pPr>
    </w:p>
    <w:p w14:paraId="1EEA4DF7" w14:textId="77777777" w:rsidR="00072649" w:rsidRDefault="00072649" w:rsidP="00072649">
      <w:pPr>
        <w:spacing w:after="0" w:line="25" w:lineRule="atLeast"/>
      </w:pPr>
    </w:p>
    <w:p w14:paraId="1DBDC9E9" w14:textId="47FB2899" w:rsidR="00072649" w:rsidRDefault="00072649" w:rsidP="00072649">
      <w:pPr>
        <w:pStyle w:val="Ttulo2"/>
        <w:numPr>
          <w:ilvl w:val="1"/>
          <w:numId w:val="1"/>
        </w:numPr>
        <w:tabs>
          <w:tab w:val="num" w:pos="360"/>
        </w:tabs>
        <w:spacing w:before="0" w:line="25" w:lineRule="atLeast"/>
        <w:ind w:left="0" w:firstLine="0"/>
      </w:pPr>
      <w:r>
        <w:t>Series de Fourier</w:t>
      </w:r>
      <w:r>
        <w:t xml:space="preserve"> para Funciones Pares e Impares</w:t>
      </w:r>
    </w:p>
    <w:p w14:paraId="14F7A692" w14:textId="77777777" w:rsidR="00072649" w:rsidRDefault="00072649" w:rsidP="00072649">
      <w:pPr>
        <w:spacing w:after="0" w:line="25" w:lineRule="atLeast"/>
        <w:jc w:val="both"/>
      </w:pPr>
    </w:p>
    <w:p w14:paraId="61BAD2BE" w14:textId="4DF63A8F" w:rsidR="00072649" w:rsidRPr="00072649" w:rsidRDefault="00072649" w:rsidP="00FA474B">
      <w:pPr>
        <w:spacing w:after="0" w:line="25" w:lineRule="atLeast"/>
        <w:jc w:val="both"/>
        <w:rPr>
          <w:i/>
        </w:rPr>
      </w:pPr>
      <w:r>
        <w:t xml:space="preserve">Una función es llamada función par si </w:t>
      </w:r>
      <m:oMath>
        <m:r>
          <w:rPr>
            <w:rFonts w:ascii="Cambria Math" w:hAnsi="Cambria Math"/>
          </w:rPr>
          <m:t>f(t) = f(-t)</m:t>
        </m:r>
      </m:oMath>
      <w:r>
        <w:rPr>
          <w:rFonts w:eastAsiaTheme="minorEastAsia"/>
        </w:rPr>
        <w:t xml:space="preserve"> mientras que una función es llamada impar si se cumple que </w:t>
      </w:r>
      <m:oMath>
        <m:r>
          <w:rPr>
            <w:rFonts w:ascii="Cambria Math" w:hAnsi="Cambria Math"/>
          </w:rPr>
          <m:t>f(t) =- f(-t)</m:t>
        </m:r>
      </m:oMath>
      <w:r>
        <w:rPr>
          <w:rFonts w:eastAsiaTheme="minorEastAsia"/>
        </w:rPr>
        <w:t xml:space="preserve">. Un ejemplo de función para es </w:t>
      </w:r>
      <m:oMath>
        <m:r>
          <w:rPr>
            <w:rFonts w:ascii="Cambria Math" w:eastAsiaTheme="minorEastAsia" w:hAnsi="Cambria Math"/>
          </w:rPr>
          <m:t>cos(t)</m:t>
        </m:r>
      </m:oMath>
      <w:r>
        <w:rPr>
          <w:rFonts w:eastAsiaTheme="minorEastAsia"/>
        </w:rPr>
        <w:t xml:space="preserve"> y de una función impar es </w:t>
      </w:r>
      <m:oMath>
        <m:r>
          <w:rPr>
            <w:rFonts w:ascii="Cambria Math" w:eastAsiaTheme="minorEastAsia" w:hAnsi="Cambria Math"/>
          </w:rPr>
          <m:t>sin(t)</m:t>
        </m:r>
      </m:oMath>
    </w:p>
    <w:p w14:paraId="0286768C" w14:textId="7B7E9D44" w:rsidR="001857F0" w:rsidRDefault="001857F0" w:rsidP="00FA474B">
      <w:pPr>
        <w:spacing w:after="0" w:line="25" w:lineRule="atLeast"/>
        <w:jc w:val="both"/>
      </w:pPr>
    </w:p>
    <w:p w14:paraId="436433B0" w14:textId="20BAC5F1" w:rsidR="001857F0" w:rsidRDefault="001857F0" w:rsidP="00FA474B">
      <w:pPr>
        <w:spacing w:after="0" w:line="25" w:lineRule="atLeast"/>
        <w:jc w:val="both"/>
      </w:pPr>
    </w:p>
    <w:p w14:paraId="38486433" w14:textId="60631A1D" w:rsidR="006E4B89" w:rsidRDefault="006E4B89" w:rsidP="00FA474B">
      <w:pPr>
        <w:spacing w:after="0" w:line="25" w:lineRule="atLeast"/>
        <w:jc w:val="both"/>
      </w:pPr>
      <w:r>
        <w:lastRenderedPageBreak/>
        <w:t>Función Par / Simétrica</w:t>
      </w:r>
    </w:p>
    <w:p w14:paraId="3B3BAE33" w14:textId="7B96B39D" w:rsidR="006E4B89" w:rsidRDefault="006E4B89" w:rsidP="00FA474B">
      <w:pPr>
        <w:spacing w:after="0" w:line="25" w:lineRule="atLeast"/>
        <w:jc w:val="both"/>
      </w:pPr>
    </w:p>
    <w:p w14:paraId="5F758D1D" w14:textId="77777777" w:rsidR="006E4B89" w:rsidRDefault="006E4B89" w:rsidP="00FA474B">
      <w:pPr>
        <w:spacing w:after="0" w:line="25" w:lineRule="atLeast"/>
        <w:jc w:val="both"/>
      </w:pPr>
    </w:p>
    <w:p w14:paraId="6FFB4913" w14:textId="53855226" w:rsidR="006E4B89" w:rsidRDefault="006E4B89" w:rsidP="00FA474B">
      <w:pPr>
        <w:spacing w:after="0" w:line="25" w:lineRule="atLeast"/>
        <w:jc w:val="both"/>
      </w:pPr>
      <w:r w:rsidRPr="001857F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A42ACD" wp14:editId="06DC835C">
                <wp:simplePos x="0" y="0"/>
                <wp:positionH relativeFrom="column">
                  <wp:posOffset>2393689</wp:posOffset>
                </wp:positionH>
                <wp:positionV relativeFrom="paragraph">
                  <wp:posOffset>-155724</wp:posOffset>
                </wp:positionV>
                <wp:extent cx="779929" cy="236855"/>
                <wp:effectExtent l="0" t="0" r="127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929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515C3B" w14:textId="2BB33F2D" w:rsidR="006E4B89" w:rsidRPr="006E4B89" w:rsidRDefault="006E4B89" w:rsidP="006E4B89">
                            <w:pPr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f(t)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=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t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2ACD" id="Cuadro de texto 17" o:spid="_x0000_s1030" type="#_x0000_t202" style="position:absolute;left:0;text-align:left;margin-left:188.5pt;margin-top:-12.25pt;width:61.4pt;height:1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" fillcolor="white [3201]" stroked="f" strokeweight=".5pt">
                <v:textbox>
                  <w:txbxContent>
                    <w:p w14:paraId="77515C3B" w14:textId="2BB33F2D" w:rsidR="006E4B89" w:rsidRPr="006E4B89" w:rsidRDefault="006E4B89" w:rsidP="006E4B89">
                      <w:pPr>
                        <w:rPr>
                          <w:iCs/>
                          <w:sz w:val="16"/>
                          <w:szCs w:val="1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f(t)</m:t>
                          </m:r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FE4D0C" wp14:editId="32FF7650">
                <wp:simplePos x="0" y="0"/>
                <wp:positionH relativeFrom="column">
                  <wp:posOffset>2446020</wp:posOffset>
                </wp:positionH>
                <wp:positionV relativeFrom="paragraph">
                  <wp:posOffset>108585</wp:posOffset>
                </wp:positionV>
                <wp:extent cx="0" cy="2308151"/>
                <wp:effectExtent l="76200" t="38100" r="57150" b="5461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15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1A6F" id="Conector recto de flecha 18" o:spid="_x0000_s1026" type="#_x0000_t32" style="position:absolute;margin-left:192.6pt;margin-top:8.55pt;width:0;height:1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4751B6ED" w14:textId="093A0D62" w:rsidR="006E4B89" w:rsidRDefault="006E4B89" w:rsidP="006E4B89">
      <w:pPr>
        <w:spacing w:after="0" w:line="25" w:lineRule="atLeast"/>
        <w:jc w:val="both"/>
      </w:pPr>
    </w:p>
    <w:p w14:paraId="24E3762B" w14:textId="2786EA77" w:rsidR="006E4B89" w:rsidRPr="008E09A8" w:rsidRDefault="006E4B89" w:rsidP="006E4B89">
      <w:pPr>
        <w:spacing w:after="0" w:line="25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9F438" wp14:editId="5B2F25F8">
                <wp:simplePos x="0" y="0"/>
                <wp:positionH relativeFrom="column">
                  <wp:posOffset>1367155</wp:posOffset>
                </wp:positionH>
                <wp:positionV relativeFrom="paragraph">
                  <wp:posOffset>27903</wp:posOffset>
                </wp:positionV>
                <wp:extent cx="1080000" cy="1080000"/>
                <wp:effectExtent l="0" t="0" r="25400" b="2540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0000" cy="1080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F3C9D" id="Conector recto 28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5pt,2.2pt" to="192.7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5304E3" wp14:editId="224B401F">
                <wp:simplePos x="0" y="0"/>
                <wp:positionH relativeFrom="column">
                  <wp:posOffset>2442210</wp:posOffset>
                </wp:positionH>
                <wp:positionV relativeFrom="paragraph">
                  <wp:posOffset>27903</wp:posOffset>
                </wp:positionV>
                <wp:extent cx="1080000" cy="1080000"/>
                <wp:effectExtent l="0" t="0" r="25400" b="254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000" cy="1080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6EB1F" id="Conector recto 2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2.2pt" to="277.3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" strokecolor="red" strokeweight="1pt">
                <v:stroke joinstyle="miter"/>
              </v:line>
            </w:pict>
          </mc:Fallback>
        </mc:AlternateContent>
      </w:r>
    </w:p>
    <w:p w14:paraId="453921D1" w14:textId="223A0963" w:rsidR="006E4B89" w:rsidRPr="008E09A8" w:rsidRDefault="006E4B89" w:rsidP="006E4B89">
      <w:pPr>
        <w:spacing w:after="0" w:line="25" w:lineRule="atLeast"/>
        <w:jc w:val="both"/>
      </w:pPr>
    </w:p>
    <w:p w14:paraId="3BD332BB" w14:textId="750AE38F" w:rsidR="006E4B89" w:rsidRDefault="006E4B89" w:rsidP="006E4B89">
      <w:pPr>
        <w:spacing w:after="0" w:line="25" w:lineRule="atLeast"/>
        <w:jc w:val="both"/>
      </w:pPr>
    </w:p>
    <w:p w14:paraId="304E07AD" w14:textId="47A23535" w:rsidR="006E4B89" w:rsidRDefault="006E4B89" w:rsidP="006E4B89">
      <w:pPr>
        <w:spacing w:after="0" w:line="25" w:lineRule="atLeast"/>
        <w:jc w:val="both"/>
      </w:pPr>
    </w:p>
    <w:p w14:paraId="3C894639" w14:textId="5930F2C3" w:rsidR="006E4B89" w:rsidRDefault="006E4B89" w:rsidP="006E4B89">
      <w:pPr>
        <w:spacing w:after="0" w:line="25" w:lineRule="atLeast"/>
        <w:jc w:val="both"/>
      </w:pPr>
    </w:p>
    <w:p w14:paraId="7957D265" w14:textId="77777777" w:rsidR="006E4B89" w:rsidRDefault="006E4B89" w:rsidP="006E4B89">
      <w:pPr>
        <w:spacing w:after="0" w:line="25" w:lineRule="atLeast"/>
        <w:jc w:val="both"/>
      </w:pPr>
    </w:p>
    <w:p w14:paraId="392F56CA" w14:textId="308F43EF" w:rsidR="006E4B89" w:rsidRDefault="006E4B89" w:rsidP="006E4B89">
      <w:pPr>
        <w:spacing w:after="0" w:line="25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FC298" wp14:editId="000DB763">
                <wp:simplePos x="0" y="0"/>
                <wp:positionH relativeFrom="column">
                  <wp:posOffset>869315</wp:posOffset>
                </wp:positionH>
                <wp:positionV relativeFrom="paragraph">
                  <wp:posOffset>81466</wp:posOffset>
                </wp:positionV>
                <wp:extent cx="3325495" cy="0"/>
                <wp:effectExtent l="38100" t="76200" r="27305" b="952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549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6C6B3" id="Conector recto de flecha 26" o:spid="_x0000_s1026" type="#_x0000_t32" style="position:absolute;margin-left:68.45pt;margin-top:6.4pt;width:261.85pt;height:0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1857F0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0C308" wp14:editId="4386AABA">
                <wp:simplePos x="0" y="0"/>
                <wp:positionH relativeFrom="column">
                  <wp:posOffset>4192494</wp:posOffset>
                </wp:positionH>
                <wp:positionV relativeFrom="paragraph">
                  <wp:posOffset>91366</wp:posOffset>
                </wp:positionV>
                <wp:extent cx="290568" cy="237079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68" cy="23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AF43A" w14:textId="77777777" w:rsidR="006E4B89" w:rsidRPr="006E4B89" w:rsidRDefault="006E4B89" w:rsidP="006E4B89">
                            <w:pPr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t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C308" id="Cuadro de texto 20" o:spid="_x0000_s1031" type="#_x0000_t202" style="position:absolute;left:0;text-align:left;margin-left:330.1pt;margin-top:7.2pt;width:22.9pt;height:1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" fillcolor="white [3201]" stroked="f" strokeweight=".5pt">
                <v:textbox>
                  <w:txbxContent>
                    <w:p w14:paraId="112AF43A" w14:textId="77777777" w:rsidR="006E4B89" w:rsidRPr="006E4B89" w:rsidRDefault="006E4B89" w:rsidP="006E4B89">
                      <w:pPr>
                        <w:rPr>
                          <w:iCs/>
                          <w:sz w:val="16"/>
                          <w:szCs w:val="1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t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8216503" w14:textId="232218ED" w:rsidR="006E4B89" w:rsidRDefault="006E4B89" w:rsidP="006E4B89">
      <w:pPr>
        <w:spacing w:after="0" w:line="25" w:lineRule="atLeast"/>
        <w:jc w:val="both"/>
      </w:pPr>
    </w:p>
    <w:p w14:paraId="642D17ED" w14:textId="77777777" w:rsidR="006E4B89" w:rsidRDefault="006E4B89" w:rsidP="006E4B89">
      <w:pPr>
        <w:spacing w:after="0" w:line="25" w:lineRule="atLeast"/>
        <w:jc w:val="both"/>
      </w:pPr>
    </w:p>
    <w:p w14:paraId="30FBD842" w14:textId="77777777" w:rsidR="006E4B89" w:rsidRDefault="006E4B89" w:rsidP="006E4B89">
      <w:pPr>
        <w:spacing w:after="0" w:line="25" w:lineRule="atLeast"/>
        <w:jc w:val="both"/>
      </w:pPr>
    </w:p>
    <w:p w14:paraId="2FD5BF2E" w14:textId="3614041B" w:rsidR="006E4B89" w:rsidRDefault="006E4B89" w:rsidP="00FA474B">
      <w:pPr>
        <w:spacing w:after="0" w:line="25" w:lineRule="atLeast"/>
        <w:jc w:val="both"/>
      </w:pPr>
    </w:p>
    <w:p w14:paraId="38EE42B8" w14:textId="27826E8D" w:rsidR="006E4B89" w:rsidRDefault="006E4B89" w:rsidP="00FA474B">
      <w:pPr>
        <w:spacing w:after="0" w:line="25" w:lineRule="atLeast"/>
        <w:jc w:val="both"/>
      </w:pPr>
    </w:p>
    <w:p w14:paraId="51D7EBAB" w14:textId="6378CDCB" w:rsidR="006E4B89" w:rsidRDefault="006E4B89" w:rsidP="00FA474B">
      <w:pPr>
        <w:spacing w:after="0" w:line="25" w:lineRule="atLeast"/>
        <w:jc w:val="both"/>
      </w:pPr>
    </w:p>
    <w:p w14:paraId="2C7BDA4F" w14:textId="2672E251" w:rsidR="006E4B89" w:rsidRDefault="006E4B89" w:rsidP="00FA474B">
      <w:pPr>
        <w:spacing w:after="0" w:line="25" w:lineRule="atLeast"/>
        <w:jc w:val="both"/>
      </w:pPr>
    </w:p>
    <w:p w14:paraId="2060FA32" w14:textId="7009DD4B" w:rsidR="006E4B89" w:rsidRDefault="006E4B89" w:rsidP="00FA474B">
      <w:pPr>
        <w:spacing w:after="0" w:line="25" w:lineRule="atLeast"/>
        <w:jc w:val="both"/>
      </w:pPr>
      <w:r>
        <w:t xml:space="preserve">Función </w:t>
      </w:r>
      <w:r>
        <w:t>Impar / Antisimétrica</w:t>
      </w:r>
    </w:p>
    <w:p w14:paraId="7D4087AF" w14:textId="2FA24142" w:rsidR="006E4B89" w:rsidRDefault="006E4B89" w:rsidP="00FA474B">
      <w:pPr>
        <w:spacing w:after="0" w:line="25" w:lineRule="atLeast"/>
        <w:jc w:val="both"/>
      </w:pPr>
    </w:p>
    <w:p w14:paraId="48231DF2" w14:textId="77777777" w:rsidR="006E4B89" w:rsidRDefault="006E4B89" w:rsidP="006E4B89">
      <w:pPr>
        <w:spacing w:after="0" w:line="25" w:lineRule="atLeast"/>
        <w:jc w:val="both"/>
      </w:pPr>
    </w:p>
    <w:p w14:paraId="0640A003" w14:textId="77777777" w:rsidR="006E4B89" w:rsidRDefault="006E4B89" w:rsidP="006E4B89">
      <w:pPr>
        <w:spacing w:after="0" w:line="25" w:lineRule="atLeast"/>
        <w:jc w:val="both"/>
      </w:pPr>
    </w:p>
    <w:p w14:paraId="7847576C" w14:textId="77777777" w:rsidR="006E4B89" w:rsidRDefault="006E4B89" w:rsidP="006E4B89">
      <w:pPr>
        <w:spacing w:after="0" w:line="25" w:lineRule="atLeast"/>
        <w:jc w:val="both"/>
      </w:pPr>
      <w:r w:rsidRPr="001857F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7F2769" wp14:editId="0517ABB5">
                <wp:simplePos x="0" y="0"/>
                <wp:positionH relativeFrom="column">
                  <wp:posOffset>2393689</wp:posOffset>
                </wp:positionH>
                <wp:positionV relativeFrom="paragraph">
                  <wp:posOffset>-155724</wp:posOffset>
                </wp:positionV>
                <wp:extent cx="779929" cy="236855"/>
                <wp:effectExtent l="0" t="0" r="127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929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68711" w14:textId="0C6BE596" w:rsidR="006E4B89" w:rsidRPr="006E4B89" w:rsidRDefault="006E4B89" w:rsidP="006E4B89">
                            <w:pPr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f(t)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t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F2769" id="Cuadro de texto 29" o:spid="_x0000_s1032" type="#_x0000_t202" style="position:absolute;left:0;text-align:left;margin-left:188.5pt;margin-top:-12.25pt;width:61.4pt;height:1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" fillcolor="white [3201]" stroked="f" strokeweight=".5pt">
                <v:textbox>
                  <w:txbxContent>
                    <w:p w14:paraId="47968711" w14:textId="0C6BE596" w:rsidR="006E4B89" w:rsidRPr="006E4B89" w:rsidRDefault="006E4B89" w:rsidP="006E4B89">
                      <w:pPr>
                        <w:rPr>
                          <w:iCs/>
                          <w:sz w:val="16"/>
                          <w:szCs w:val="1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f(t)</m:t>
                          </m:r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t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22F9F2" wp14:editId="70DBA5C8">
                <wp:simplePos x="0" y="0"/>
                <wp:positionH relativeFrom="column">
                  <wp:posOffset>2446020</wp:posOffset>
                </wp:positionH>
                <wp:positionV relativeFrom="paragraph">
                  <wp:posOffset>108585</wp:posOffset>
                </wp:positionV>
                <wp:extent cx="0" cy="2308151"/>
                <wp:effectExtent l="76200" t="38100" r="57150" b="5461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15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EDFE" id="Conector recto de flecha 30" o:spid="_x0000_s1026" type="#_x0000_t32" style="position:absolute;margin-left:192.6pt;margin-top:8.55pt;width:0;height:18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63F1BD3F" w14:textId="77777777" w:rsidR="006E4B89" w:rsidRDefault="006E4B89" w:rsidP="006E4B89">
      <w:pPr>
        <w:spacing w:after="0" w:line="25" w:lineRule="atLeast"/>
        <w:jc w:val="both"/>
      </w:pPr>
    </w:p>
    <w:p w14:paraId="4BF61332" w14:textId="7E9CA8CB" w:rsidR="006E4B89" w:rsidRPr="008E09A8" w:rsidRDefault="006E4B89" w:rsidP="006E4B89">
      <w:pPr>
        <w:spacing w:after="0" w:line="25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31BEA2" wp14:editId="5EA3AA14">
                <wp:simplePos x="0" y="0"/>
                <wp:positionH relativeFrom="column">
                  <wp:posOffset>1339887</wp:posOffset>
                </wp:positionH>
                <wp:positionV relativeFrom="paragraph">
                  <wp:posOffset>49530</wp:posOffset>
                </wp:positionV>
                <wp:extent cx="2160000" cy="2160000"/>
                <wp:effectExtent l="0" t="0" r="31115" b="3111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2160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4E13D" id="Conector recto 3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3.9pt" to="275.6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" strokecolor="red" strokeweight="1pt">
                <v:stroke joinstyle="miter"/>
              </v:line>
            </w:pict>
          </mc:Fallback>
        </mc:AlternateContent>
      </w:r>
    </w:p>
    <w:p w14:paraId="3A4B41ED" w14:textId="77777777" w:rsidR="006E4B89" w:rsidRPr="008E09A8" w:rsidRDefault="006E4B89" w:rsidP="006E4B89">
      <w:pPr>
        <w:spacing w:after="0" w:line="25" w:lineRule="atLeast"/>
        <w:jc w:val="both"/>
      </w:pPr>
    </w:p>
    <w:p w14:paraId="742CF5FD" w14:textId="77777777" w:rsidR="006E4B89" w:rsidRDefault="006E4B89" w:rsidP="006E4B89">
      <w:pPr>
        <w:spacing w:after="0" w:line="25" w:lineRule="atLeast"/>
        <w:jc w:val="both"/>
      </w:pPr>
    </w:p>
    <w:p w14:paraId="7BE5E364" w14:textId="77777777" w:rsidR="006E4B89" w:rsidRDefault="006E4B89" w:rsidP="006E4B89">
      <w:pPr>
        <w:spacing w:after="0" w:line="25" w:lineRule="atLeast"/>
        <w:jc w:val="both"/>
      </w:pPr>
    </w:p>
    <w:p w14:paraId="3D517687" w14:textId="77777777" w:rsidR="006E4B89" w:rsidRDefault="006E4B89" w:rsidP="006E4B89">
      <w:pPr>
        <w:spacing w:after="0" w:line="25" w:lineRule="atLeast"/>
        <w:jc w:val="both"/>
      </w:pPr>
    </w:p>
    <w:p w14:paraId="793CF4FA" w14:textId="77777777" w:rsidR="006E4B89" w:rsidRDefault="006E4B89" w:rsidP="006E4B89">
      <w:pPr>
        <w:spacing w:after="0" w:line="25" w:lineRule="atLeast"/>
        <w:jc w:val="both"/>
      </w:pPr>
    </w:p>
    <w:p w14:paraId="328F1627" w14:textId="77777777" w:rsidR="006E4B89" w:rsidRDefault="006E4B89" w:rsidP="006E4B89">
      <w:pPr>
        <w:spacing w:after="0" w:line="25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FA177D" wp14:editId="1063EEC1">
                <wp:simplePos x="0" y="0"/>
                <wp:positionH relativeFrom="column">
                  <wp:posOffset>869315</wp:posOffset>
                </wp:positionH>
                <wp:positionV relativeFrom="paragraph">
                  <wp:posOffset>81466</wp:posOffset>
                </wp:positionV>
                <wp:extent cx="3325495" cy="0"/>
                <wp:effectExtent l="38100" t="76200" r="27305" b="952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549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64C2" id="Conector recto de flecha 33" o:spid="_x0000_s1026" type="#_x0000_t32" style="position:absolute;margin-left:68.45pt;margin-top:6.4pt;width:261.85pt;height:0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1857F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CB1B82" wp14:editId="5EEB294F">
                <wp:simplePos x="0" y="0"/>
                <wp:positionH relativeFrom="column">
                  <wp:posOffset>4192494</wp:posOffset>
                </wp:positionH>
                <wp:positionV relativeFrom="paragraph">
                  <wp:posOffset>91366</wp:posOffset>
                </wp:positionV>
                <wp:extent cx="290568" cy="237079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68" cy="23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86DA4" w14:textId="77777777" w:rsidR="006E4B89" w:rsidRPr="006E4B89" w:rsidRDefault="006E4B89" w:rsidP="006E4B89">
                            <w:pPr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t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1B82" id="Cuadro de texto 34" o:spid="_x0000_s1033" type="#_x0000_t202" style="position:absolute;left:0;text-align:left;margin-left:330.1pt;margin-top:7.2pt;width:22.9pt;height:1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" fillcolor="white [3201]" stroked="f" strokeweight=".5pt">
                <v:textbox>
                  <w:txbxContent>
                    <w:p w14:paraId="74C86DA4" w14:textId="77777777" w:rsidR="006E4B89" w:rsidRPr="006E4B89" w:rsidRDefault="006E4B89" w:rsidP="006E4B89">
                      <w:pPr>
                        <w:rPr>
                          <w:iCs/>
                          <w:sz w:val="16"/>
                          <w:szCs w:val="1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t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651AF69" w14:textId="77777777" w:rsidR="006E4B89" w:rsidRDefault="006E4B89" w:rsidP="006E4B89">
      <w:pPr>
        <w:spacing w:after="0" w:line="25" w:lineRule="atLeast"/>
        <w:jc w:val="both"/>
      </w:pPr>
    </w:p>
    <w:p w14:paraId="76C30F6E" w14:textId="77777777" w:rsidR="006E4B89" w:rsidRDefault="006E4B89" w:rsidP="006E4B89">
      <w:pPr>
        <w:spacing w:after="0" w:line="25" w:lineRule="atLeast"/>
        <w:jc w:val="both"/>
      </w:pPr>
    </w:p>
    <w:p w14:paraId="3433E952" w14:textId="77777777" w:rsidR="006E4B89" w:rsidRDefault="006E4B89" w:rsidP="006E4B89">
      <w:pPr>
        <w:spacing w:after="0" w:line="25" w:lineRule="atLeast"/>
        <w:jc w:val="both"/>
      </w:pPr>
    </w:p>
    <w:p w14:paraId="468ABA18" w14:textId="77777777" w:rsidR="006E4B89" w:rsidRDefault="006E4B89" w:rsidP="006E4B89">
      <w:pPr>
        <w:spacing w:after="0" w:line="25" w:lineRule="atLeast"/>
        <w:jc w:val="both"/>
      </w:pPr>
    </w:p>
    <w:p w14:paraId="5311F340" w14:textId="77777777" w:rsidR="006E4B89" w:rsidRDefault="006E4B89" w:rsidP="006E4B89">
      <w:pPr>
        <w:spacing w:after="0" w:line="25" w:lineRule="atLeast"/>
        <w:jc w:val="both"/>
      </w:pPr>
    </w:p>
    <w:p w14:paraId="72ADB17E" w14:textId="77777777" w:rsidR="006E4B89" w:rsidRDefault="006E4B89" w:rsidP="006E4B89">
      <w:pPr>
        <w:spacing w:after="0" w:line="25" w:lineRule="atLeast"/>
        <w:jc w:val="both"/>
      </w:pPr>
    </w:p>
    <w:p w14:paraId="7EAE3E0A" w14:textId="7D8F0741" w:rsidR="006E4B89" w:rsidRDefault="006E4B89" w:rsidP="00FA474B">
      <w:pPr>
        <w:spacing w:after="0" w:line="25" w:lineRule="atLeast"/>
        <w:jc w:val="both"/>
      </w:pPr>
    </w:p>
    <w:p w14:paraId="7316521B" w14:textId="3A58BBA3" w:rsidR="006E4B89" w:rsidRDefault="006E4B89" w:rsidP="00FA474B">
      <w:pPr>
        <w:spacing w:after="0" w:line="25" w:lineRule="atLeast"/>
        <w:jc w:val="both"/>
      </w:pPr>
    </w:p>
    <w:p w14:paraId="7923305B" w14:textId="56031296" w:rsidR="006E4B89" w:rsidRDefault="006E4B89" w:rsidP="00FA474B">
      <w:pPr>
        <w:spacing w:after="0" w:line="25" w:lineRule="atLeast"/>
        <w:jc w:val="both"/>
      </w:pPr>
    </w:p>
    <w:p w14:paraId="4EECE453" w14:textId="77777777" w:rsidR="006E4B89" w:rsidRDefault="006E4B89" w:rsidP="00FA474B">
      <w:pPr>
        <w:spacing w:after="0" w:line="25" w:lineRule="atLeast"/>
        <w:jc w:val="both"/>
      </w:pPr>
    </w:p>
    <w:p w14:paraId="52E9A512" w14:textId="457B748A" w:rsidR="00072649" w:rsidRDefault="00072649" w:rsidP="00FA474B">
      <w:pPr>
        <w:spacing w:after="0" w:line="25" w:lineRule="atLeast"/>
        <w:jc w:val="both"/>
      </w:pPr>
    </w:p>
    <w:p w14:paraId="2C32BA5C" w14:textId="3124284D" w:rsidR="006E4B89" w:rsidRDefault="006E4B89" w:rsidP="00FA474B">
      <w:pPr>
        <w:spacing w:after="0" w:line="25" w:lineRule="atLeast"/>
        <w:jc w:val="both"/>
      </w:pPr>
    </w:p>
    <w:p w14:paraId="532AD362" w14:textId="2CFC4665" w:rsidR="006E4B89" w:rsidRDefault="006E4B89" w:rsidP="00FA474B">
      <w:pPr>
        <w:spacing w:after="0" w:line="25" w:lineRule="atLeast"/>
        <w:jc w:val="both"/>
      </w:pPr>
    </w:p>
    <w:p w14:paraId="65256AD4" w14:textId="6780348F" w:rsidR="006E4B89" w:rsidRDefault="006E4B89" w:rsidP="00FA474B">
      <w:pPr>
        <w:spacing w:after="0" w:line="25" w:lineRule="atLeast"/>
        <w:jc w:val="both"/>
      </w:pPr>
    </w:p>
    <w:p w14:paraId="3C6D4138" w14:textId="466BD111" w:rsidR="006E4B89" w:rsidRDefault="006E4B89" w:rsidP="00FA474B">
      <w:pPr>
        <w:spacing w:after="0" w:line="25" w:lineRule="atLeast"/>
        <w:jc w:val="both"/>
      </w:pPr>
    </w:p>
    <w:p w14:paraId="31405D35" w14:textId="0D44808A" w:rsidR="006E4B89" w:rsidRDefault="006E4B89" w:rsidP="00FA474B">
      <w:pPr>
        <w:spacing w:after="0" w:line="25" w:lineRule="atLeast"/>
        <w:jc w:val="both"/>
      </w:pPr>
    </w:p>
    <w:p w14:paraId="1803F026" w14:textId="77777777" w:rsidR="006E4B89" w:rsidRDefault="006E4B89" w:rsidP="00FA474B">
      <w:pPr>
        <w:spacing w:after="0" w:line="25" w:lineRule="atLeast"/>
        <w:jc w:val="both"/>
      </w:pPr>
    </w:p>
    <w:p w14:paraId="72E0B77E" w14:textId="56260880" w:rsidR="00072649" w:rsidRDefault="00072649" w:rsidP="00FA474B">
      <w:pPr>
        <w:spacing w:after="0" w:line="25" w:lineRule="atLeast"/>
        <w:jc w:val="both"/>
      </w:pPr>
      <w:r>
        <w:t xml:space="preserve">Si la función es par </w:t>
      </w:r>
      <w:r w:rsidR="006E4B89">
        <w:t>o simétrica</w:t>
      </w:r>
    </w:p>
    <w:p w14:paraId="51DA8A09" w14:textId="47EE552F" w:rsidR="00072649" w:rsidRDefault="00072649" w:rsidP="00FA474B">
      <w:pPr>
        <w:spacing w:after="0" w:line="25" w:lineRule="atLeast"/>
        <w:jc w:val="both"/>
      </w:pPr>
    </w:p>
    <w:p w14:paraId="01446605" w14:textId="77777777" w:rsidR="00072649" w:rsidRDefault="00072649" w:rsidP="00072649">
      <w:pPr>
        <w:jc w:val="both"/>
        <w:rPr>
          <w:rFonts w:eastAsiaTheme="minorEastAsia"/>
        </w:rPr>
      </w:pPr>
    </w:p>
    <w:p w14:paraId="380A8C28" w14:textId="7B170BA5" w:rsidR="00072649" w:rsidRDefault="00072649" w:rsidP="00072649">
      <w:pPr>
        <w:jc w:val="both"/>
      </w:pPr>
      <m:oMathPara>
        <m:oMath>
          <m:r>
            <w:rPr>
              <w:rFonts w:ascii="Cambria Math" w:eastAsiaTheme="minorEastAsia" w:hAnsi="Cambria Math"/>
            </w:rPr>
            <m:t>f(t)=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 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nary>
        </m:oMath>
      </m:oMathPara>
    </w:p>
    <w:p w14:paraId="1D46C4B8" w14:textId="3EF575C0" w:rsidR="00072649" w:rsidRDefault="00072649" w:rsidP="00FA474B">
      <w:pPr>
        <w:spacing w:after="0" w:line="25" w:lineRule="atLeast"/>
        <w:jc w:val="both"/>
      </w:pPr>
    </w:p>
    <w:p w14:paraId="69B31559" w14:textId="79A9D7E4" w:rsidR="00072649" w:rsidRDefault="00072649" w:rsidP="00FA474B">
      <w:pPr>
        <w:spacing w:after="0" w:line="25" w:lineRule="atLeast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3CFF4F46" w14:textId="299102C7" w:rsidR="001857F0" w:rsidRDefault="001857F0" w:rsidP="00FA474B">
      <w:pPr>
        <w:spacing w:after="0" w:line="25" w:lineRule="atLeast"/>
        <w:jc w:val="both"/>
      </w:pPr>
    </w:p>
    <w:p w14:paraId="6F7DF834" w14:textId="13A6AB77" w:rsidR="006E4B89" w:rsidRDefault="006E4B89" w:rsidP="006E4B89">
      <w:pPr>
        <w:spacing w:after="0" w:line="25" w:lineRule="atLeast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3B2457AC" w14:textId="7C4430FB" w:rsidR="001857F0" w:rsidRDefault="001857F0" w:rsidP="00FA474B">
      <w:pPr>
        <w:spacing w:after="0" w:line="25" w:lineRule="atLeast"/>
        <w:jc w:val="both"/>
      </w:pPr>
    </w:p>
    <w:p w14:paraId="5F1802AB" w14:textId="1870C914" w:rsidR="001857F0" w:rsidRDefault="006E4B89" w:rsidP="00FA474B">
      <w:pPr>
        <w:spacing w:after="0" w:line="25" w:lineRule="atLeast"/>
        <w:jc w:val="both"/>
      </w:pPr>
      <w:r>
        <w:t>Si la función es impar o antisimétrica</w:t>
      </w:r>
    </w:p>
    <w:p w14:paraId="23EBD1ED" w14:textId="2B7747C1" w:rsidR="006E4B89" w:rsidRDefault="006E4B89" w:rsidP="00FA474B">
      <w:pPr>
        <w:spacing w:after="0" w:line="25" w:lineRule="atLeast"/>
        <w:jc w:val="both"/>
      </w:pPr>
    </w:p>
    <w:p w14:paraId="724241A9" w14:textId="3A98DC00" w:rsidR="006E4B89" w:rsidRDefault="006E4B89" w:rsidP="006E4B89">
      <w:pPr>
        <w:jc w:val="both"/>
      </w:pPr>
      <m:oMathPara>
        <m:oMath>
          <m:r>
            <w:rPr>
              <w:rFonts w:ascii="Cambria Math" w:eastAsiaTheme="minorEastAsia" w:hAnsi="Cambria Math"/>
            </w:rPr>
            <m:t>f(t)=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 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nary>
        </m:oMath>
      </m:oMathPara>
    </w:p>
    <w:p w14:paraId="1421003E" w14:textId="5113098A" w:rsidR="001857F0" w:rsidRDefault="001857F0" w:rsidP="00FA474B">
      <w:pPr>
        <w:spacing w:after="0" w:line="25" w:lineRule="atLeast"/>
        <w:jc w:val="both"/>
      </w:pPr>
    </w:p>
    <w:p w14:paraId="60421217" w14:textId="1488D7CB" w:rsidR="006E4B89" w:rsidRDefault="006E4B89" w:rsidP="006E4B89">
      <w:pPr>
        <w:spacing w:after="0" w:line="25" w:lineRule="atLeast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p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dt</m:t>
              </m:r>
            </m:e>
          </m:nary>
        </m:oMath>
      </m:oMathPara>
    </w:p>
    <w:p w14:paraId="6261C3C1" w14:textId="5B9FAE09" w:rsidR="001857F0" w:rsidRDefault="001857F0" w:rsidP="00FA474B">
      <w:pPr>
        <w:spacing w:after="0" w:line="25" w:lineRule="atLeast"/>
        <w:jc w:val="both"/>
      </w:pPr>
    </w:p>
    <w:p w14:paraId="17E470D4" w14:textId="05F9D6A1" w:rsidR="001857F0" w:rsidRDefault="00577562" w:rsidP="00FA474B">
      <w:pPr>
        <w:spacing w:after="0" w:line="25" w:lineRule="atLeast"/>
        <w:jc w:val="both"/>
      </w:pPr>
      <w:r>
        <w:rPr>
          <w:noProof/>
        </w:rPr>
        <w:drawing>
          <wp:inline distT="0" distB="0" distL="0" distR="0" wp14:anchorId="5CAB98C8" wp14:editId="0DAD68EF">
            <wp:extent cx="5612130" cy="2671445"/>
            <wp:effectExtent l="0" t="0" r="7620" b="0"/>
            <wp:docPr id="35" name="Imagen 3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 descr="Gráfico, Gráfico de líneas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26FDC" w14:textId="035A2D02" w:rsidR="006E4B89" w:rsidRDefault="006E4B89" w:rsidP="00FA474B">
      <w:pPr>
        <w:spacing w:after="0" w:line="25" w:lineRule="atLeast"/>
        <w:jc w:val="both"/>
      </w:pPr>
    </w:p>
    <w:p w14:paraId="357D5049" w14:textId="237DE0F4" w:rsidR="006E4B89" w:rsidRDefault="006E4B89" w:rsidP="00FA474B">
      <w:pPr>
        <w:spacing w:after="0" w:line="25" w:lineRule="atLeast"/>
        <w:jc w:val="both"/>
      </w:pPr>
    </w:p>
    <w:p w14:paraId="2F2BC1B7" w14:textId="3CB3517D" w:rsidR="006E4B89" w:rsidRDefault="006E4B89" w:rsidP="00FA474B">
      <w:pPr>
        <w:spacing w:after="0" w:line="25" w:lineRule="atLeast"/>
        <w:jc w:val="both"/>
      </w:pPr>
    </w:p>
    <w:p w14:paraId="4649F13E" w14:textId="1DB8A048" w:rsidR="006E4B89" w:rsidRDefault="006E4B89" w:rsidP="00FA474B">
      <w:pPr>
        <w:spacing w:after="0" w:line="25" w:lineRule="atLeast"/>
        <w:jc w:val="both"/>
      </w:pPr>
    </w:p>
    <w:p w14:paraId="4EE9ABF1" w14:textId="757628D2" w:rsidR="006E4B89" w:rsidRDefault="006E4B89" w:rsidP="00FA474B">
      <w:pPr>
        <w:spacing w:after="0" w:line="25" w:lineRule="atLeast"/>
        <w:jc w:val="both"/>
      </w:pPr>
    </w:p>
    <w:p w14:paraId="5108EC2F" w14:textId="5E59B67E" w:rsidR="006E4B89" w:rsidRDefault="006E4B89" w:rsidP="00FA474B">
      <w:pPr>
        <w:spacing w:after="0" w:line="25" w:lineRule="atLeast"/>
        <w:jc w:val="both"/>
      </w:pPr>
    </w:p>
    <w:p w14:paraId="32BADD6F" w14:textId="45CDC71D" w:rsidR="006E4B89" w:rsidRDefault="006E4B89" w:rsidP="00FA474B">
      <w:pPr>
        <w:spacing w:after="0" w:line="25" w:lineRule="atLeast"/>
        <w:jc w:val="both"/>
      </w:pPr>
    </w:p>
    <w:p w14:paraId="025C6A92" w14:textId="2E711E02" w:rsidR="006E4B89" w:rsidRDefault="006E4B89" w:rsidP="00FA474B">
      <w:pPr>
        <w:spacing w:after="0" w:line="25" w:lineRule="atLeast"/>
        <w:jc w:val="both"/>
      </w:pPr>
    </w:p>
    <w:p w14:paraId="44990AB2" w14:textId="77777777" w:rsidR="006E4B89" w:rsidRDefault="006E4B89" w:rsidP="00FA474B">
      <w:pPr>
        <w:spacing w:after="0" w:line="25" w:lineRule="atLeast"/>
        <w:jc w:val="both"/>
      </w:pPr>
    </w:p>
    <w:p w14:paraId="2A5BB96A" w14:textId="77777777" w:rsidR="001857F0" w:rsidRDefault="001857F0" w:rsidP="00FA474B">
      <w:pPr>
        <w:spacing w:after="0" w:line="25" w:lineRule="atLeast"/>
        <w:jc w:val="both"/>
      </w:pPr>
    </w:p>
    <w:p w14:paraId="7880A724" w14:textId="77777777" w:rsidR="00FA474B" w:rsidRPr="008E09A8" w:rsidRDefault="00FA474B" w:rsidP="00FA474B">
      <w:pPr>
        <w:spacing w:after="0" w:line="25" w:lineRule="atLeast"/>
        <w:jc w:val="both"/>
      </w:pPr>
    </w:p>
    <w:sectPr w:rsidR="00FA474B" w:rsidRPr="008E09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4235"/>
    <w:multiLevelType w:val="multilevel"/>
    <w:tmpl w:val="9920D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090457"/>
    <w:multiLevelType w:val="hybridMultilevel"/>
    <w:tmpl w:val="6C72BB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40164"/>
    <w:multiLevelType w:val="hybridMultilevel"/>
    <w:tmpl w:val="052A93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35"/>
    <w:rsid w:val="000117DE"/>
    <w:rsid w:val="00071580"/>
    <w:rsid w:val="00072649"/>
    <w:rsid w:val="00075962"/>
    <w:rsid w:val="000C64E9"/>
    <w:rsid w:val="001857F0"/>
    <w:rsid w:val="00197461"/>
    <w:rsid w:val="00264FB0"/>
    <w:rsid w:val="00320804"/>
    <w:rsid w:val="003320D2"/>
    <w:rsid w:val="004003A5"/>
    <w:rsid w:val="004E4E4F"/>
    <w:rsid w:val="00577562"/>
    <w:rsid w:val="005D3426"/>
    <w:rsid w:val="006470AE"/>
    <w:rsid w:val="00684AF3"/>
    <w:rsid w:val="006E4B89"/>
    <w:rsid w:val="00714DF2"/>
    <w:rsid w:val="008E09A8"/>
    <w:rsid w:val="00A01F9F"/>
    <w:rsid w:val="00A174C8"/>
    <w:rsid w:val="00A17848"/>
    <w:rsid w:val="00A901C9"/>
    <w:rsid w:val="00B50535"/>
    <w:rsid w:val="00D16340"/>
    <w:rsid w:val="00D73F3D"/>
    <w:rsid w:val="00D77847"/>
    <w:rsid w:val="00DD3158"/>
    <w:rsid w:val="00E24096"/>
    <w:rsid w:val="00F349DB"/>
    <w:rsid w:val="00F95F8F"/>
    <w:rsid w:val="00F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2707"/>
  <w15:chartTrackingRefBased/>
  <w15:docId w15:val="{9531848D-004E-45B0-A6A7-A9175803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535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50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0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0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0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505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505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14DF2"/>
    <w:rPr>
      <w:color w:val="808080"/>
    </w:rPr>
  </w:style>
  <w:style w:type="paragraph" w:styleId="Prrafodelista">
    <w:name w:val="List Paragraph"/>
    <w:basedOn w:val="Normal"/>
    <w:uiPriority w:val="34"/>
    <w:qFormat/>
    <w:rsid w:val="0001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1807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7</cp:revision>
  <dcterms:created xsi:type="dcterms:W3CDTF">2021-08-09T12:54:00Z</dcterms:created>
  <dcterms:modified xsi:type="dcterms:W3CDTF">2021-08-09T15:44:00Z</dcterms:modified>
</cp:coreProperties>
</file>