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BF" w:rsidRDefault="00E31232" w:rsidP="00675E4E">
      <w:p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Ley 1665 de 1904: </w:t>
      </w:r>
      <w:hyperlink r:id="rId5" w:history="1">
        <w:r w:rsidRPr="00CB0316">
          <w:rPr>
            <w:rStyle w:val="Hipervnculo"/>
            <w:rFonts w:ascii="Garamond" w:hAnsi="Garamond" w:cs="Arial"/>
            <w:sz w:val="24"/>
            <w:szCs w:val="24"/>
          </w:rPr>
          <w:t>http://www.leychile.cl/Navegar?idNorma=22829&amp;buscar=ley+1665</w:t>
        </w:r>
      </w:hyperlink>
    </w:p>
    <w:p w:rsidR="00E31232" w:rsidRDefault="00E31232" w:rsidP="00675E4E">
      <w:p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DL 252 de 1925: </w:t>
      </w:r>
      <w:hyperlink r:id="rId6" w:history="1">
        <w:r w:rsidRPr="00CB0316">
          <w:rPr>
            <w:rStyle w:val="Hipervnculo"/>
            <w:rFonts w:ascii="Garamond" w:hAnsi="Garamond" w:cs="Arial"/>
            <w:sz w:val="24"/>
            <w:szCs w:val="24"/>
          </w:rPr>
          <w:t>http://www.leychile.cl/Navegar?idNorma=191958</w:t>
        </w:r>
      </w:hyperlink>
    </w:p>
    <w:p w:rsidR="00E31232" w:rsidRDefault="00E31232" w:rsidP="00675E4E">
      <w:p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DFL 244 de 1931: </w:t>
      </w:r>
      <w:hyperlink r:id="rId7" w:history="1">
        <w:r w:rsidRPr="00CB0316">
          <w:rPr>
            <w:rStyle w:val="Hipervnculo"/>
            <w:rFonts w:ascii="Garamond" w:hAnsi="Garamond" w:cs="Arial"/>
            <w:sz w:val="24"/>
            <w:szCs w:val="24"/>
          </w:rPr>
          <w:t>http://www.leychile.cl/Navegar?idNorma=191965</w:t>
        </w:r>
      </w:hyperlink>
    </w:p>
    <w:p w:rsidR="00E31232" w:rsidRDefault="00E31232" w:rsidP="00675E4E">
      <w:p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DFL 4 de 1959: </w:t>
      </w:r>
      <w:hyperlink r:id="rId8" w:history="1">
        <w:r w:rsidRPr="00CB0316">
          <w:rPr>
            <w:rStyle w:val="Hipervnculo"/>
            <w:rFonts w:ascii="Garamond" w:hAnsi="Garamond" w:cs="Arial"/>
            <w:sz w:val="24"/>
            <w:szCs w:val="24"/>
          </w:rPr>
          <w:t>http://www.leychile.cl/Navegar?idNorma=3606</w:t>
        </w:r>
      </w:hyperlink>
    </w:p>
    <w:p w:rsidR="00E31232" w:rsidRDefault="00E31232" w:rsidP="00675E4E">
      <w:p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Ley 17.377 de 1970: </w:t>
      </w:r>
      <w:hyperlink r:id="rId9" w:history="1">
        <w:r w:rsidR="00675E4E" w:rsidRPr="00CB0316">
          <w:rPr>
            <w:rStyle w:val="Hipervnculo"/>
            <w:rFonts w:ascii="Garamond" w:hAnsi="Garamond" w:cs="Arial"/>
            <w:sz w:val="24"/>
            <w:szCs w:val="24"/>
          </w:rPr>
          <w:t>http://www.leychile.cl/Navegar?idNorma=28963&amp;tipoVersion=0</w:t>
        </w:r>
      </w:hyperlink>
      <w:r w:rsidR="00675E4E">
        <w:rPr>
          <w:rFonts w:ascii="Garamond" w:hAnsi="Garamond" w:cs="Arial"/>
          <w:sz w:val="24"/>
          <w:szCs w:val="24"/>
        </w:rPr>
        <w:t xml:space="preserve"> </w:t>
      </w:r>
    </w:p>
    <w:p w:rsidR="00E31232" w:rsidRPr="001D022F" w:rsidRDefault="00675E4E" w:rsidP="00675E4E">
      <w:p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“</w:t>
      </w:r>
      <w:r w:rsidR="00E31232">
        <w:rPr>
          <w:rFonts w:ascii="Garamond" w:hAnsi="Garamond" w:cs="Arial"/>
          <w:sz w:val="24"/>
          <w:szCs w:val="24"/>
        </w:rPr>
        <w:t>Estatuto de Garantías Constitucionales</w:t>
      </w:r>
      <w:r>
        <w:rPr>
          <w:rFonts w:ascii="Garamond" w:hAnsi="Garamond" w:cs="Arial"/>
          <w:sz w:val="24"/>
          <w:szCs w:val="24"/>
        </w:rPr>
        <w:t>” de 1971</w:t>
      </w:r>
      <w:r w:rsidR="00E31232">
        <w:rPr>
          <w:rFonts w:ascii="Garamond" w:hAnsi="Garamond" w:cs="Arial"/>
          <w:sz w:val="24"/>
          <w:szCs w:val="24"/>
        </w:rPr>
        <w:t xml:space="preserve">: </w:t>
      </w:r>
      <w:hyperlink r:id="rId10" w:history="1">
        <w:r w:rsidRPr="00CB0316">
          <w:rPr>
            <w:rStyle w:val="Hipervnculo"/>
            <w:rFonts w:ascii="Garamond" w:hAnsi="Garamond" w:cs="Arial"/>
            <w:sz w:val="24"/>
            <w:szCs w:val="24"/>
          </w:rPr>
          <w:t>http://www.leychile.cl/Navegar?idNorma=28981&amp;buscar=17398</w:t>
        </w:r>
      </w:hyperlink>
      <w:r>
        <w:rPr>
          <w:rFonts w:ascii="Garamond" w:hAnsi="Garamond" w:cs="Arial"/>
          <w:sz w:val="24"/>
          <w:szCs w:val="24"/>
        </w:rPr>
        <w:t xml:space="preserve"> </w:t>
      </w:r>
      <w:bookmarkStart w:id="0" w:name="_GoBack"/>
      <w:bookmarkEnd w:id="0"/>
    </w:p>
    <w:sectPr w:rsidR="00E31232" w:rsidRPr="001D02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32"/>
    <w:rsid w:val="00003065"/>
    <w:rsid w:val="0006784E"/>
    <w:rsid w:val="000C3A0C"/>
    <w:rsid w:val="001262B4"/>
    <w:rsid w:val="001A5CCB"/>
    <w:rsid w:val="001C7A29"/>
    <w:rsid w:val="001D022F"/>
    <w:rsid w:val="00425F59"/>
    <w:rsid w:val="004A1FEC"/>
    <w:rsid w:val="004B136B"/>
    <w:rsid w:val="004E37A5"/>
    <w:rsid w:val="004E5FCF"/>
    <w:rsid w:val="004F5CC5"/>
    <w:rsid w:val="005A68D1"/>
    <w:rsid w:val="006619EA"/>
    <w:rsid w:val="00675E4E"/>
    <w:rsid w:val="0084113C"/>
    <w:rsid w:val="008907AB"/>
    <w:rsid w:val="008946D8"/>
    <w:rsid w:val="008D0CBF"/>
    <w:rsid w:val="0098140D"/>
    <w:rsid w:val="00990DA1"/>
    <w:rsid w:val="009C340F"/>
    <w:rsid w:val="009D6A41"/>
    <w:rsid w:val="009D7B1F"/>
    <w:rsid w:val="00AD4FB5"/>
    <w:rsid w:val="00B41739"/>
    <w:rsid w:val="00BF129D"/>
    <w:rsid w:val="00BF2E74"/>
    <w:rsid w:val="00C10611"/>
    <w:rsid w:val="00C12353"/>
    <w:rsid w:val="00C727C8"/>
    <w:rsid w:val="00CA3F86"/>
    <w:rsid w:val="00CE55BD"/>
    <w:rsid w:val="00CE618F"/>
    <w:rsid w:val="00D76721"/>
    <w:rsid w:val="00E03B6F"/>
    <w:rsid w:val="00E31232"/>
    <w:rsid w:val="00E3378D"/>
    <w:rsid w:val="00EC31DA"/>
    <w:rsid w:val="00FE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312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31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ychile.cl/Navegar?idNorma=360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ychile.cl/Navegar?idNorma=19196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ychile.cl/Navegar?idNorma=19195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eychile.cl/Navegar?idNorma=22829&amp;buscar=ley+1665" TargetMode="External"/><Relationship Id="rId10" Type="http://schemas.openxmlformats.org/officeDocument/2006/relationships/hyperlink" Target="http://www.leychile.cl/Navegar?idNorma=28981&amp;buscar=173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ychile.cl/Navegar?idNorma=28963&amp;tipoVersion=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 de Estudios Públicos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Sierra</dc:creator>
  <cp:lastModifiedBy>Lucas Sierra</cp:lastModifiedBy>
  <cp:revision>1</cp:revision>
  <dcterms:created xsi:type="dcterms:W3CDTF">2015-11-19T20:30:00Z</dcterms:created>
  <dcterms:modified xsi:type="dcterms:W3CDTF">2015-11-19T20:56:00Z</dcterms:modified>
</cp:coreProperties>
</file>