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1115BE" w14:textId="77777777" w:rsidR="002D5F16" w:rsidRDefault="00000000" w:rsidP="002D5F16">
      <w:pPr>
        <w:jc w:val="center"/>
      </w:pPr>
      <w:r>
        <w:t>CLINICA</w:t>
      </w:r>
      <w:r>
        <w:rPr>
          <w:spacing w:val="-5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NEGOCIACION</w:t>
      </w:r>
      <w:r>
        <w:rPr>
          <w:spacing w:val="-4"/>
        </w:rPr>
        <w:t xml:space="preserve"> </w:t>
      </w:r>
      <w:r>
        <w:t>Y</w:t>
      </w:r>
      <w:r>
        <w:rPr>
          <w:spacing w:val="-3"/>
        </w:rPr>
        <w:t xml:space="preserve"> </w:t>
      </w:r>
      <w:r>
        <w:t>MEDIACION</w:t>
      </w:r>
    </w:p>
    <w:p w14:paraId="4DF54770" w14:textId="0D4FAB10" w:rsidR="00B31655" w:rsidRDefault="00000000" w:rsidP="002D5F16">
      <w:pPr>
        <w:jc w:val="center"/>
      </w:pPr>
      <w:r>
        <w:rPr>
          <w:spacing w:val="-51"/>
        </w:rPr>
        <w:t xml:space="preserve"> </w:t>
      </w:r>
      <w:r>
        <w:t>PRIMER</w:t>
      </w:r>
      <w:r>
        <w:rPr>
          <w:spacing w:val="-3"/>
        </w:rPr>
        <w:t xml:space="preserve"> </w:t>
      </w:r>
      <w:r>
        <w:t>SEMESTRE</w:t>
      </w:r>
      <w:r>
        <w:rPr>
          <w:spacing w:val="-4"/>
        </w:rPr>
        <w:t xml:space="preserve"> </w:t>
      </w:r>
      <w:r>
        <w:t>202</w:t>
      </w:r>
      <w:r w:rsidR="002D5F16">
        <w:t>3</w:t>
      </w:r>
    </w:p>
    <w:p w14:paraId="55C267AE" w14:textId="77777777" w:rsidR="00B31655" w:rsidRDefault="00B31655">
      <w:pPr>
        <w:spacing w:before="10"/>
        <w:rPr>
          <w:b/>
          <w:sz w:val="19"/>
        </w:rPr>
      </w:pPr>
    </w:p>
    <w:p w14:paraId="1E106FCE" w14:textId="77777777" w:rsidR="00B31655" w:rsidRDefault="00000000">
      <w:pPr>
        <w:pStyle w:val="Textoindependiente"/>
        <w:spacing w:before="52"/>
        <w:ind w:left="2442" w:right="2237"/>
        <w:jc w:val="center"/>
      </w:pPr>
      <w:r>
        <w:rPr>
          <w:u w:val="single"/>
        </w:rPr>
        <w:t>EVALUACION</w:t>
      </w:r>
      <w:r>
        <w:rPr>
          <w:spacing w:val="-3"/>
          <w:u w:val="single"/>
        </w:rPr>
        <w:t xml:space="preserve"> </w:t>
      </w:r>
      <w:r>
        <w:rPr>
          <w:u w:val="single"/>
        </w:rPr>
        <w:t>MODULO</w:t>
      </w:r>
      <w:r>
        <w:rPr>
          <w:spacing w:val="-4"/>
          <w:u w:val="single"/>
        </w:rPr>
        <w:t xml:space="preserve"> </w:t>
      </w:r>
      <w:r>
        <w:rPr>
          <w:u w:val="single"/>
        </w:rPr>
        <w:t>NEGOCIACION</w:t>
      </w:r>
    </w:p>
    <w:p w14:paraId="779DF365" w14:textId="77777777" w:rsidR="00B31655" w:rsidRDefault="00B31655">
      <w:pPr>
        <w:spacing w:before="9"/>
        <w:rPr>
          <w:b/>
          <w:sz w:val="19"/>
        </w:rPr>
      </w:pPr>
    </w:p>
    <w:p w14:paraId="07B73951" w14:textId="3EF76E9E" w:rsidR="002D5F16" w:rsidRPr="002D5F16" w:rsidRDefault="002D5F16">
      <w:pPr>
        <w:pStyle w:val="Textoindependiente"/>
        <w:spacing w:before="51"/>
        <w:ind w:left="102"/>
      </w:pPr>
      <w:r>
        <w:rPr>
          <w:u w:val="single"/>
        </w:rPr>
        <w:t>CASO:</w:t>
      </w:r>
      <w:r>
        <w:tab/>
      </w:r>
      <w:r>
        <w:tab/>
      </w:r>
      <w:r>
        <w:tab/>
        <w:t>REFORMA A LA SALUD</w:t>
      </w:r>
    </w:p>
    <w:p w14:paraId="0EB00390" w14:textId="77777777" w:rsidR="002D5F16" w:rsidRDefault="002D5F16">
      <w:pPr>
        <w:pStyle w:val="Textoindependiente"/>
        <w:spacing w:before="51"/>
        <w:ind w:left="102"/>
        <w:rPr>
          <w:u w:val="single"/>
        </w:rPr>
      </w:pPr>
    </w:p>
    <w:p w14:paraId="018F676D" w14:textId="355B67F5" w:rsidR="00B31655" w:rsidRDefault="00000000">
      <w:pPr>
        <w:pStyle w:val="Textoindependiente"/>
        <w:spacing w:before="51"/>
        <w:ind w:left="102"/>
        <w:rPr>
          <w:b w:val="0"/>
        </w:rPr>
      </w:pPr>
      <w:r>
        <w:rPr>
          <w:u w:val="single"/>
        </w:rPr>
        <w:t>GRUPO</w:t>
      </w:r>
      <w:r>
        <w:rPr>
          <w:b w:val="0"/>
        </w:rPr>
        <w:t>:</w:t>
      </w:r>
    </w:p>
    <w:p w14:paraId="757F6C47" w14:textId="77777777" w:rsidR="00B31655" w:rsidRDefault="00B31655">
      <w:pPr>
        <w:spacing w:before="9"/>
        <w:rPr>
          <w:sz w:val="19"/>
        </w:rPr>
      </w:pPr>
    </w:p>
    <w:p w14:paraId="3469DC07" w14:textId="6922897D" w:rsidR="00B31655" w:rsidRDefault="002D5F16">
      <w:pPr>
        <w:pStyle w:val="Textoindependiente"/>
        <w:spacing w:before="52"/>
        <w:ind w:left="102"/>
      </w:pPr>
      <w:r>
        <w:rPr>
          <w:u w:val="single"/>
        </w:rPr>
        <w:t>INTEGRANTES</w:t>
      </w:r>
      <w:r>
        <w:t>:</w:t>
      </w:r>
    </w:p>
    <w:p w14:paraId="5C2ABDB3" w14:textId="77777777" w:rsidR="00B31655" w:rsidRDefault="00B31655">
      <w:pPr>
        <w:spacing w:before="10"/>
        <w:rPr>
          <w:b/>
          <w:sz w:val="26"/>
        </w:rPr>
      </w:pPr>
    </w:p>
    <w:p w14:paraId="6EBC6EF7" w14:textId="77777777" w:rsidR="00B31655" w:rsidRDefault="00000000">
      <w:pPr>
        <w:spacing w:before="105" w:line="184" w:lineRule="auto"/>
        <w:ind w:left="102"/>
        <w:rPr>
          <w:sz w:val="24"/>
        </w:rPr>
      </w:pPr>
      <w:r>
        <w:rPr>
          <w:spacing w:val="-1"/>
          <w:sz w:val="24"/>
        </w:rPr>
        <w:t>Usted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debe</w:t>
      </w:r>
      <w:r>
        <w:rPr>
          <w:spacing w:val="-16"/>
          <w:sz w:val="24"/>
        </w:rPr>
        <w:t xml:space="preserve"> </w:t>
      </w:r>
      <w:r>
        <w:rPr>
          <w:spacing w:val="-1"/>
          <w:sz w:val="24"/>
        </w:rPr>
        <w:t>asumir</w:t>
      </w:r>
      <w:r>
        <w:rPr>
          <w:spacing w:val="-17"/>
          <w:sz w:val="24"/>
        </w:rPr>
        <w:t xml:space="preserve"> </w:t>
      </w:r>
      <w:r>
        <w:rPr>
          <w:sz w:val="24"/>
        </w:rPr>
        <w:t>el</w:t>
      </w:r>
      <w:r>
        <w:rPr>
          <w:spacing w:val="-9"/>
          <w:sz w:val="24"/>
        </w:rPr>
        <w:t xml:space="preserve"> </w:t>
      </w:r>
      <w:r>
        <w:rPr>
          <w:sz w:val="24"/>
        </w:rPr>
        <w:t>rol</w:t>
      </w:r>
      <w:r>
        <w:rPr>
          <w:spacing w:val="-9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mediador</w:t>
      </w:r>
      <w:r>
        <w:rPr>
          <w:spacing w:val="-13"/>
          <w:sz w:val="24"/>
        </w:rPr>
        <w:t xml:space="preserve"> </w:t>
      </w:r>
      <w:r>
        <w:rPr>
          <w:sz w:val="24"/>
        </w:rPr>
        <w:t>en</w:t>
      </w:r>
      <w:r>
        <w:rPr>
          <w:spacing w:val="-12"/>
          <w:sz w:val="24"/>
        </w:rPr>
        <w:t xml:space="preserve"> </w:t>
      </w:r>
      <w:r>
        <w:rPr>
          <w:sz w:val="24"/>
        </w:rPr>
        <w:t>el</w:t>
      </w:r>
      <w:r>
        <w:rPr>
          <w:spacing w:val="-9"/>
          <w:sz w:val="24"/>
        </w:rPr>
        <w:t xml:space="preserve"> </w:t>
      </w:r>
      <w:r>
        <w:rPr>
          <w:sz w:val="24"/>
        </w:rPr>
        <w:t>caso</w:t>
      </w:r>
      <w:r>
        <w:rPr>
          <w:spacing w:val="-18"/>
          <w:sz w:val="24"/>
        </w:rPr>
        <w:t xml:space="preserve"> </w:t>
      </w:r>
      <w:r>
        <w:rPr>
          <w:sz w:val="24"/>
        </w:rPr>
        <w:t>asignado</w:t>
      </w:r>
      <w:r>
        <w:rPr>
          <w:spacing w:val="-17"/>
          <w:sz w:val="24"/>
        </w:rPr>
        <w:t xml:space="preserve"> </w:t>
      </w:r>
      <w:r>
        <w:rPr>
          <w:sz w:val="24"/>
        </w:rPr>
        <w:t>y</w:t>
      </w:r>
      <w:r>
        <w:rPr>
          <w:spacing w:val="-10"/>
          <w:sz w:val="24"/>
        </w:rPr>
        <w:t xml:space="preserve"> </w:t>
      </w:r>
      <w:r>
        <w:rPr>
          <w:sz w:val="24"/>
        </w:rPr>
        <w:t>preparar</w:t>
      </w:r>
      <w:r>
        <w:rPr>
          <w:spacing w:val="-13"/>
          <w:sz w:val="24"/>
        </w:rPr>
        <w:t xml:space="preserve"> </w:t>
      </w:r>
      <w:r>
        <w:rPr>
          <w:sz w:val="24"/>
        </w:rPr>
        <w:t>una</w:t>
      </w:r>
      <w:r>
        <w:rPr>
          <w:spacing w:val="-11"/>
          <w:sz w:val="24"/>
        </w:rPr>
        <w:t xml:space="preserve"> </w:t>
      </w:r>
      <w:r>
        <w:rPr>
          <w:sz w:val="24"/>
        </w:rPr>
        <w:t>agenda</w:t>
      </w:r>
      <w:r>
        <w:rPr>
          <w:spacing w:val="-11"/>
          <w:sz w:val="24"/>
        </w:rPr>
        <w:t xml:space="preserve"> </w:t>
      </w:r>
      <w:r>
        <w:rPr>
          <w:sz w:val="24"/>
        </w:rPr>
        <w:t>que</w:t>
      </w:r>
      <w:r>
        <w:rPr>
          <w:spacing w:val="-16"/>
          <w:sz w:val="24"/>
        </w:rPr>
        <w:t xml:space="preserve"> </w:t>
      </w:r>
      <w:r>
        <w:rPr>
          <w:sz w:val="24"/>
        </w:rPr>
        <w:t>deberá</w:t>
      </w:r>
      <w:r>
        <w:rPr>
          <w:spacing w:val="-51"/>
          <w:sz w:val="24"/>
        </w:rPr>
        <w:t xml:space="preserve"> </w:t>
      </w:r>
      <w:r>
        <w:rPr>
          <w:sz w:val="24"/>
        </w:rPr>
        <w:t>entregar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por escrito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y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al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inicio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su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negociación</w:t>
      </w:r>
      <w:r>
        <w:rPr>
          <w:b/>
          <w:spacing w:val="3"/>
          <w:sz w:val="24"/>
        </w:rPr>
        <w:t xml:space="preserve"> </w:t>
      </w:r>
      <w:r>
        <w:rPr>
          <w:b/>
          <w:sz w:val="24"/>
        </w:rPr>
        <w:t>/ mediación</w:t>
      </w:r>
      <w:r>
        <w:rPr>
          <w:sz w:val="24"/>
        </w:rPr>
        <w:t>.</w:t>
      </w:r>
    </w:p>
    <w:p w14:paraId="4DF9EBFF" w14:textId="77777777" w:rsidR="00B31655" w:rsidRDefault="00B31655">
      <w:pPr>
        <w:rPr>
          <w:sz w:val="24"/>
        </w:rPr>
      </w:pPr>
    </w:p>
    <w:p w14:paraId="07DF6FA1" w14:textId="77777777" w:rsidR="00B31655" w:rsidRDefault="00B31655">
      <w:pPr>
        <w:spacing w:before="11"/>
        <w:rPr>
          <w:sz w:val="23"/>
        </w:rPr>
      </w:pPr>
    </w:p>
    <w:p w14:paraId="21CA2CBC" w14:textId="77777777" w:rsidR="00B31655" w:rsidRDefault="00000000">
      <w:pPr>
        <w:pStyle w:val="Textoindependiente"/>
        <w:spacing w:before="1"/>
        <w:ind w:left="2638" w:right="2237"/>
        <w:jc w:val="center"/>
        <w:rPr>
          <w:color w:val="4470C4"/>
        </w:rPr>
      </w:pPr>
      <w:r>
        <w:rPr>
          <w:color w:val="4470C4"/>
        </w:rPr>
        <w:t>CRITERIOS</w:t>
      </w:r>
      <w:r>
        <w:rPr>
          <w:color w:val="4470C4"/>
          <w:spacing w:val="-3"/>
        </w:rPr>
        <w:t xml:space="preserve"> </w:t>
      </w:r>
      <w:r>
        <w:rPr>
          <w:color w:val="4470C4"/>
        </w:rPr>
        <w:t>Y</w:t>
      </w:r>
      <w:r>
        <w:rPr>
          <w:color w:val="4470C4"/>
          <w:spacing w:val="-5"/>
        </w:rPr>
        <w:t xml:space="preserve"> </w:t>
      </w:r>
      <w:r>
        <w:rPr>
          <w:color w:val="4470C4"/>
        </w:rPr>
        <w:t>ESTANDARES</w:t>
      </w:r>
      <w:r>
        <w:rPr>
          <w:color w:val="4470C4"/>
          <w:spacing w:val="-3"/>
        </w:rPr>
        <w:t xml:space="preserve"> </w:t>
      </w:r>
      <w:r>
        <w:rPr>
          <w:color w:val="4470C4"/>
        </w:rPr>
        <w:t>DE</w:t>
      </w:r>
      <w:r>
        <w:rPr>
          <w:color w:val="4470C4"/>
          <w:spacing w:val="-6"/>
        </w:rPr>
        <w:t xml:space="preserve"> </w:t>
      </w:r>
      <w:r>
        <w:rPr>
          <w:color w:val="4470C4"/>
        </w:rPr>
        <w:t>EVALUACION</w:t>
      </w:r>
    </w:p>
    <w:p w14:paraId="68646D91" w14:textId="77777777" w:rsidR="002D5F16" w:rsidRDefault="002D5F16">
      <w:pPr>
        <w:pStyle w:val="Textoindependiente"/>
        <w:spacing w:before="1"/>
        <w:ind w:left="2638" w:right="2237"/>
        <w:jc w:val="center"/>
      </w:pPr>
    </w:p>
    <w:p w14:paraId="6422F971" w14:textId="77777777" w:rsidR="00B31655" w:rsidRDefault="00B31655">
      <w:pPr>
        <w:rPr>
          <w:b/>
          <w:sz w:val="24"/>
        </w:rPr>
      </w:pPr>
    </w:p>
    <w:p w14:paraId="2CC85964" w14:textId="77777777" w:rsidR="00B31655" w:rsidRDefault="00000000">
      <w:pPr>
        <w:pStyle w:val="Textoindependiente"/>
        <w:ind w:left="102"/>
        <w:rPr>
          <w:color w:val="4470C4"/>
        </w:rPr>
      </w:pPr>
      <w:r>
        <w:rPr>
          <w:color w:val="4470C4"/>
        </w:rPr>
        <w:t>NOTA</w:t>
      </w:r>
      <w:r>
        <w:rPr>
          <w:color w:val="4470C4"/>
          <w:spacing w:val="-4"/>
        </w:rPr>
        <w:t xml:space="preserve"> </w:t>
      </w:r>
      <w:r>
        <w:rPr>
          <w:color w:val="4470C4"/>
        </w:rPr>
        <w:t>AGENDA:</w:t>
      </w:r>
      <w:r>
        <w:rPr>
          <w:color w:val="4470C4"/>
          <w:spacing w:val="-1"/>
        </w:rPr>
        <w:t xml:space="preserve"> </w:t>
      </w:r>
      <w:r>
        <w:rPr>
          <w:color w:val="4470C4"/>
        </w:rPr>
        <w:t>20%</w:t>
      </w:r>
      <w:r>
        <w:rPr>
          <w:color w:val="4470C4"/>
          <w:spacing w:val="-3"/>
        </w:rPr>
        <w:t xml:space="preserve"> </w:t>
      </w:r>
      <w:r>
        <w:rPr>
          <w:color w:val="4470C4"/>
        </w:rPr>
        <w:t>( Nota</w:t>
      </w:r>
      <w:r>
        <w:rPr>
          <w:color w:val="4470C4"/>
          <w:spacing w:val="-1"/>
        </w:rPr>
        <w:t xml:space="preserve"> </w:t>
      </w:r>
      <w:r>
        <w:rPr>
          <w:color w:val="4470C4"/>
        </w:rPr>
        <w:t>grupal):</w:t>
      </w:r>
    </w:p>
    <w:p w14:paraId="08794CE4" w14:textId="77777777" w:rsidR="002D5F16" w:rsidRDefault="002D5F16">
      <w:pPr>
        <w:pStyle w:val="Textoindependiente"/>
        <w:ind w:left="102"/>
      </w:pPr>
    </w:p>
    <w:p w14:paraId="1D1A160A" w14:textId="77777777" w:rsidR="00B31655" w:rsidRDefault="00B31655">
      <w:pPr>
        <w:spacing w:before="10"/>
        <w:rPr>
          <w:b/>
          <w:sz w:val="23"/>
        </w:rPr>
      </w:pPr>
    </w:p>
    <w:tbl>
      <w:tblPr>
        <w:tblStyle w:val="TableNormal"/>
        <w:tblW w:w="1006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5"/>
        <w:gridCol w:w="3543"/>
        <w:gridCol w:w="4111"/>
        <w:gridCol w:w="1276"/>
      </w:tblGrid>
      <w:tr w:rsidR="00B31655" w14:paraId="07DDCC33" w14:textId="77777777" w:rsidTr="002D5F16">
        <w:trPr>
          <w:trHeight w:val="758"/>
        </w:trPr>
        <w:tc>
          <w:tcPr>
            <w:tcW w:w="1135" w:type="dxa"/>
          </w:tcPr>
          <w:p w14:paraId="0CCC46C4" w14:textId="77777777" w:rsidR="00B31655" w:rsidRDefault="00000000">
            <w:pPr>
              <w:pStyle w:val="TableParagraph"/>
              <w:spacing w:before="16"/>
              <w:rPr>
                <w:b/>
                <w:sz w:val="24"/>
              </w:rPr>
            </w:pPr>
            <w:r>
              <w:rPr>
                <w:b/>
                <w:color w:val="4470C4"/>
                <w:sz w:val="24"/>
              </w:rPr>
              <w:t>ORDEN</w:t>
            </w:r>
          </w:p>
        </w:tc>
        <w:tc>
          <w:tcPr>
            <w:tcW w:w="3543" w:type="dxa"/>
          </w:tcPr>
          <w:p w14:paraId="13C38B79" w14:textId="77777777" w:rsidR="00B31655" w:rsidRDefault="00000000">
            <w:pPr>
              <w:pStyle w:val="TableParagraph"/>
              <w:spacing w:before="16"/>
              <w:rPr>
                <w:b/>
                <w:sz w:val="24"/>
              </w:rPr>
            </w:pPr>
            <w:r>
              <w:rPr>
                <w:b/>
                <w:color w:val="4470C4"/>
                <w:sz w:val="24"/>
              </w:rPr>
              <w:t>CRITERIO</w:t>
            </w:r>
          </w:p>
        </w:tc>
        <w:tc>
          <w:tcPr>
            <w:tcW w:w="4111" w:type="dxa"/>
          </w:tcPr>
          <w:p w14:paraId="4FCA5242" w14:textId="77777777" w:rsidR="00B31655" w:rsidRDefault="00000000">
            <w:pPr>
              <w:pStyle w:val="TableParagraph"/>
              <w:tabs>
                <w:tab w:val="left" w:pos="2838"/>
              </w:tabs>
              <w:spacing w:before="1" w:line="247" w:lineRule="auto"/>
              <w:ind w:left="105" w:right="744"/>
              <w:rPr>
                <w:b/>
                <w:sz w:val="24"/>
              </w:rPr>
            </w:pPr>
            <w:r>
              <w:rPr>
                <w:b/>
                <w:color w:val="4470C4"/>
                <w:sz w:val="24"/>
              </w:rPr>
              <w:t>ESTANDAR</w:t>
            </w:r>
            <w:r>
              <w:rPr>
                <w:b/>
                <w:color w:val="4470C4"/>
                <w:spacing w:val="-8"/>
                <w:sz w:val="24"/>
              </w:rPr>
              <w:t xml:space="preserve"> </w:t>
            </w:r>
            <w:r>
              <w:rPr>
                <w:b/>
                <w:color w:val="4470C4"/>
                <w:sz w:val="24"/>
              </w:rPr>
              <w:t>ADECUADO</w:t>
            </w:r>
            <w:r>
              <w:rPr>
                <w:b/>
                <w:color w:val="4470C4"/>
                <w:sz w:val="24"/>
              </w:rPr>
              <w:tab/>
            </w:r>
            <w:r>
              <w:rPr>
                <w:b/>
                <w:color w:val="4470C4"/>
                <w:spacing w:val="-11"/>
                <w:sz w:val="24"/>
              </w:rPr>
              <w:t>DE</w:t>
            </w:r>
            <w:r>
              <w:rPr>
                <w:b/>
                <w:color w:val="4470C4"/>
                <w:spacing w:val="-51"/>
                <w:sz w:val="24"/>
              </w:rPr>
              <w:t xml:space="preserve"> </w:t>
            </w:r>
            <w:r>
              <w:rPr>
                <w:b/>
                <w:color w:val="4470C4"/>
                <w:sz w:val="24"/>
              </w:rPr>
              <w:t>RESPUESTA</w:t>
            </w:r>
          </w:p>
        </w:tc>
        <w:tc>
          <w:tcPr>
            <w:tcW w:w="1276" w:type="dxa"/>
          </w:tcPr>
          <w:p w14:paraId="1FC29BC0" w14:textId="77777777" w:rsidR="00B31655" w:rsidRDefault="00000000">
            <w:pPr>
              <w:pStyle w:val="TableParagraph"/>
              <w:spacing w:before="16"/>
              <w:ind w:left="115"/>
              <w:rPr>
                <w:b/>
                <w:sz w:val="24"/>
              </w:rPr>
            </w:pPr>
            <w:r>
              <w:rPr>
                <w:b/>
                <w:color w:val="4470C4"/>
                <w:sz w:val="24"/>
              </w:rPr>
              <w:t>NOTA</w:t>
            </w:r>
          </w:p>
        </w:tc>
      </w:tr>
      <w:tr w:rsidR="00B31655" w14:paraId="5C987E18" w14:textId="77777777" w:rsidTr="002D5F16">
        <w:trPr>
          <w:trHeight w:val="1776"/>
        </w:trPr>
        <w:tc>
          <w:tcPr>
            <w:tcW w:w="1135" w:type="dxa"/>
          </w:tcPr>
          <w:p w14:paraId="62EF83E3" w14:textId="77777777" w:rsidR="00B31655" w:rsidRDefault="00000000">
            <w:pPr>
              <w:pStyle w:val="TableParagraph"/>
              <w:spacing w:before="16"/>
              <w:rPr>
                <w:b/>
                <w:sz w:val="24"/>
              </w:rPr>
            </w:pPr>
            <w:r>
              <w:rPr>
                <w:b/>
                <w:sz w:val="24"/>
              </w:rPr>
              <w:t>UNO</w:t>
            </w:r>
          </w:p>
        </w:tc>
        <w:tc>
          <w:tcPr>
            <w:tcW w:w="3543" w:type="dxa"/>
          </w:tcPr>
          <w:p w14:paraId="19A3809F" w14:textId="77777777" w:rsidR="00B31655" w:rsidRDefault="00000000">
            <w:pPr>
              <w:pStyle w:val="TableParagraph"/>
              <w:tabs>
                <w:tab w:val="left" w:pos="936"/>
                <w:tab w:val="left" w:pos="1785"/>
              </w:tabs>
              <w:spacing w:before="1"/>
              <w:ind w:right="81"/>
              <w:jc w:val="both"/>
              <w:rPr>
                <w:sz w:val="24"/>
              </w:rPr>
            </w:pPr>
            <w:r>
              <w:rPr>
                <w:sz w:val="24"/>
              </w:rPr>
              <w:t>Definición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controversia,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la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posición</w:t>
            </w:r>
            <w:r>
              <w:rPr>
                <w:spacing w:val="55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proyectable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z w:val="24"/>
              </w:rPr>
              <w:tab/>
              <w:t>las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partes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involucradas.</w:t>
            </w:r>
          </w:p>
        </w:tc>
        <w:tc>
          <w:tcPr>
            <w:tcW w:w="4111" w:type="dxa"/>
          </w:tcPr>
          <w:p w14:paraId="00E81445" w14:textId="77777777" w:rsidR="002D5F16" w:rsidRDefault="00000000">
            <w:pPr>
              <w:pStyle w:val="TableParagraph"/>
              <w:tabs>
                <w:tab w:val="left" w:pos="2214"/>
              </w:tabs>
              <w:spacing w:before="1" w:line="242" w:lineRule="auto"/>
              <w:ind w:left="105" w:right="314"/>
              <w:rPr>
                <w:spacing w:val="-3"/>
                <w:sz w:val="24"/>
              </w:rPr>
            </w:pPr>
            <w:r>
              <w:rPr>
                <w:sz w:val="24"/>
              </w:rPr>
              <w:t>Debe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dar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cuenta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posición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concretamente</w:t>
            </w:r>
            <w:r>
              <w:rPr>
                <w:sz w:val="24"/>
              </w:rPr>
              <w:tab/>
              <w:t>se proyecta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participante.</w:t>
            </w:r>
            <w:r>
              <w:rPr>
                <w:spacing w:val="-3"/>
                <w:sz w:val="24"/>
              </w:rPr>
              <w:t xml:space="preserve"> </w:t>
            </w:r>
          </w:p>
          <w:p w14:paraId="3B80B29B" w14:textId="54EFB393" w:rsidR="00B31655" w:rsidRDefault="00000000" w:rsidP="002D5F16">
            <w:pPr>
              <w:pStyle w:val="TableParagraph"/>
              <w:tabs>
                <w:tab w:val="left" w:pos="2214"/>
              </w:tabs>
              <w:spacing w:before="1" w:line="242" w:lineRule="auto"/>
              <w:ind w:left="105" w:right="314"/>
              <w:rPr>
                <w:sz w:val="24"/>
              </w:rPr>
            </w:pPr>
            <w:r w:rsidRPr="002D5F16">
              <w:rPr>
                <w:sz w:val="24"/>
                <w:highlight w:val="yellow"/>
              </w:rPr>
              <w:t>No</w:t>
            </w:r>
            <w:r w:rsidRPr="002D5F16">
              <w:rPr>
                <w:spacing w:val="-6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basta</w:t>
            </w:r>
            <w:r w:rsidR="002D5F16" w:rsidRPr="002D5F16">
              <w:rPr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con</w:t>
            </w:r>
            <w:r w:rsidRPr="002D5F16">
              <w:rPr>
                <w:spacing w:val="-5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relato</w:t>
            </w:r>
            <w:r w:rsidRPr="002D5F16">
              <w:rPr>
                <w:spacing w:val="-6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del</w:t>
            </w:r>
            <w:r w:rsidRPr="002D5F16">
              <w:rPr>
                <w:spacing w:val="-1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contexto</w:t>
            </w:r>
            <w:r w:rsidRPr="002D5F16">
              <w:rPr>
                <w:spacing w:val="-6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del</w:t>
            </w:r>
            <w:r w:rsidRPr="002D5F16">
              <w:rPr>
                <w:spacing w:val="-1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conflicto</w:t>
            </w:r>
            <w:r>
              <w:rPr>
                <w:sz w:val="24"/>
              </w:rPr>
              <w:t>.</w:t>
            </w:r>
          </w:p>
        </w:tc>
        <w:tc>
          <w:tcPr>
            <w:tcW w:w="1276" w:type="dxa"/>
          </w:tcPr>
          <w:p w14:paraId="5350C4BE" w14:textId="77777777" w:rsidR="00B31655" w:rsidRDefault="00B3165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31655" w14:paraId="10A0F1C2" w14:textId="77777777" w:rsidTr="002D5F16">
        <w:trPr>
          <w:trHeight w:val="1526"/>
        </w:trPr>
        <w:tc>
          <w:tcPr>
            <w:tcW w:w="1135" w:type="dxa"/>
          </w:tcPr>
          <w:p w14:paraId="612A4D16" w14:textId="77777777" w:rsidR="00B31655" w:rsidRDefault="00000000">
            <w:pPr>
              <w:pStyle w:val="TableParagraph"/>
              <w:spacing w:before="11"/>
              <w:rPr>
                <w:b/>
                <w:sz w:val="24"/>
              </w:rPr>
            </w:pPr>
            <w:r>
              <w:rPr>
                <w:b/>
                <w:sz w:val="24"/>
              </w:rPr>
              <w:t>DOS</w:t>
            </w:r>
          </w:p>
        </w:tc>
        <w:tc>
          <w:tcPr>
            <w:tcW w:w="3543" w:type="dxa"/>
          </w:tcPr>
          <w:p w14:paraId="2EDC3430" w14:textId="77777777" w:rsidR="00B31655" w:rsidRDefault="00000000">
            <w:pPr>
              <w:pStyle w:val="TableParagraph"/>
              <w:spacing w:before="2"/>
              <w:ind w:right="93"/>
              <w:jc w:val="both"/>
              <w:rPr>
                <w:sz w:val="24"/>
              </w:rPr>
            </w:pPr>
            <w:r>
              <w:rPr>
                <w:sz w:val="24"/>
              </w:rPr>
              <w:t>Identifique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causas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del conflicto </w:t>
            </w:r>
            <w:r>
              <w:rPr>
                <w:sz w:val="24"/>
                <w:u w:val="single"/>
              </w:rPr>
              <w:t>conforme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las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categorías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de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Teoría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de</w:t>
            </w:r>
            <w:r>
              <w:rPr>
                <w:spacing w:val="1"/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>Conflictos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>estudiada.</w:t>
            </w:r>
          </w:p>
        </w:tc>
        <w:tc>
          <w:tcPr>
            <w:tcW w:w="4111" w:type="dxa"/>
          </w:tcPr>
          <w:p w14:paraId="11BAE5F4" w14:textId="5CB573D3" w:rsidR="00B31655" w:rsidRDefault="00000000" w:rsidP="002D5F16">
            <w:pPr>
              <w:pStyle w:val="TableParagraph"/>
              <w:spacing w:before="7" w:line="247" w:lineRule="auto"/>
              <w:ind w:left="105" w:right="90"/>
              <w:jc w:val="both"/>
              <w:rPr>
                <w:sz w:val="24"/>
              </w:rPr>
            </w:pPr>
            <w:r>
              <w:rPr>
                <w:sz w:val="24"/>
              </w:rPr>
              <w:t>Debe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analizarse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grupo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causas</w:t>
            </w:r>
            <w:r>
              <w:rPr>
                <w:spacing w:val="1"/>
                <w:sz w:val="24"/>
              </w:rPr>
              <w:t xml:space="preserve"> </w:t>
            </w:r>
            <w:r w:rsidRPr="002D5F16">
              <w:rPr>
                <w:color w:val="4470C4"/>
                <w:sz w:val="24"/>
                <w:u w:val="single"/>
              </w:rPr>
              <w:t>estudiadas</w:t>
            </w:r>
            <w:r w:rsidRPr="002D5F16">
              <w:rPr>
                <w:color w:val="4470C4"/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color w:val="4470C4"/>
                <w:sz w:val="24"/>
                <w:u w:val="single"/>
              </w:rPr>
              <w:t>en</w:t>
            </w:r>
            <w:r w:rsidRPr="002D5F16">
              <w:rPr>
                <w:color w:val="4470C4"/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color w:val="4470C4"/>
                <w:sz w:val="24"/>
                <w:u w:val="single"/>
              </w:rPr>
              <w:t>teoría</w:t>
            </w:r>
            <w:r w:rsidRPr="002D5F16">
              <w:rPr>
                <w:color w:val="4470C4"/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color w:val="4470C4"/>
                <w:sz w:val="24"/>
                <w:u w:val="single"/>
              </w:rPr>
              <w:t>de</w:t>
            </w:r>
            <w:r w:rsidRPr="002D5F16">
              <w:rPr>
                <w:color w:val="4470C4"/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color w:val="4470C4"/>
                <w:sz w:val="24"/>
                <w:u w:val="single"/>
              </w:rPr>
              <w:t>conflictos</w:t>
            </w:r>
            <w:r>
              <w:rPr>
                <w:color w:val="4470C4"/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explicación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cómo</w:t>
            </w:r>
            <w:r w:rsidR="002D5F16">
              <w:rPr>
                <w:sz w:val="24"/>
              </w:rPr>
              <w:t xml:space="preserve"> </w:t>
            </w:r>
            <w:r>
              <w:rPr>
                <w:sz w:val="24"/>
              </w:rPr>
              <w:t>operan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caso</w:t>
            </w:r>
          </w:p>
        </w:tc>
        <w:tc>
          <w:tcPr>
            <w:tcW w:w="1276" w:type="dxa"/>
          </w:tcPr>
          <w:p w14:paraId="4A14878C" w14:textId="77777777" w:rsidR="00B31655" w:rsidRDefault="00B3165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  <w:tr w:rsidR="00B31655" w14:paraId="0D817E2D" w14:textId="77777777" w:rsidTr="002D5F16">
        <w:trPr>
          <w:trHeight w:val="1766"/>
        </w:trPr>
        <w:tc>
          <w:tcPr>
            <w:tcW w:w="1135" w:type="dxa"/>
          </w:tcPr>
          <w:p w14:paraId="09676889" w14:textId="77777777" w:rsidR="00B31655" w:rsidRDefault="00000000">
            <w:pPr>
              <w:pStyle w:val="TableParagraph"/>
              <w:spacing w:before="16"/>
              <w:rPr>
                <w:b/>
                <w:sz w:val="24"/>
              </w:rPr>
            </w:pPr>
            <w:r>
              <w:rPr>
                <w:b/>
                <w:sz w:val="24"/>
              </w:rPr>
              <w:t>TRES</w:t>
            </w:r>
          </w:p>
        </w:tc>
        <w:tc>
          <w:tcPr>
            <w:tcW w:w="3543" w:type="dxa"/>
          </w:tcPr>
          <w:p w14:paraId="5F220711" w14:textId="77777777" w:rsidR="00B31655" w:rsidRDefault="00000000">
            <w:pPr>
              <w:pStyle w:val="TableParagraph"/>
              <w:spacing w:before="1" w:line="242" w:lineRule="auto"/>
              <w:ind w:right="96"/>
              <w:jc w:val="both"/>
              <w:rPr>
                <w:sz w:val="24"/>
              </w:rPr>
            </w:pPr>
            <w:r>
              <w:rPr>
                <w:sz w:val="24"/>
              </w:rPr>
              <w:t>Identifique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posibles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temas (ejes) clave para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trabajar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mediación.</w:t>
            </w:r>
          </w:p>
        </w:tc>
        <w:tc>
          <w:tcPr>
            <w:tcW w:w="4111" w:type="dxa"/>
          </w:tcPr>
          <w:p w14:paraId="3775F2F7" w14:textId="77777777" w:rsidR="00B31655" w:rsidRDefault="00000000">
            <w:pPr>
              <w:pStyle w:val="TableParagraph"/>
              <w:tabs>
                <w:tab w:val="left" w:pos="657"/>
                <w:tab w:val="left" w:pos="1362"/>
                <w:tab w:val="left" w:pos="1885"/>
                <w:tab w:val="left" w:pos="2040"/>
                <w:tab w:val="left" w:pos="2413"/>
                <w:tab w:val="left" w:pos="2799"/>
                <w:tab w:val="left" w:pos="3713"/>
              </w:tabs>
              <w:spacing w:before="1" w:line="244" w:lineRule="auto"/>
              <w:ind w:left="105" w:right="1"/>
              <w:rPr>
                <w:sz w:val="24"/>
              </w:rPr>
            </w:pPr>
            <w:r>
              <w:rPr>
                <w:sz w:val="24"/>
              </w:rPr>
              <w:t>Deben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señalarse</w:t>
            </w:r>
            <w:r>
              <w:rPr>
                <w:spacing w:val="13"/>
                <w:sz w:val="24"/>
              </w:rPr>
              <w:t xml:space="preserve"> </w:t>
            </w:r>
            <w:r w:rsidRPr="002D5F16">
              <w:rPr>
                <w:sz w:val="24"/>
                <w:u w:val="single"/>
              </w:rPr>
              <w:t>al</w:t>
            </w:r>
            <w:r w:rsidRPr="002D5F16">
              <w:rPr>
                <w:spacing w:val="5"/>
                <w:sz w:val="24"/>
                <w:u w:val="single"/>
              </w:rPr>
              <w:t xml:space="preserve"> </w:t>
            </w:r>
            <w:r w:rsidRPr="002D5F16">
              <w:rPr>
                <w:sz w:val="24"/>
                <w:u w:val="single"/>
              </w:rPr>
              <w:t>menos</w:t>
            </w:r>
            <w:r w:rsidRPr="002D5F16">
              <w:rPr>
                <w:spacing w:val="13"/>
                <w:sz w:val="24"/>
                <w:u w:val="single"/>
              </w:rPr>
              <w:t xml:space="preserve"> </w:t>
            </w:r>
            <w:r w:rsidRPr="002D5F16">
              <w:rPr>
                <w:sz w:val="24"/>
                <w:u w:val="single"/>
              </w:rPr>
              <w:t>los</w:t>
            </w:r>
            <w:r w:rsidRPr="002D5F16">
              <w:rPr>
                <w:spacing w:val="13"/>
                <w:sz w:val="24"/>
                <w:u w:val="single"/>
              </w:rPr>
              <w:t xml:space="preserve"> </w:t>
            </w:r>
            <w:r w:rsidRPr="002D5F16">
              <w:rPr>
                <w:sz w:val="24"/>
                <w:u w:val="single"/>
              </w:rPr>
              <w:t>tres</w:t>
            </w:r>
            <w:r w:rsidRPr="002D5F16">
              <w:rPr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sz w:val="24"/>
                <w:u w:val="single"/>
              </w:rPr>
              <w:t>principales</w:t>
            </w:r>
            <w:r w:rsidRPr="002D5F16">
              <w:rPr>
                <w:sz w:val="24"/>
                <w:u w:val="single"/>
              </w:rPr>
              <w:tab/>
            </w:r>
            <w:r w:rsidRPr="002D5F16">
              <w:rPr>
                <w:sz w:val="24"/>
                <w:u w:val="single"/>
              </w:rPr>
              <w:tab/>
            </w:r>
            <w:r w:rsidRPr="002D5F16">
              <w:rPr>
                <w:sz w:val="24"/>
                <w:u w:val="single"/>
              </w:rPr>
              <w:tab/>
              <w:t>ejes</w:t>
            </w:r>
            <w:r w:rsidRPr="002D5F16">
              <w:rPr>
                <w:sz w:val="24"/>
                <w:u w:val="single"/>
              </w:rPr>
              <w:tab/>
              <w:t>temáticos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conflicto,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con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breve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explicación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z w:val="24"/>
              </w:rPr>
              <w:tab/>
              <w:t>cuál</w:t>
            </w:r>
            <w:r>
              <w:rPr>
                <w:sz w:val="24"/>
              </w:rPr>
              <w:tab/>
              <w:t>es</w:t>
            </w:r>
            <w:r>
              <w:rPr>
                <w:sz w:val="24"/>
              </w:rPr>
              <w:tab/>
              <w:t>su</w:t>
            </w:r>
            <w:r>
              <w:rPr>
                <w:sz w:val="24"/>
              </w:rPr>
              <w:tab/>
              <w:t>contenido</w:t>
            </w:r>
            <w:r>
              <w:rPr>
                <w:sz w:val="24"/>
              </w:rPr>
              <w:tab/>
            </w:r>
            <w:r>
              <w:rPr>
                <w:spacing w:val="-5"/>
                <w:sz w:val="24"/>
              </w:rPr>
              <w:t>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importancia.-</w:t>
            </w:r>
          </w:p>
        </w:tc>
        <w:tc>
          <w:tcPr>
            <w:tcW w:w="1276" w:type="dxa"/>
          </w:tcPr>
          <w:p w14:paraId="42F6B4C3" w14:textId="77777777" w:rsidR="00B31655" w:rsidRDefault="00B31655">
            <w:pPr>
              <w:pStyle w:val="TableParagraph"/>
              <w:ind w:left="0"/>
              <w:rPr>
                <w:rFonts w:ascii="Times New Roman"/>
                <w:sz w:val="24"/>
              </w:rPr>
            </w:pPr>
          </w:p>
        </w:tc>
      </w:tr>
    </w:tbl>
    <w:p w14:paraId="3BD235F3" w14:textId="77777777" w:rsidR="00B31655" w:rsidRDefault="00B31655">
      <w:pPr>
        <w:rPr>
          <w:rFonts w:ascii="Times New Roman"/>
          <w:sz w:val="24"/>
        </w:rPr>
        <w:sectPr w:rsidR="00B31655">
          <w:type w:val="continuous"/>
          <w:pgSz w:w="11920" w:h="16850"/>
          <w:pgMar w:top="1460" w:right="1460" w:bottom="280" w:left="1280" w:header="720" w:footer="720" w:gutter="0"/>
          <w:cols w:space="720"/>
        </w:sectPr>
      </w:pPr>
    </w:p>
    <w:tbl>
      <w:tblPr>
        <w:tblStyle w:val="TableNormal"/>
        <w:tblW w:w="1049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18"/>
        <w:gridCol w:w="3119"/>
        <w:gridCol w:w="4678"/>
        <w:gridCol w:w="1275"/>
      </w:tblGrid>
      <w:tr w:rsidR="00B31655" w14:paraId="7205F433" w14:textId="77777777" w:rsidTr="002D5F16">
        <w:trPr>
          <w:trHeight w:val="1408"/>
        </w:trPr>
        <w:tc>
          <w:tcPr>
            <w:tcW w:w="1418" w:type="dxa"/>
          </w:tcPr>
          <w:p w14:paraId="0A6C8E90" w14:textId="77777777" w:rsidR="00B31655" w:rsidRDefault="00000000">
            <w:pPr>
              <w:pStyle w:val="TableParagraph"/>
              <w:spacing w:line="28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lastRenderedPageBreak/>
              <w:t>CUATRO</w:t>
            </w:r>
          </w:p>
        </w:tc>
        <w:tc>
          <w:tcPr>
            <w:tcW w:w="3119" w:type="dxa"/>
          </w:tcPr>
          <w:p w14:paraId="01A5D148" w14:textId="77777777" w:rsidR="00B31655" w:rsidRDefault="00000000">
            <w:pPr>
              <w:pStyle w:val="TableParagraph"/>
              <w:tabs>
                <w:tab w:val="left" w:pos="2103"/>
              </w:tabs>
              <w:ind w:right="92"/>
              <w:jc w:val="both"/>
              <w:rPr>
                <w:sz w:val="24"/>
              </w:rPr>
            </w:pPr>
            <w:r>
              <w:rPr>
                <w:sz w:val="24"/>
              </w:rPr>
              <w:t>Identifique</w:t>
            </w:r>
            <w:r>
              <w:rPr>
                <w:sz w:val="24"/>
              </w:rPr>
              <w:tab/>
              <w:t>los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intereses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posibles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cada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una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 las</w:t>
            </w:r>
            <w:r>
              <w:rPr>
                <w:spacing w:val="-19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partes.</w:t>
            </w:r>
          </w:p>
        </w:tc>
        <w:tc>
          <w:tcPr>
            <w:tcW w:w="4678" w:type="dxa"/>
          </w:tcPr>
          <w:p w14:paraId="1194BEBD" w14:textId="6A8514F4" w:rsidR="00B31655" w:rsidRDefault="00000000" w:rsidP="002D5F16">
            <w:pPr>
              <w:pStyle w:val="TableParagraph"/>
              <w:ind w:left="109" w:right="84" w:firstLine="62"/>
              <w:jc w:val="both"/>
              <w:rPr>
                <w:sz w:val="24"/>
              </w:rPr>
            </w:pPr>
            <w:r>
              <w:rPr>
                <w:sz w:val="24"/>
              </w:rPr>
              <w:t>Debe incluirse el listado de todos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intereses</w:t>
            </w:r>
            <w:r>
              <w:rPr>
                <w:spacing w:val="1"/>
                <w:sz w:val="24"/>
              </w:rPr>
              <w:t xml:space="preserve"> </w:t>
            </w:r>
            <w:r w:rsidRPr="002D5F16">
              <w:rPr>
                <w:sz w:val="24"/>
                <w:u w:val="single"/>
              </w:rPr>
              <w:t>de</w:t>
            </w:r>
            <w:r w:rsidRPr="002D5F16">
              <w:rPr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sz w:val="24"/>
                <w:u w:val="single"/>
              </w:rPr>
              <w:t>cada</w:t>
            </w:r>
            <w:r w:rsidRPr="002D5F16">
              <w:rPr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sz w:val="24"/>
                <w:u w:val="single"/>
              </w:rPr>
              <w:t>parte</w:t>
            </w:r>
            <w:r w:rsidRPr="002D5F16">
              <w:rPr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sz w:val="24"/>
                <w:u w:val="single"/>
              </w:rPr>
              <w:t>de</w:t>
            </w:r>
            <w:r w:rsidRPr="002D5F16">
              <w:rPr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sz w:val="24"/>
                <w:u w:val="single"/>
              </w:rPr>
              <w:t>la</w:t>
            </w:r>
            <w:r w:rsidRPr="002D5F16">
              <w:rPr>
                <w:spacing w:val="1"/>
                <w:sz w:val="24"/>
                <w:u w:val="single"/>
              </w:rPr>
              <w:t xml:space="preserve"> </w:t>
            </w:r>
            <w:r w:rsidRPr="002D5F16">
              <w:rPr>
                <w:sz w:val="24"/>
                <w:u w:val="single"/>
              </w:rPr>
              <w:t>controversia</w:t>
            </w:r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ordenados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 w:rsidR="002D5F16">
              <w:rPr>
                <w:sz w:val="24"/>
              </w:rPr>
              <w:t xml:space="preserve"> 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jerarquía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prioridad,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uno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temas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clave</w:t>
            </w:r>
            <w:r w:rsidR="002D5F16">
              <w:rPr>
                <w:sz w:val="24"/>
              </w:rPr>
              <w:t xml:space="preserve"> </w:t>
            </w:r>
            <w:r>
              <w:rPr>
                <w:sz w:val="24"/>
              </w:rPr>
              <w:t>identificados.</w:t>
            </w:r>
          </w:p>
        </w:tc>
        <w:tc>
          <w:tcPr>
            <w:tcW w:w="1275" w:type="dxa"/>
          </w:tcPr>
          <w:p w14:paraId="12661A27" w14:textId="77777777" w:rsidR="00B31655" w:rsidRDefault="00B3165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31655" w14:paraId="0EBE1671" w14:textId="77777777" w:rsidTr="002D5F16">
        <w:trPr>
          <w:trHeight w:val="3226"/>
        </w:trPr>
        <w:tc>
          <w:tcPr>
            <w:tcW w:w="1418" w:type="dxa"/>
          </w:tcPr>
          <w:p w14:paraId="697644E8" w14:textId="77777777" w:rsidR="00B31655" w:rsidRDefault="00000000">
            <w:pPr>
              <w:pStyle w:val="TableParagraph"/>
              <w:spacing w:line="28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CINCO</w:t>
            </w:r>
          </w:p>
        </w:tc>
        <w:tc>
          <w:tcPr>
            <w:tcW w:w="3119" w:type="dxa"/>
          </w:tcPr>
          <w:p w14:paraId="793E6633" w14:textId="77777777" w:rsidR="00B31655" w:rsidRDefault="00000000">
            <w:pPr>
              <w:pStyle w:val="TableParagraph"/>
              <w:spacing w:line="289" w:lineRule="exact"/>
              <w:jc w:val="both"/>
              <w:rPr>
                <w:sz w:val="24"/>
              </w:rPr>
            </w:pPr>
            <w:r>
              <w:rPr>
                <w:sz w:val="24"/>
              </w:rPr>
              <w:t xml:space="preserve">Identifique  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cuáles</w:t>
            </w:r>
          </w:p>
          <w:p w14:paraId="69E39E46" w14:textId="77777777" w:rsidR="00B31655" w:rsidRDefault="00000000">
            <w:pPr>
              <w:pStyle w:val="TableParagraph"/>
              <w:spacing w:before="4"/>
              <w:ind w:right="88"/>
              <w:jc w:val="both"/>
              <w:rPr>
                <w:sz w:val="24"/>
              </w:rPr>
            </w:pP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intereses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proyectados para 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partes</w:t>
            </w:r>
          </w:p>
          <w:p w14:paraId="5C3BC50F" w14:textId="77777777" w:rsidR="00B31655" w:rsidRDefault="00000000">
            <w:pPr>
              <w:pStyle w:val="TableParagraph"/>
              <w:ind w:left="547"/>
              <w:jc w:val="both"/>
              <w:rPr>
                <w:sz w:val="24"/>
              </w:rPr>
            </w:pPr>
            <w:r>
              <w:rPr>
                <w:sz w:val="24"/>
              </w:rPr>
              <w:t xml:space="preserve">de      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</w:p>
          <w:p w14:paraId="7C03C449" w14:textId="77777777" w:rsidR="00B31655" w:rsidRDefault="00000000">
            <w:pPr>
              <w:pStyle w:val="TableParagraph"/>
              <w:tabs>
                <w:tab w:val="left" w:pos="1344"/>
                <w:tab w:val="left" w:pos="1498"/>
                <w:tab w:val="left" w:pos="2283"/>
              </w:tabs>
              <w:ind w:right="88"/>
              <w:rPr>
                <w:sz w:val="24"/>
              </w:rPr>
            </w:pPr>
            <w:r>
              <w:rPr>
                <w:sz w:val="24"/>
              </w:rPr>
              <w:t>negociación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son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comunes,</w:t>
            </w:r>
            <w:r>
              <w:rPr>
                <w:sz w:val="24"/>
              </w:rPr>
              <w:tab/>
              <w:t>opuestos,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complementarios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y</w:t>
            </w:r>
          </w:p>
          <w:p w14:paraId="378E1DAE" w14:textId="77777777" w:rsidR="00B31655" w:rsidRDefault="00000000">
            <w:pPr>
              <w:pStyle w:val="TableParagraph"/>
              <w:tabs>
                <w:tab w:val="left" w:pos="2271"/>
              </w:tabs>
              <w:spacing w:line="292" w:lineRule="exact"/>
              <w:rPr>
                <w:sz w:val="24"/>
              </w:rPr>
            </w:pPr>
            <w:r>
              <w:rPr>
                <w:sz w:val="24"/>
              </w:rPr>
              <w:t>compatibles,</w:t>
            </w:r>
            <w:r>
              <w:rPr>
                <w:sz w:val="24"/>
              </w:rPr>
              <w:tab/>
              <w:t>y</w:t>
            </w:r>
          </w:p>
          <w:p w14:paraId="62156B1C" w14:textId="77777777" w:rsidR="00B31655" w:rsidRDefault="00000000">
            <w:pPr>
              <w:pStyle w:val="TableParagraph"/>
              <w:tabs>
                <w:tab w:val="left" w:pos="1219"/>
              </w:tabs>
              <w:spacing w:line="290" w:lineRule="atLeast"/>
              <w:ind w:right="85"/>
              <w:rPr>
                <w:sz w:val="24"/>
              </w:rPr>
            </w:pPr>
            <w:r>
              <w:rPr>
                <w:sz w:val="24"/>
              </w:rPr>
              <w:t>explique</w:t>
            </w:r>
            <w:r>
              <w:rPr>
                <w:sz w:val="24"/>
              </w:rPr>
              <w:tab/>
            </w:r>
            <w:r>
              <w:rPr>
                <w:spacing w:val="-3"/>
                <w:sz w:val="24"/>
              </w:rPr>
              <w:t>brevemente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porqué.</w:t>
            </w:r>
          </w:p>
        </w:tc>
        <w:tc>
          <w:tcPr>
            <w:tcW w:w="4678" w:type="dxa"/>
          </w:tcPr>
          <w:p w14:paraId="6ABAF546" w14:textId="77777777" w:rsidR="00B31655" w:rsidRDefault="00000000" w:rsidP="002D5F16">
            <w:pPr>
              <w:pStyle w:val="TableParagraph"/>
              <w:spacing w:line="233" w:lineRule="exact"/>
              <w:ind w:left="109"/>
              <w:jc w:val="both"/>
              <w:rPr>
                <w:sz w:val="24"/>
              </w:rPr>
            </w:pPr>
            <w:r>
              <w:rPr>
                <w:sz w:val="24"/>
              </w:rPr>
              <w:t>Requiere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análisis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cómo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opera</w:t>
            </w:r>
          </w:p>
          <w:p w14:paraId="2160720C" w14:textId="66DB4E3A" w:rsidR="00B31655" w:rsidRDefault="00000000" w:rsidP="002D5F16">
            <w:pPr>
              <w:pStyle w:val="TableParagraph"/>
              <w:ind w:left="109" w:right="644"/>
              <w:jc w:val="both"/>
              <w:rPr>
                <w:sz w:val="24"/>
              </w:rPr>
            </w:pPr>
            <w:r>
              <w:rPr>
                <w:sz w:val="24"/>
              </w:rPr>
              <w:t>La complementariedad,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Compatibilidad,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coincidencia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51"/>
                <w:sz w:val="24"/>
              </w:rPr>
              <w:t xml:space="preserve"> </w:t>
            </w:r>
            <w:r w:rsidR="002D5F16">
              <w:rPr>
                <w:spacing w:val="-51"/>
                <w:sz w:val="24"/>
              </w:rPr>
              <w:t xml:space="preserve">    </w:t>
            </w:r>
            <w:r>
              <w:rPr>
                <w:sz w:val="24"/>
              </w:rPr>
              <w:t>oposición entre cada interés.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Deben incluirse al menos dos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ejemplos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de cada una de 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  <w:shd w:val="clear" w:color="auto" w:fill="FFFF00"/>
              </w:rPr>
              <w:t>categorías.</w:t>
            </w:r>
          </w:p>
        </w:tc>
        <w:tc>
          <w:tcPr>
            <w:tcW w:w="1275" w:type="dxa"/>
          </w:tcPr>
          <w:p w14:paraId="0C03F441" w14:textId="77777777" w:rsidR="00B31655" w:rsidRDefault="00B3165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31655" w14:paraId="1B2B6935" w14:textId="77777777" w:rsidTr="002D5F16">
        <w:trPr>
          <w:trHeight w:val="2347"/>
        </w:trPr>
        <w:tc>
          <w:tcPr>
            <w:tcW w:w="1418" w:type="dxa"/>
          </w:tcPr>
          <w:p w14:paraId="2D6FA2B3" w14:textId="77777777" w:rsidR="00B31655" w:rsidRDefault="00000000">
            <w:pPr>
              <w:pStyle w:val="TableParagraph"/>
              <w:spacing w:line="28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SEIS</w:t>
            </w:r>
          </w:p>
        </w:tc>
        <w:tc>
          <w:tcPr>
            <w:tcW w:w="3119" w:type="dxa"/>
          </w:tcPr>
          <w:p w14:paraId="2EC188F7" w14:textId="77777777" w:rsidR="00B31655" w:rsidRDefault="00000000">
            <w:pPr>
              <w:pStyle w:val="TableParagraph"/>
              <w:spacing w:line="289" w:lineRule="exact"/>
              <w:rPr>
                <w:sz w:val="24"/>
              </w:rPr>
            </w:pPr>
            <w:r>
              <w:rPr>
                <w:sz w:val="24"/>
              </w:rPr>
              <w:t>Proponga</w:t>
            </w:r>
          </w:p>
          <w:p w14:paraId="51B040B3" w14:textId="77777777" w:rsidR="00B31655" w:rsidRDefault="00000000">
            <w:pPr>
              <w:pStyle w:val="TableParagraph"/>
              <w:spacing w:before="4"/>
              <w:ind w:left="1723"/>
              <w:rPr>
                <w:sz w:val="24"/>
              </w:rPr>
            </w:pPr>
            <w:r>
              <w:rPr>
                <w:sz w:val="24"/>
              </w:rPr>
              <w:t>táctica</w:t>
            </w:r>
          </w:p>
          <w:p w14:paraId="71AEEC1D" w14:textId="77777777" w:rsidR="00B31655" w:rsidRDefault="00000000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colaborativas</w:t>
            </w:r>
          </w:p>
          <w:p w14:paraId="5EA5139D" w14:textId="77777777" w:rsidR="00B31655" w:rsidRDefault="00000000">
            <w:pPr>
              <w:pStyle w:val="TableParagraph"/>
              <w:ind w:right="81" w:firstLine="1613"/>
              <w:rPr>
                <w:sz w:val="24"/>
              </w:rPr>
            </w:pP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legitimar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problema,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rol,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3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partes</w:t>
            </w:r>
          </w:p>
          <w:p w14:paraId="7DEE4A45" w14:textId="77777777" w:rsidR="00B31655" w:rsidRDefault="00000000">
            <w:pPr>
              <w:pStyle w:val="TableParagraph"/>
              <w:spacing w:line="290" w:lineRule="atLeast"/>
              <w:ind w:right="255"/>
              <w:rPr>
                <w:sz w:val="24"/>
              </w:rPr>
            </w:pPr>
            <w:r>
              <w:rPr>
                <w:sz w:val="24"/>
              </w:rPr>
              <w:t>individualmente,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entre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sí.</w:t>
            </w:r>
          </w:p>
        </w:tc>
        <w:tc>
          <w:tcPr>
            <w:tcW w:w="4678" w:type="dxa"/>
          </w:tcPr>
          <w:p w14:paraId="39A429E9" w14:textId="0654F751" w:rsidR="00B31655" w:rsidRDefault="00000000">
            <w:pPr>
              <w:pStyle w:val="TableParagraph"/>
              <w:spacing w:line="242" w:lineRule="auto"/>
              <w:ind w:left="8" w:right="87"/>
              <w:jc w:val="both"/>
              <w:rPr>
                <w:sz w:val="24"/>
              </w:rPr>
            </w:pPr>
            <w:r>
              <w:rPr>
                <w:sz w:val="24"/>
              </w:rPr>
              <w:t>Debe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1"/>
                <w:sz w:val="24"/>
              </w:rPr>
              <w:t xml:space="preserve"> </w:t>
            </w:r>
            <w:r w:rsidRPr="002D5F16">
              <w:rPr>
                <w:b/>
                <w:bCs/>
                <w:sz w:val="24"/>
                <w:highlight w:val="yellow"/>
                <w:u w:val="single"/>
              </w:rPr>
              <w:t>al</w:t>
            </w:r>
            <w:r w:rsidRPr="002D5F16">
              <w:rPr>
                <w:b/>
                <w:bCs/>
                <w:spacing w:val="1"/>
                <w:sz w:val="24"/>
                <w:highlight w:val="yellow"/>
                <w:u w:val="single"/>
              </w:rPr>
              <w:t xml:space="preserve"> </w:t>
            </w:r>
            <w:r w:rsidRPr="002D5F16">
              <w:rPr>
                <w:b/>
                <w:bCs/>
                <w:sz w:val="24"/>
                <w:highlight w:val="yellow"/>
                <w:u w:val="single"/>
              </w:rPr>
              <w:t>menos</w:t>
            </w:r>
            <w:r w:rsidRPr="002D5F16">
              <w:rPr>
                <w:b/>
                <w:bCs/>
                <w:spacing w:val="55"/>
                <w:sz w:val="24"/>
                <w:highlight w:val="yellow"/>
                <w:u w:val="single"/>
              </w:rPr>
              <w:t xml:space="preserve"> </w:t>
            </w:r>
            <w:r w:rsidRPr="002D5F16">
              <w:rPr>
                <w:b/>
                <w:bCs/>
                <w:sz w:val="24"/>
                <w:highlight w:val="yellow"/>
                <w:u w:val="single"/>
              </w:rPr>
              <w:t>dos</w:t>
            </w:r>
            <w:r w:rsidRPr="002D5F16">
              <w:rPr>
                <w:b/>
                <w:bCs/>
                <w:spacing w:val="1"/>
                <w:sz w:val="24"/>
                <w:highlight w:val="yellow"/>
                <w:u w:val="single"/>
              </w:rPr>
              <w:t xml:space="preserve"> </w:t>
            </w:r>
            <w:r w:rsidRPr="002D5F16">
              <w:rPr>
                <w:b/>
                <w:bCs/>
                <w:spacing w:val="-2"/>
                <w:sz w:val="24"/>
                <w:highlight w:val="yellow"/>
                <w:u w:val="single"/>
              </w:rPr>
              <w:t>tácticas</w:t>
            </w:r>
            <w:r>
              <w:rPr>
                <w:spacing w:val="-2"/>
                <w:sz w:val="24"/>
              </w:rPr>
              <w:t xml:space="preserve"> por </w:t>
            </w:r>
            <w:r>
              <w:rPr>
                <w:spacing w:val="-1"/>
                <w:sz w:val="24"/>
              </w:rPr>
              <w:t>cada</w:t>
            </w:r>
            <w:r>
              <w:rPr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categoría  y </w:t>
            </w:r>
            <w:r w:rsidRPr="002D5F16">
              <w:rPr>
                <w:spacing w:val="-1"/>
                <w:sz w:val="24"/>
                <w:highlight w:val="yellow"/>
              </w:rPr>
              <w:t>un</w:t>
            </w:r>
            <w:r w:rsidRPr="002D5F16">
              <w:rPr>
                <w:sz w:val="24"/>
                <w:highlight w:val="yellow"/>
              </w:rPr>
              <w:t xml:space="preserve"> ejemplo</w:t>
            </w:r>
            <w:r w:rsidRPr="002D5F16">
              <w:rPr>
                <w:spacing w:val="-4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de</w:t>
            </w:r>
            <w:r w:rsidRPr="002D5F16">
              <w:rPr>
                <w:spacing w:val="-1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cada</w:t>
            </w:r>
            <w:r w:rsidRPr="002D5F16">
              <w:rPr>
                <w:spacing w:val="-2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una</w:t>
            </w:r>
            <w:r w:rsidRPr="002D5F16">
              <w:rPr>
                <w:spacing w:val="-2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de</w:t>
            </w:r>
            <w:r w:rsidRPr="002D5F16">
              <w:rPr>
                <w:spacing w:val="-5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ellas</w:t>
            </w:r>
            <w:r>
              <w:rPr>
                <w:sz w:val="24"/>
              </w:rPr>
              <w:t>.</w:t>
            </w:r>
          </w:p>
        </w:tc>
        <w:tc>
          <w:tcPr>
            <w:tcW w:w="1275" w:type="dxa"/>
          </w:tcPr>
          <w:p w14:paraId="69E89866" w14:textId="77777777" w:rsidR="00B31655" w:rsidRDefault="00B3165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31655" w14:paraId="4E2B6EFB" w14:textId="77777777" w:rsidTr="002D5F16">
        <w:trPr>
          <w:trHeight w:val="4751"/>
        </w:trPr>
        <w:tc>
          <w:tcPr>
            <w:tcW w:w="1418" w:type="dxa"/>
          </w:tcPr>
          <w:p w14:paraId="6B6FDC29" w14:textId="77777777" w:rsidR="00B31655" w:rsidRDefault="00000000">
            <w:pPr>
              <w:pStyle w:val="TableParagraph"/>
              <w:spacing w:line="289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SIETE</w:t>
            </w:r>
          </w:p>
        </w:tc>
        <w:tc>
          <w:tcPr>
            <w:tcW w:w="3119" w:type="dxa"/>
          </w:tcPr>
          <w:p w14:paraId="3D5DFCCB" w14:textId="04A095A7" w:rsidR="00B31655" w:rsidRDefault="00000000">
            <w:pPr>
              <w:pStyle w:val="TableParagraph"/>
              <w:spacing w:line="244" w:lineRule="auto"/>
              <w:ind w:right="47"/>
              <w:rPr>
                <w:sz w:val="24"/>
              </w:rPr>
            </w:pPr>
            <w:r>
              <w:rPr>
                <w:sz w:val="24"/>
              </w:rPr>
              <w:t>Evalúe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poder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 cada</w:t>
            </w:r>
            <w:r w:rsidR="002D5F16">
              <w:rPr>
                <w:sz w:val="24"/>
              </w:rPr>
              <w:t xml:space="preserve"> 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partes.</w:t>
            </w:r>
          </w:p>
          <w:p w14:paraId="59B7C0CD" w14:textId="1F99D620" w:rsidR="00B31655" w:rsidRDefault="00B31655">
            <w:pPr>
              <w:pStyle w:val="TableParagraph"/>
              <w:spacing w:line="286" w:lineRule="exact"/>
              <w:rPr>
                <w:sz w:val="24"/>
              </w:rPr>
            </w:pPr>
          </w:p>
        </w:tc>
        <w:tc>
          <w:tcPr>
            <w:tcW w:w="4678" w:type="dxa"/>
          </w:tcPr>
          <w:p w14:paraId="4C313223" w14:textId="25E96DE4" w:rsidR="00B31655" w:rsidRDefault="00000000" w:rsidP="002D5F16">
            <w:pPr>
              <w:pStyle w:val="TableParagraph"/>
              <w:spacing w:line="242" w:lineRule="auto"/>
              <w:ind w:left="109" w:right="102"/>
              <w:jc w:val="both"/>
              <w:rPr>
                <w:sz w:val="24"/>
              </w:rPr>
            </w:pPr>
            <w:r>
              <w:rPr>
                <w:sz w:val="24"/>
              </w:rPr>
              <w:t xml:space="preserve">1.-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Debe    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identificar      TODAS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alternativas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proyectables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una 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partes.</w:t>
            </w:r>
            <w:r w:rsidR="002D5F16">
              <w:rPr>
                <w:sz w:val="24"/>
              </w:rPr>
              <w:t xml:space="preserve"> </w:t>
            </w:r>
            <w:r>
              <w:rPr>
                <w:sz w:val="24"/>
              </w:rPr>
              <w:t>Respecto de la alternativa judicial,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exige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máximo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rigor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evaluarla,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cual,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deberá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considerar la estimación de riesgos,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basada entre otros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factores,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legislación aplicable a la naturaleza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 conflicto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análisis</w:t>
            </w:r>
            <w:r w:rsidR="002D5F16">
              <w:rPr>
                <w:sz w:val="24"/>
              </w:rPr>
              <w:t>.</w:t>
            </w:r>
          </w:p>
          <w:p w14:paraId="165D5630" w14:textId="77777777" w:rsidR="00B31655" w:rsidRDefault="00B31655">
            <w:pPr>
              <w:pStyle w:val="TableParagraph"/>
              <w:ind w:left="0"/>
              <w:rPr>
                <w:b/>
                <w:sz w:val="24"/>
              </w:rPr>
            </w:pPr>
          </w:p>
          <w:p w14:paraId="15C03161" w14:textId="77777777" w:rsidR="00B31655" w:rsidRDefault="00000000">
            <w:pPr>
              <w:pStyle w:val="TableParagraph"/>
              <w:ind w:left="109" w:right="99"/>
              <w:jc w:val="both"/>
              <w:rPr>
                <w:sz w:val="24"/>
              </w:rPr>
            </w:pPr>
            <w:r>
              <w:rPr>
                <w:sz w:val="24"/>
              </w:rPr>
              <w:t>2.- Identificar el MAAN de cada 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partes,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</w:p>
          <w:p w14:paraId="093303B9" w14:textId="77777777" w:rsidR="00B31655" w:rsidRDefault="00B31655">
            <w:pPr>
              <w:pStyle w:val="TableParagraph"/>
              <w:ind w:left="0"/>
              <w:rPr>
                <w:b/>
                <w:sz w:val="24"/>
              </w:rPr>
            </w:pPr>
          </w:p>
          <w:p w14:paraId="5DAA534F" w14:textId="77777777" w:rsidR="002D5F16" w:rsidRDefault="00000000">
            <w:pPr>
              <w:pStyle w:val="TableParagraph"/>
              <w:tabs>
                <w:tab w:val="left" w:pos="1962"/>
              </w:tabs>
              <w:ind w:left="388" w:right="204" w:hanging="164"/>
              <w:rPr>
                <w:sz w:val="24"/>
              </w:rPr>
            </w:pPr>
            <w:r>
              <w:rPr>
                <w:spacing w:val="-1"/>
                <w:sz w:val="24"/>
              </w:rPr>
              <w:t>3.-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Proponer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tácticas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trabajar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sobre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z w:val="24"/>
              </w:rPr>
              <w:tab/>
            </w:r>
          </w:p>
          <w:p w14:paraId="71BF53F3" w14:textId="0D564A34" w:rsidR="00B31655" w:rsidRDefault="00000000" w:rsidP="002D5F16">
            <w:pPr>
              <w:pStyle w:val="TableParagraph"/>
              <w:tabs>
                <w:tab w:val="left" w:pos="1962"/>
              </w:tabs>
              <w:ind w:left="388" w:right="204" w:hanging="164"/>
              <w:rPr>
                <w:sz w:val="24"/>
              </w:rPr>
            </w:pPr>
            <w:r>
              <w:rPr>
                <w:sz w:val="24"/>
              </w:rPr>
              <w:t>percepción</w:t>
            </w:r>
            <w:r>
              <w:rPr>
                <w:spacing w:val="1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 w:rsidR="002D5F16">
              <w:rPr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z w:val="24"/>
              </w:rPr>
              <w:tab/>
              <w:t>alternativas</w:t>
            </w:r>
            <w:r w:rsidR="002D5F16"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que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puedan</w:t>
            </w:r>
            <w:r>
              <w:rPr>
                <w:spacing w:val="-32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tener.</w:t>
            </w:r>
          </w:p>
        </w:tc>
        <w:tc>
          <w:tcPr>
            <w:tcW w:w="1275" w:type="dxa"/>
          </w:tcPr>
          <w:p w14:paraId="54049094" w14:textId="77777777" w:rsidR="00B31655" w:rsidRDefault="00B3165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31655" w14:paraId="2116B813" w14:textId="77777777" w:rsidTr="002D5F16">
        <w:trPr>
          <w:trHeight w:val="292"/>
        </w:trPr>
        <w:tc>
          <w:tcPr>
            <w:tcW w:w="1418" w:type="dxa"/>
          </w:tcPr>
          <w:p w14:paraId="734D7EA1" w14:textId="77777777" w:rsidR="00B31655" w:rsidRDefault="00000000">
            <w:pPr>
              <w:pStyle w:val="TableParagraph"/>
              <w:spacing w:line="272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OCHO</w:t>
            </w:r>
          </w:p>
        </w:tc>
        <w:tc>
          <w:tcPr>
            <w:tcW w:w="3119" w:type="dxa"/>
          </w:tcPr>
          <w:p w14:paraId="7EFFD275" w14:textId="6EC0A61A" w:rsidR="00B31655" w:rsidRDefault="00000000">
            <w:pPr>
              <w:pStyle w:val="TableParagraph"/>
              <w:tabs>
                <w:tab w:val="left" w:pos="2021"/>
              </w:tabs>
              <w:spacing w:line="272" w:lineRule="exact"/>
              <w:rPr>
                <w:sz w:val="24"/>
              </w:rPr>
            </w:pPr>
            <w:r>
              <w:rPr>
                <w:sz w:val="24"/>
              </w:rPr>
              <w:t>Identifique</w:t>
            </w:r>
            <w:r>
              <w:rPr>
                <w:sz w:val="24"/>
              </w:rPr>
              <w:tab/>
              <w:t>que</w:t>
            </w:r>
            <w:r w:rsidR="002D5F16">
              <w:rPr>
                <w:sz w:val="24"/>
              </w:rPr>
              <w:t xml:space="preserve"> opciones</w:t>
            </w:r>
            <w:r w:rsidR="002D5F16">
              <w:rPr>
                <w:sz w:val="24"/>
              </w:rPr>
              <w:tab/>
            </w:r>
            <w:r w:rsidR="002D5F16">
              <w:rPr>
                <w:spacing w:val="-1"/>
                <w:w w:val="95"/>
                <w:sz w:val="24"/>
              </w:rPr>
              <w:t>podría</w:t>
            </w:r>
            <w:r w:rsidR="002D5F16">
              <w:rPr>
                <w:spacing w:val="-49"/>
                <w:w w:val="95"/>
                <w:sz w:val="24"/>
              </w:rPr>
              <w:t xml:space="preserve"> </w:t>
            </w:r>
            <w:r w:rsidR="002D5F16">
              <w:rPr>
                <w:sz w:val="24"/>
              </w:rPr>
              <w:t>proyectar</w:t>
            </w:r>
            <w:r w:rsidR="002D5F16">
              <w:rPr>
                <w:spacing w:val="1"/>
                <w:sz w:val="24"/>
              </w:rPr>
              <w:t xml:space="preserve"> </w:t>
            </w:r>
            <w:r w:rsidR="002D5F16">
              <w:rPr>
                <w:sz w:val="24"/>
              </w:rPr>
              <w:t>después de</w:t>
            </w:r>
            <w:r w:rsidR="002D5F16">
              <w:rPr>
                <w:spacing w:val="-52"/>
                <w:sz w:val="24"/>
              </w:rPr>
              <w:t xml:space="preserve"> </w:t>
            </w:r>
            <w:r w:rsidR="002D5F16">
              <w:rPr>
                <w:w w:val="95"/>
                <w:sz w:val="24"/>
              </w:rPr>
              <w:t>este</w:t>
            </w:r>
            <w:r w:rsidR="002D5F16">
              <w:rPr>
                <w:spacing w:val="25"/>
                <w:w w:val="95"/>
                <w:sz w:val="24"/>
              </w:rPr>
              <w:t xml:space="preserve"> </w:t>
            </w:r>
            <w:r w:rsidR="002D5F16">
              <w:rPr>
                <w:w w:val="95"/>
                <w:sz w:val="24"/>
              </w:rPr>
              <w:t>análisis</w:t>
            </w:r>
            <w:r w:rsidR="002D5F16">
              <w:rPr>
                <w:spacing w:val="27"/>
                <w:w w:val="95"/>
                <w:sz w:val="24"/>
              </w:rPr>
              <w:t xml:space="preserve"> </w:t>
            </w:r>
            <w:r w:rsidR="002D5F16">
              <w:rPr>
                <w:w w:val="95"/>
                <w:sz w:val="24"/>
              </w:rPr>
              <w:t>preliminar.</w:t>
            </w:r>
          </w:p>
        </w:tc>
        <w:tc>
          <w:tcPr>
            <w:tcW w:w="4678" w:type="dxa"/>
          </w:tcPr>
          <w:p w14:paraId="3739C8F7" w14:textId="1A4DC234" w:rsidR="00B31655" w:rsidRDefault="00000000">
            <w:pPr>
              <w:pStyle w:val="TableParagraph"/>
              <w:tabs>
                <w:tab w:val="left" w:pos="1276"/>
              </w:tabs>
              <w:spacing w:line="272" w:lineRule="exact"/>
              <w:ind w:left="109"/>
              <w:rPr>
                <w:sz w:val="24"/>
              </w:rPr>
            </w:pPr>
            <w:r>
              <w:rPr>
                <w:sz w:val="24"/>
              </w:rPr>
              <w:t>Deben</w:t>
            </w:r>
            <w:r>
              <w:rPr>
                <w:sz w:val="24"/>
              </w:rPr>
              <w:tab/>
            </w:r>
            <w:r w:rsidRPr="002D5F16">
              <w:rPr>
                <w:sz w:val="24"/>
                <w:highlight w:val="yellow"/>
              </w:rPr>
              <w:t>identificarse</w:t>
            </w:r>
            <w:r w:rsidR="002D5F16" w:rsidRPr="002D5F16">
              <w:rPr>
                <w:sz w:val="24"/>
                <w:highlight w:val="yellow"/>
              </w:rPr>
              <w:t xml:space="preserve">  opciones para cada uno de los tres</w:t>
            </w:r>
            <w:r w:rsidR="002D5F16" w:rsidRPr="002D5F16">
              <w:rPr>
                <w:spacing w:val="1"/>
                <w:sz w:val="24"/>
                <w:highlight w:val="yellow"/>
              </w:rPr>
              <w:t xml:space="preserve"> </w:t>
            </w:r>
            <w:r w:rsidR="002D5F16" w:rsidRPr="002D5F16">
              <w:rPr>
                <w:sz w:val="24"/>
                <w:highlight w:val="yellow"/>
              </w:rPr>
              <w:t>principales</w:t>
            </w:r>
            <w:r w:rsidR="002D5F16" w:rsidRPr="002D5F16">
              <w:rPr>
                <w:spacing w:val="-4"/>
                <w:sz w:val="24"/>
                <w:highlight w:val="yellow"/>
              </w:rPr>
              <w:t xml:space="preserve"> </w:t>
            </w:r>
            <w:r w:rsidR="002D5F16" w:rsidRPr="002D5F16">
              <w:rPr>
                <w:sz w:val="24"/>
                <w:highlight w:val="yellow"/>
              </w:rPr>
              <w:t>intereses</w:t>
            </w:r>
            <w:r w:rsidR="002D5F16">
              <w:rPr>
                <w:spacing w:val="-4"/>
                <w:sz w:val="24"/>
              </w:rPr>
              <w:t xml:space="preserve"> </w:t>
            </w:r>
            <w:r w:rsidR="002D5F16">
              <w:rPr>
                <w:sz w:val="24"/>
              </w:rPr>
              <w:t>de</w:t>
            </w:r>
            <w:r w:rsidR="002D5F16">
              <w:rPr>
                <w:spacing w:val="-4"/>
                <w:sz w:val="24"/>
              </w:rPr>
              <w:t xml:space="preserve"> </w:t>
            </w:r>
            <w:r w:rsidR="002D5F16">
              <w:rPr>
                <w:sz w:val="24"/>
              </w:rPr>
              <w:t>cada</w:t>
            </w:r>
            <w:r w:rsidR="002D5F16">
              <w:rPr>
                <w:spacing w:val="-6"/>
                <w:sz w:val="24"/>
              </w:rPr>
              <w:t xml:space="preserve"> </w:t>
            </w:r>
            <w:r w:rsidR="002D5F16">
              <w:rPr>
                <w:sz w:val="24"/>
              </w:rPr>
              <w:t>parte.</w:t>
            </w:r>
          </w:p>
        </w:tc>
        <w:tc>
          <w:tcPr>
            <w:tcW w:w="1275" w:type="dxa"/>
          </w:tcPr>
          <w:p w14:paraId="3EDF8C50" w14:textId="77777777" w:rsidR="00B31655" w:rsidRDefault="00B31655">
            <w:pPr>
              <w:pStyle w:val="TableParagraph"/>
              <w:ind w:left="0"/>
              <w:rPr>
                <w:rFonts w:ascii="Times New Roman"/>
                <w:sz w:val="20"/>
              </w:rPr>
            </w:pPr>
          </w:p>
        </w:tc>
      </w:tr>
    </w:tbl>
    <w:p w14:paraId="7FA070AA" w14:textId="77777777" w:rsidR="00B31655" w:rsidRDefault="00B31655">
      <w:pPr>
        <w:rPr>
          <w:rFonts w:ascii="Times New Roman"/>
          <w:sz w:val="20"/>
        </w:rPr>
        <w:sectPr w:rsidR="00B31655">
          <w:pgSz w:w="11920" w:h="16850"/>
          <w:pgMar w:top="1400" w:right="1460" w:bottom="280" w:left="1280" w:header="720" w:footer="720" w:gutter="0"/>
          <w:cols w:space="720"/>
        </w:sectPr>
      </w:pPr>
    </w:p>
    <w:tbl>
      <w:tblPr>
        <w:tblStyle w:val="TableNormal"/>
        <w:tblW w:w="10206" w:type="dxa"/>
        <w:tblInd w:w="-5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6"/>
        <w:gridCol w:w="3544"/>
        <w:gridCol w:w="4111"/>
        <w:gridCol w:w="1275"/>
      </w:tblGrid>
      <w:tr w:rsidR="00B31655" w14:paraId="03CF29F2" w14:textId="77777777" w:rsidTr="002D5F16">
        <w:trPr>
          <w:trHeight w:val="1967"/>
        </w:trPr>
        <w:tc>
          <w:tcPr>
            <w:tcW w:w="1276" w:type="dxa"/>
          </w:tcPr>
          <w:p w14:paraId="4CFD6DC9" w14:textId="77777777" w:rsidR="00B31655" w:rsidRDefault="00000000">
            <w:pPr>
              <w:pStyle w:val="TableParagraph"/>
              <w:spacing w:line="24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NUEVE</w:t>
            </w:r>
          </w:p>
        </w:tc>
        <w:tc>
          <w:tcPr>
            <w:tcW w:w="3544" w:type="dxa"/>
          </w:tcPr>
          <w:p w14:paraId="3169A591" w14:textId="77777777" w:rsidR="00B31655" w:rsidRDefault="00000000">
            <w:pPr>
              <w:pStyle w:val="TableParagraph"/>
              <w:tabs>
                <w:tab w:val="left" w:pos="2136"/>
              </w:tabs>
              <w:spacing w:before="1"/>
              <w:ind w:left="115" w:right="82"/>
              <w:jc w:val="both"/>
              <w:rPr>
                <w:sz w:val="24"/>
              </w:rPr>
            </w:pPr>
            <w:r>
              <w:rPr>
                <w:sz w:val="24"/>
              </w:rPr>
              <w:t>Señale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cuáles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criterios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realidad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deberían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utilizar las partes en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sean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técnicos,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culturales, normativos,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para justificar cada una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las</w:t>
            </w:r>
          </w:p>
          <w:p w14:paraId="7BE247D9" w14:textId="646BF0E7" w:rsidR="00B31655" w:rsidRDefault="002D5F16" w:rsidP="002D5F16">
            <w:pPr>
              <w:pStyle w:val="TableParagraph"/>
              <w:spacing w:line="292" w:lineRule="exact"/>
              <w:rPr>
                <w:sz w:val="24"/>
              </w:rPr>
            </w:pPr>
            <w:r>
              <w:rPr>
                <w:sz w:val="24"/>
              </w:rPr>
              <w:t>Propuestas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formuladas.</w:t>
            </w:r>
          </w:p>
        </w:tc>
        <w:tc>
          <w:tcPr>
            <w:tcW w:w="4111" w:type="dxa"/>
          </w:tcPr>
          <w:p w14:paraId="32EB5A3A" w14:textId="77777777" w:rsidR="00B31655" w:rsidRDefault="00000000">
            <w:pPr>
              <w:pStyle w:val="TableParagraph"/>
              <w:ind w:right="87"/>
              <w:rPr>
                <w:sz w:val="24"/>
              </w:rPr>
            </w:pPr>
            <w:r w:rsidRPr="002D5F16">
              <w:rPr>
                <w:sz w:val="24"/>
                <w:highlight w:val="yellow"/>
              </w:rPr>
              <w:t>Deben identificarse al menos tres</w:t>
            </w:r>
            <w:r w:rsidRPr="002D5F16">
              <w:rPr>
                <w:spacing w:val="1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criterios</w:t>
            </w:r>
            <w:r w:rsidRPr="002D5F16">
              <w:rPr>
                <w:spacing w:val="-3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para</w:t>
            </w:r>
            <w:r w:rsidRPr="002D5F16">
              <w:rPr>
                <w:spacing w:val="-4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cada</w:t>
            </w:r>
            <w:r w:rsidRPr="002D5F16">
              <w:rPr>
                <w:spacing w:val="1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uno</w:t>
            </w:r>
            <w:r w:rsidRPr="002D5F16">
              <w:rPr>
                <w:spacing w:val="-2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de</w:t>
            </w:r>
            <w:r w:rsidRPr="002D5F16">
              <w:rPr>
                <w:spacing w:val="-3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los</w:t>
            </w:r>
            <w:r w:rsidRPr="002D5F16">
              <w:rPr>
                <w:spacing w:val="-3"/>
                <w:sz w:val="24"/>
                <w:highlight w:val="yellow"/>
              </w:rPr>
              <w:t xml:space="preserve"> </w:t>
            </w:r>
            <w:r w:rsidRPr="002D5F16">
              <w:rPr>
                <w:sz w:val="24"/>
                <w:highlight w:val="yellow"/>
              </w:rPr>
              <w:t>temas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relevantes identificados en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pregunta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3.</w:t>
            </w:r>
          </w:p>
        </w:tc>
        <w:tc>
          <w:tcPr>
            <w:tcW w:w="1275" w:type="dxa"/>
          </w:tcPr>
          <w:p w14:paraId="09F1296E" w14:textId="77777777" w:rsidR="00B31655" w:rsidRDefault="00B3165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31655" w14:paraId="26203341" w14:textId="77777777" w:rsidTr="002D5F16">
        <w:trPr>
          <w:trHeight w:val="1554"/>
        </w:trPr>
        <w:tc>
          <w:tcPr>
            <w:tcW w:w="1276" w:type="dxa"/>
          </w:tcPr>
          <w:p w14:paraId="3D88D93E" w14:textId="77777777" w:rsidR="00B31655" w:rsidRDefault="00000000">
            <w:pPr>
              <w:pStyle w:val="TableParagraph"/>
              <w:spacing w:line="24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DIEZ</w:t>
            </w:r>
          </w:p>
        </w:tc>
        <w:tc>
          <w:tcPr>
            <w:tcW w:w="3544" w:type="dxa"/>
          </w:tcPr>
          <w:p w14:paraId="4602FF6E" w14:textId="77777777" w:rsidR="00B31655" w:rsidRDefault="00000000">
            <w:pPr>
              <w:pStyle w:val="TableParagraph"/>
              <w:tabs>
                <w:tab w:val="left" w:pos="2323"/>
              </w:tabs>
              <w:spacing w:before="1"/>
              <w:ind w:left="115" w:right="84"/>
              <w:jc w:val="both"/>
              <w:rPr>
                <w:sz w:val="24"/>
              </w:rPr>
            </w:pPr>
            <w:r>
              <w:rPr>
                <w:sz w:val="24"/>
              </w:rPr>
              <w:t>Defina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óptimo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paretiano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mediación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-</w:t>
            </w:r>
          </w:p>
          <w:p w14:paraId="7C0E0BFA" w14:textId="77777777" w:rsidR="00B31655" w:rsidRDefault="00000000">
            <w:pPr>
              <w:pStyle w:val="TableParagraph"/>
              <w:spacing w:before="5"/>
              <w:ind w:left="115"/>
              <w:rPr>
                <w:sz w:val="24"/>
              </w:rPr>
            </w:pPr>
            <w:r>
              <w:rPr>
                <w:sz w:val="24"/>
              </w:rPr>
              <w:t>Negociación</w:t>
            </w:r>
          </w:p>
        </w:tc>
        <w:tc>
          <w:tcPr>
            <w:tcW w:w="4111" w:type="dxa"/>
          </w:tcPr>
          <w:p w14:paraId="41EE810A" w14:textId="77777777" w:rsidR="00B31655" w:rsidRDefault="00000000">
            <w:pPr>
              <w:pStyle w:val="TableParagraph"/>
              <w:spacing w:before="1"/>
              <w:ind w:right="86"/>
              <w:jc w:val="both"/>
              <w:rPr>
                <w:sz w:val="24"/>
              </w:rPr>
            </w:pPr>
            <w:r>
              <w:rPr>
                <w:sz w:val="24"/>
              </w:rPr>
              <w:t>Debe precisar el punto de equilibrio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satisfacción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máxima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partes, en función de las opciones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propuestas para los tres principales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intereses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cada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fundamento.</w:t>
            </w:r>
          </w:p>
        </w:tc>
        <w:tc>
          <w:tcPr>
            <w:tcW w:w="1275" w:type="dxa"/>
          </w:tcPr>
          <w:p w14:paraId="75D922FD" w14:textId="77777777" w:rsidR="00B31655" w:rsidRDefault="00B3165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31655" w14:paraId="207D3B8C" w14:textId="77777777" w:rsidTr="002D5F16">
        <w:trPr>
          <w:trHeight w:val="1771"/>
        </w:trPr>
        <w:tc>
          <w:tcPr>
            <w:tcW w:w="1276" w:type="dxa"/>
          </w:tcPr>
          <w:p w14:paraId="3C5B1B75" w14:textId="77777777" w:rsidR="00B31655" w:rsidRDefault="00000000">
            <w:pPr>
              <w:pStyle w:val="TableParagraph"/>
              <w:spacing w:line="247" w:lineRule="exact"/>
              <w:ind w:left="115"/>
              <w:rPr>
                <w:b/>
                <w:sz w:val="24"/>
              </w:rPr>
            </w:pPr>
            <w:r>
              <w:rPr>
                <w:b/>
                <w:sz w:val="24"/>
              </w:rPr>
              <w:t>ONCE</w:t>
            </w:r>
          </w:p>
        </w:tc>
        <w:tc>
          <w:tcPr>
            <w:tcW w:w="3544" w:type="dxa"/>
          </w:tcPr>
          <w:p w14:paraId="0E391EFD" w14:textId="77777777" w:rsidR="00B31655" w:rsidRDefault="00000000">
            <w:pPr>
              <w:pStyle w:val="TableParagraph"/>
              <w:tabs>
                <w:tab w:val="left" w:pos="830"/>
                <w:tab w:val="left" w:pos="1956"/>
              </w:tabs>
              <w:spacing w:before="1"/>
              <w:ind w:left="115" w:right="85"/>
              <w:rPr>
                <w:sz w:val="24"/>
              </w:rPr>
            </w:pPr>
            <w:r>
              <w:rPr>
                <w:sz w:val="24"/>
              </w:rPr>
              <w:t>Explique,</w:t>
            </w:r>
            <w:r>
              <w:rPr>
                <w:spacing w:val="30"/>
                <w:sz w:val="24"/>
              </w:rPr>
              <w:t xml:space="preserve"> </w:t>
            </w:r>
            <w:r>
              <w:rPr>
                <w:sz w:val="24"/>
              </w:rPr>
              <w:t>brevemente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cuál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estrategia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z w:val="24"/>
              </w:rPr>
              <w:tab/>
              <w:t>utilizará</w:t>
            </w:r>
            <w:r>
              <w:rPr>
                <w:sz w:val="24"/>
              </w:rPr>
              <w:tab/>
              <w:t>para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desarrollar 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negociación/</w:t>
            </w:r>
          </w:p>
          <w:p w14:paraId="40668E53" w14:textId="77777777" w:rsidR="00B31655" w:rsidRDefault="00000000">
            <w:pPr>
              <w:pStyle w:val="TableParagraph"/>
              <w:spacing w:before="5" w:line="280" w:lineRule="exact"/>
              <w:ind w:left="115"/>
              <w:rPr>
                <w:sz w:val="24"/>
              </w:rPr>
            </w:pPr>
            <w:r>
              <w:rPr>
                <w:sz w:val="24"/>
              </w:rPr>
              <w:t>mediación</w:t>
            </w:r>
          </w:p>
        </w:tc>
        <w:tc>
          <w:tcPr>
            <w:tcW w:w="4111" w:type="dxa"/>
          </w:tcPr>
          <w:p w14:paraId="396EEBC1" w14:textId="77777777" w:rsidR="00B31655" w:rsidRDefault="00000000">
            <w:pPr>
              <w:pStyle w:val="TableParagraph"/>
              <w:spacing w:before="1"/>
              <w:ind w:right="85" w:firstLine="62"/>
              <w:jc w:val="both"/>
              <w:rPr>
                <w:sz w:val="24"/>
              </w:rPr>
            </w:pPr>
            <w:r>
              <w:rPr>
                <w:sz w:val="24"/>
              </w:rPr>
              <w:t>Precise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cómo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llevará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adelante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fases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54"/>
                <w:sz w:val="24"/>
              </w:rPr>
              <w:t xml:space="preserve"> </w:t>
            </w:r>
            <w:r>
              <w:rPr>
                <w:sz w:val="24"/>
              </w:rPr>
              <w:t>negociación,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en función de los intereses de 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partes, la relación entre ellas y 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temas eje</w:t>
            </w:r>
          </w:p>
          <w:p w14:paraId="6F5730A3" w14:textId="77777777" w:rsidR="00B31655" w:rsidRDefault="00000000">
            <w:pPr>
              <w:pStyle w:val="TableParagraph"/>
              <w:spacing w:before="5" w:line="280" w:lineRule="exact"/>
              <w:rPr>
                <w:sz w:val="24"/>
              </w:rPr>
            </w:pPr>
            <w:r>
              <w:rPr>
                <w:sz w:val="24"/>
              </w:rPr>
              <w:t>identificados.</w:t>
            </w:r>
          </w:p>
        </w:tc>
        <w:tc>
          <w:tcPr>
            <w:tcW w:w="1275" w:type="dxa"/>
          </w:tcPr>
          <w:p w14:paraId="7EF1E222" w14:textId="77777777" w:rsidR="00B31655" w:rsidRDefault="00B31655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1D985331" w14:textId="77777777" w:rsidR="00B31655" w:rsidRDefault="00B31655">
      <w:pPr>
        <w:rPr>
          <w:rFonts w:ascii="Times New Roman"/>
        </w:rPr>
      </w:pPr>
    </w:p>
    <w:p w14:paraId="0D5137E5" w14:textId="77777777" w:rsidR="002D5F16" w:rsidRDefault="002D5F16">
      <w:pPr>
        <w:rPr>
          <w:rFonts w:ascii="Times New Roman"/>
        </w:rPr>
      </w:pPr>
    </w:p>
    <w:p w14:paraId="69DE8D08" w14:textId="77777777" w:rsidR="002D5F16" w:rsidRDefault="002D5F16">
      <w:pPr>
        <w:rPr>
          <w:rFonts w:ascii="Times New Roman"/>
        </w:rPr>
      </w:pPr>
    </w:p>
    <w:p w14:paraId="7F6233CF" w14:textId="2162D603" w:rsidR="002D5F16" w:rsidRPr="002D5F16" w:rsidRDefault="002D5F16">
      <w:pPr>
        <w:rPr>
          <w:rFonts w:ascii="Times New Roman"/>
          <w:b/>
          <w:bCs/>
        </w:rPr>
        <w:sectPr w:rsidR="002D5F16" w:rsidRPr="002D5F16">
          <w:pgSz w:w="12240" w:h="15840"/>
          <w:pgMar w:top="1420" w:right="1400" w:bottom="280" w:left="1580" w:header="720" w:footer="720" w:gutter="0"/>
          <w:cols w:space="720"/>
        </w:sectPr>
      </w:pPr>
      <w:r w:rsidRPr="002D5F16">
        <w:rPr>
          <w:rFonts w:ascii="Times New Roman"/>
          <w:b/>
          <w:bCs/>
        </w:rPr>
        <w:t>OBSERVACIONES:</w:t>
      </w:r>
    </w:p>
    <w:p w14:paraId="756A971D" w14:textId="77777777" w:rsidR="00B31655" w:rsidRDefault="00B31655">
      <w:pPr>
        <w:spacing w:before="8"/>
        <w:rPr>
          <w:b/>
          <w:sz w:val="21"/>
        </w:rPr>
      </w:pPr>
    </w:p>
    <w:p w14:paraId="15342AC0" w14:textId="77777777" w:rsidR="00B31655" w:rsidRDefault="00000000">
      <w:pPr>
        <w:pStyle w:val="Textoindependiente"/>
        <w:spacing w:before="52"/>
        <w:ind w:left="119"/>
      </w:pPr>
      <w:r>
        <w:rPr>
          <w:color w:val="4471C4"/>
        </w:rPr>
        <w:t>NOTA</w:t>
      </w:r>
      <w:r>
        <w:rPr>
          <w:color w:val="4471C4"/>
          <w:spacing w:val="-5"/>
        </w:rPr>
        <w:t xml:space="preserve"> </w:t>
      </w:r>
      <w:r>
        <w:rPr>
          <w:color w:val="4471C4"/>
        </w:rPr>
        <w:t>SIMULACION</w:t>
      </w:r>
      <w:r>
        <w:rPr>
          <w:color w:val="4471C4"/>
          <w:spacing w:val="-4"/>
        </w:rPr>
        <w:t xml:space="preserve"> </w:t>
      </w:r>
      <w:r>
        <w:rPr>
          <w:color w:val="4471C4"/>
        </w:rPr>
        <w:t>(35%)</w:t>
      </w:r>
      <w:r>
        <w:rPr>
          <w:color w:val="4471C4"/>
          <w:spacing w:val="2"/>
        </w:rPr>
        <w:t xml:space="preserve"> </w:t>
      </w:r>
      <w:r>
        <w:rPr>
          <w:color w:val="4471C4"/>
        </w:rPr>
        <w:t>(nota</w:t>
      </w:r>
      <w:r>
        <w:rPr>
          <w:color w:val="4471C4"/>
          <w:spacing w:val="-3"/>
        </w:rPr>
        <w:t xml:space="preserve"> </w:t>
      </w:r>
      <w:r>
        <w:rPr>
          <w:color w:val="4471C4"/>
        </w:rPr>
        <w:t>grupal):</w:t>
      </w:r>
    </w:p>
    <w:tbl>
      <w:tblPr>
        <w:tblStyle w:val="TableNormal"/>
        <w:tblW w:w="9789" w:type="dxa"/>
        <w:tblInd w:w="12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843"/>
        <w:gridCol w:w="5670"/>
        <w:gridCol w:w="1276"/>
      </w:tblGrid>
      <w:tr w:rsidR="00B31655" w14:paraId="65C5A1DB" w14:textId="77777777" w:rsidTr="002D5F16">
        <w:trPr>
          <w:trHeight w:val="6176"/>
        </w:trPr>
        <w:tc>
          <w:tcPr>
            <w:tcW w:w="2843" w:type="dxa"/>
          </w:tcPr>
          <w:p w14:paraId="0D58BAEE" w14:textId="77777777" w:rsidR="00B31655" w:rsidRDefault="00000000">
            <w:pPr>
              <w:pStyle w:val="TableParagraph"/>
              <w:spacing w:before="2" w:line="259" w:lineRule="auto"/>
              <w:ind w:left="77" w:right="135"/>
              <w:rPr>
                <w:b/>
                <w:sz w:val="24"/>
              </w:rPr>
            </w:pPr>
            <w:r>
              <w:rPr>
                <w:b/>
                <w:sz w:val="24"/>
              </w:rPr>
              <w:t>Dominio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los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elementos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Método de negociación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estudiado.</w:t>
            </w:r>
          </w:p>
          <w:p w14:paraId="2007F243" w14:textId="77777777" w:rsidR="00B31655" w:rsidRDefault="00000000">
            <w:pPr>
              <w:pStyle w:val="TableParagraph"/>
              <w:spacing w:line="289" w:lineRule="exact"/>
              <w:ind w:left="77"/>
              <w:rPr>
                <w:b/>
                <w:sz w:val="24"/>
              </w:rPr>
            </w:pPr>
            <w:r>
              <w:rPr>
                <w:b/>
                <w:sz w:val="24"/>
              </w:rPr>
              <w:t>Promedio: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6.02</w:t>
            </w:r>
          </w:p>
        </w:tc>
        <w:tc>
          <w:tcPr>
            <w:tcW w:w="5670" w:type="dxa"/>
          </w:tcPr>
          <w:p w14:paraId="6BE5B7D9" w14:textId="77777777" w:rsidR="00B316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97"/>
              </w:tabs>
              <w:spacing w:before="2"/>
              <w:ind w:right="55" w:hanging="360"/>
              <w:jc w:val="both"/>
              <w:rPr>
                <w:rFonts w:ascii="Georgia" w:hAnsi="Georgia"/>
                <w:sz w:val="20"/>
              </w:rPr>
            </w:pPr>
            <w:r>
              <w:rPr>
                <w:sz w:val="24"/>
              </w:rPr>
              <w:t>Capacidad de aplicar en la práctica,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elementos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método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negociación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colaborativo.</w:t>
            </w:r>
          </w:p>
          <w:p w14:paraId="66CAF2EB" w14:textId="77777777" w:rsidR="00B316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97"/>
              </w:tabs>
              <w:ind w:right="51" w:hanging="360"/>
              <w:jc w:val="both"/>
              <w:rPr>
                <w:rFonts w:ascii="Georgia" w:hAnsi="Georgia"/>
                <w:sz w:val="20"/>
              </w:rPr>
            </w:pPr>
            <w:r>
              <w:rPr>
                <w:sz w:val="24"/>
              </w:rPr>
              <w:t>Capacidad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adoptar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acuerdos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instrumentales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adecuado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desarrollo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negociación</w:t>
            </w:r>
          </w:p>
          <w:p w14:paraId="12D62194" w14:textId="77777777" w:rsidR="00B316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97"/>
              </w:tabs>
              <w:ind w:right="52" w:hanging="360"/>
              <w:jc w:val="both"/>
              <w:rPr>
                <w:rFonts w:ascii="Georgia" w:hAnsi="Georgia"/>
                <w:sz w:val="20"/>
              </w:rPr>
            </w:pPr>
            <w:r>
              <w:rPr>
                <w:sz w:val="24"/>
              </w:rPr>
              <w:t>Capacidad de desarrollar cada 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fases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proceso,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acuerdo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objetivos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claros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cumplimiento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tareas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críticas.</w:t>
            </w:r>
          </w:p>
          <w:p w14:paraId="3BD2D613" w14:textId="77777777" w:rsidR="00B316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97"/>
              </w:tabs>
              <w:ind w:right="55" w:hanging="360"/>
              <w:jc w:val="both"/>
              <w:rPr>
                <w:rFonts w:ascii="Georgia" w:hAnsi="Georgia"/>
                <w:sz w:val="20"/>
              </w:rPr>
            </w:pPr>
            <w:r>
              <w:rPr>
                <w:sz w:val="24"/>
              </w:rPr>
              <w:t>Capacidad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replantear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controversia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intereses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prevalentes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participantes.</w:t>
            </w:r>
          </w:p>
          <w:p w14:paraId="226B704B" w14:textId="77777777" w:rsidR="00B316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97"/>
              </w:tabs>
              <w:spacing w:before="3"/>
              <w:ind w:right="54" w:hanging="360"/>
              <w:jc w:val="both"/>
              <w:rPr>
                <w:rFonts w:ascii="Georgia" w:hAnsi="Georgia"/>
                <w:sz w:val="20"/>
              </w:rPr>
            </w:pPr>
            <w:r>
              <w:rPr>
                <w:sz w:val="24"/>
              </w:rPr>
              <w:t>Identificación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opciones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satisfacer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intereses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partes.</w:t>
            </w:r>
          </w:p>
          <w:p w14:paraId="0EBFBB79" w14:textId="77777777" w:rsidR="00B316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96"/>
                <w:tab w:val="left" w:pos="797"/>
              </w:tabs>
              <w:spacing w:before="3" w:line="187" w:lineRule="auto"/>
              <w:ind w:right="170" w:hanging="360"/>
              <w:rPr>
                <w:rFonts w:ascii="Georgia"/>
                <w:sz w:val="20"/>
              </w:rPr>
            </w:pPr>
            <w:r>
              <w:rPr>
                <w:sz w:val="24"/>
              </w:rPr>
              <w:t>Capacidad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evaluar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opciones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conforme a criterios objetivos, 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rol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agente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realidad.</w:t>
            </w:r>
          </w:p>
          <w:p w14:paraId="6C87DCB5" w14:textId="77777777" w:rsidR="00B316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91"/>
                <w:tab w:val="left" w:pos="792"/>
              </w:tabs>
              <w:ind w:right="252" w:hanging="360"/>
              <w:rPr>
                <w:rFonts w:ascii="Georgia"/>
                <w:sz w:val="20"/>
              </w:rPr>
            </w:pPr>
            <w:r>
              <w:rPr>
                <w:sz w:val="24"/>
              </w:rPr>
              <w:t>Uso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alternativas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toma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decisiones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mesa.</w:t>
            </w:r>
          </w:p>
          <w:p w14:paraId="332AFE18" w14:textId="77777777" w:rsidR="00B316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97"/>
              </w:tabs>
              <w:spacing w:line="244" w:lineRule="auto"/>
              <w:ind w:right="1167" w:hanging="360"/>
              <w:rPr>
                <w:rFonts w:ascii="Georgia" w:hAnsi="Georgia"/>
                <w:sz w:val="20"/>
              </w:rPr>
            </w:pPr>
            <w:r>
              <w:rPr>
                <w:sz w:val="24"/>
              </w:rPr>
              <w:t>Diseño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elaboración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propuestas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acuerdo.</w:t>
            </w:r>
          </w:p>
          <w:p w14:paraId="1362BFC1" w14:textId="77777777" w:rsidR="00B31655" w:rsidRDefault="00000000">
            <w:pPr>
              <w:pStyle w:val="TableParagraph"/>
              <w:numPr>
                <w:ilvl w:val="0"/>
                <w:numId w:val="3"/>
              </w:numPr>
              <w:tabs>
                <w:tab w:val="left" w:pos="791"/>
                <w:tab w:val="left" w:pos="792"/>
              </w:tabs>
              <w:spacing w:line="184" w:lineRule="auto"/>
              <w:ind w:right="163" w:hanging="360"/>
              <w:rPr>
                <w:sz w:val="24"/>
              </w:rPr>
            </w:pPr>
            <w:r>
              <w:rPr>
                <w:sz w:val="24"/>
              </w:rPr>
              <w:t>Manejo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legitimación: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partes,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problema,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equipo</w:t>
            </w:r>
          </w:p>
          <w:p w14:paraId="4E630B35" w14:textId="77777777" w:rsidR="00B31655" w:rsidRDefault="00000000">
            <w:pPr>
              <w:pStyle w:val="TableParagraph"/>
              <w:spacing w:line="199" w:lineRule="exact"/>
              <w:ind w:left="791"/>
              <w:rPr>
                <w:sz w:val="24"/>
              </w:rPr>
            </w:pPr>
            <w:r>
              <w:rPr>
                <w:sz w:val="24"/>
              </w:rPr>
              <w:t>negociador.</w:t>
            </w:r>
          </w:p>
        </w:tc>
        <w:tc>
          <w:tcPr>
            <w:tcW w:w="1276" w:type="dxa"/>
          </w:tcPr>
          <w:p w14:paraId="48B1BDA8" w14:textId="77777777" w:rsidR="00B31655" w:rsidRDefault="00B3165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B31655" w14:paraId="12AB0CAA" w14:textId="77777777" w:rsidTr="002D5F16">
        <w:trPr>
          <w:trHeight w:val="4916"/>
        </w:trPr>
        <w:tc>
          <w:tcPr>
            <w:tcW w:w="2843" w:type="dxa"/>
          </w:tcPr>
          <w:p w14:paraId="69DF47DE" w14:textId="77777777" w:rsidR="00B31655" w:rsidRDefault="00000000">
            <w:pPr>
              <w:pStyle w:val="TableParagraph"/>
              <w:spacing w:before="1"/>
              <w:ind w:left="77" w:right="54"/>
              <w:rPr>
                <w:b/>
                <w:sz w:val="24"/>
              </w:rPr>
            </w:pPr>
            <w:r>
              <w:rPr>
                <w:b/>
                <w:sz w:val="24"/>
              </w:rPr>
              <w:t>Actitud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z w:val="24"/>
              </w:rPr>
              <w:t>durante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la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negociación</w:t>
            </w:r>
            <w:r>
              <w:rPr>
                <w:b/>
                <w:spacing w:val="-51"/>
                <w:sz w:val="24"/>
              </w:rPr>
              <w:t xml:space="preserve"> </w:t>
            </w:r>
            <w:r>
              <w:rPr>
                <w:b/>
                <w:sz w:val="24"/>
              </w:rPr>
              <w:t>Promedio: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6.0</w:t>
            </w:r>
          </w:p>
        </w:tc>
        <w:tc>
          <w:tcPr>
            <w:tcW w:w="5670" w:type="dxa"/>
          </w:tcPr>
          <w:p w14:paraId="35D4EC69" w14:textId="77777777" w:rsidR="00B316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spacing w:before="1"/>
              <w:ind w:right="524"/>
              <w:rPr>
                <w:sz w:val="24"/>
              </w:rPr>
            </w:pPr>
            <w:r>
              <w:rPr>
                <w:sz w:val="24"/>
              </w:rPr>
              <w:t>Capacidad para elaborar 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agenda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conjunta 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mesa.</w:t>
            </w:r>
          </w:p>
          <w:p w14:paraId="447E4D0A" w14:textId="77777777" w:rsidR="00B316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96"/>
                <w:tab w:val="left" w:pos="797"/>
              </w:tabs>
              <w:spacing w:before="1"/>
              <w:ind w:right="233"/>
              <w:rPr>
                <w:sz w:val="24"/>
              </w:rPr>
            </w:pPr>
            <w:r>
              <w:rPr>
                <w:sz w:val="24"/>
              </w:rPr>
              <w:t>Capacidad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generar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entorno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colaborativo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mesa.</w:t>
            </w:r>
          </w:p>
          <w:p w14:paraId="3C5E4AC1" w14:textId="77777777" w:rsidR="00B316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ind w:right="983"/>
              <w:rPr>
                <w:sz w:val="24"/>
              </w:rPr>
            </w:pPr>
            <w:r>
              <w:rPr>
                <w:sz w:val="24"/>
              </w:rPr>
              <w:t>Manejo de violencia,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interrupciones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mesa</w:t>
            </w:r>
          </w:p>
          <w:p w14:paraId="0866AAF4" w14:textId="77777777" w:rsidR="00B316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ind w:right="618"/>
              <w:rPr>
                <w:sz w:val="24"/>
              </w:rPr>
            </w:pPr>
            <w:r>
              <w:rPr>
                <w:sz w:val="24"/>
              </w:rPr>
              <w:t>Control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 respeto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escucha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activa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mesa</w:t>
            </w:r>
          </w:p>
          <w:p w14:paraId="65B90823" w14:textId="77777777" w:rsidR="00B316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spacing w:line="235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Capacidad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generar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confianza</w:t>
            </w:r>
          </w:p>
          <w:p w14:paraId="067A1B15" w14:textId="77777777" w:rsidR="00B316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  <w:tab w:val="left" w:pos="2424"/>
                <w:tab w:val="left" w:pos="4081"/>
              </w:tabs>
              <w:ind w:right="51"/>
              <w:rPr>
                <w:sz w:val="24"/>
              </w:rPr>
            </w:pPr>
            <w:r>
              <w:rPr>
                <w:sz w:val="24"/>
              </w:rPr>
              <w:t>Capacidad</w:t>
            </w:r>
            <w:r>
              <w:rPr>
                <w:spacing w:val="10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z w:val="24"/>
              </w:rPr>
              <w:tab/>
              <w:t xml:space="preserve">hacer  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circular</w:t>
            </w:r>
            <w:r>
              <w:rPr>
                <w:sz w:val="24"/>
              </w:rPr>
              <w:tab/>
            </w:r>
            <w:r>
              <w:rPr>
                <w:spacing w:val="-6"/>
                <w:sz w:val="24"/>
              </w:rPr>
              <w:t>la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información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mesa</w:t>
            </w:r>
          </w:p>
          <w:p w14:paraId="156DAB7B" w14:textId="77777777" w:rsidR="00B316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ind w:right="81"/>
              <w:rPr>
                <w:sz w:val="24"/>
              </w:rPr>
            </w:pPr>
            <w:r>
              <w:rPr>
                <w:sz w:val="24"/>
              </w:rPr>
              <w:t>Capacidad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identificar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áreas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51"/>
                <w:sz w:val="24"/>
              </w:rPr>
              <w:t xml:space="preserve"> </w:t>
            </w:r>
            <w:r>
              <w:rPr>
                <w:sz w:val="24"/>
              </w:rPr>
              <w:t>compatibilidad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trabajar</w:t>
            </w:r>
          </w:p>
          <w:p w14:paraId="2B583FAA" w14:textId="77777777" w:rsidR="00B316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97"/>
              </w:tabs>
              <w:ind w:right="193"/>
              <w:rPr>
                <w:sz w:val="24"/>
              </w:rPr>
            </w:pPr>
            <w:r>
              <w:rPr>
                <w:sz w:val="24"/>
              </w:rPr>
              <w:t>Capacidad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para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alcanzar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acuerdos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instrumentales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mesa</w:t>
            </w:r>
          </w:p>
          <w:p w14:paraId="738F1626" w14:textId="77777777" w:rsidR="00B31655" w:rsidRDefault="00000000">
            <w:pPr>
              <w:pStyle w:val="TableParagraph"/>
              <w:numPr>
                <w:ilvl w:val="0"/>
                <w:numId w:val="2"/>
              </w:numPr>
              <w:tabs>
                <w:tab w:val="left" w:pos="791"/>
                <w:tab w:val="left" w:pos="792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Capacidad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alcanzar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acuerdos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</w:p>
          <w:p w14:paraId="5351B540" w14:textId="77777777" w:rsidR="00B31655" w:rsidRDefault="00000000">
            <w:pPr>
              <w:pStyle w:val="TableParagraph"/>
              <w:spacing w:line="271" w:lineRule="exact"/>
              <w:ind w:left="791"/>
              <w:rPr>
                <w:sz w:val="24"/>
              </w:rPr>
            </w:pPr>
            <w:r>
              <w:rPr>
                <w:sz w:val="24"/>
              </w:rPr>
              <w:t>fondo en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mesa</w:t>
            </w:r>
          </w:p>
        </w:tc>
        <w:tc>
          <w:tcPr>
            <w:tcW w:w="1276" w:type="dxa"/>
          </w:tcPr>
          <w:p w14:paraId="00A3456D" w14:textId="77777777" w:rsidR="00B31655" w:rsidRDefault="00B31655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471193B9" w14:textId="77777777" w:rsidR="00B31655" w:rsidRDefault="00B31655">
      <w:pPr>
        <w:rPr>
          <w:rFonts w:ascii="Times New Roman"/>
        </w:rPr>
        <w:sectPr w:rsidR="00B31655">
          <w:pgSz w:w="12240" w:h="15840"/>
          <w:pgMar w:top="1500" w:right="1400" w:bottom="280" w:left="1580" w:header="720" w:footer="720" w:gutter="0"/>
          <w:cols w:space="720"/>
        </w:sectPr>
      </w:pPr>
    </w:p>
    <w:p w14:paraId="085D0DDE" w14:textId="77777777" w:rsidR="00B31655" w:rsidRPr="002D5F16" w:rsidRDefault="00000000">
      <w:pPr>
        <w:pStyle w:val="Textoindependiente"/>
        <w:spacing w:before="23"/>
        <w:ind w:left="119"/>
      </w:pPr>
      <w:r w:rsidRPr="002D5F16">
        <w:t>OBSERVACIONES</w:t>
      </w:r>
      <w:r w:rsidRPr="002D5F16">
        <w:rPr>
          <w:spacing w:val="-1"/>
        </w:rPr>
        <w:t xml:space="preserve"> </w:t>
      </w:r>
      <w:r w:rsidRPr="002D5F16">
        <w:t>DE</w:t>
      </w:r>
      <w:r w:rsidRPr="002D5F16">
        <w:rPr>
          <w:spacing w:val="-5"/>
        </w:rPr>
        <w:t xml:space="preserve"> </w:t>
      </w:r>
      <w:r w:rsidRPr="002D5F16">
        <w:t>LA</w:t>
      </w:r>
      <w:r w:rsidRPr="002D5F16">
        <w:rPr>
          <w:spacing w:val="-3"/>
        </w:rPr>
        <w:t xml:space="preserve"> </w:t>
      </w:r>
      <w:r w:rsidRPr="002D5F16">
        <w:t>SIMULACION:</w:t>
      </w:r>
    </w:p>
    <w:p w14:paraId="74E9BDC9" w14:textId="77777777" w:rsidR="00B31655" w:rsidRDefault="00B31655">
      <w:pPr>
        <w:rPr>
          <w:b/>
          <w:sz w:val="24"/>
        </w:rPr>
      </w:pPr>
    </w:p>
    <w:p w14:paraId="4622B471" w14:textId="77777777" w:rsidR="00B31655" w:rsidRDefault="00B31655">
      <w:pPr>
        <w:rPr>
          <w:b/>
          <w:sz w:val="24"/>
        </w:rPr>
      </w:pPr>
    </w:p>
    <w:p w14:paraId="3C712699" w14:textId="77777777" w:rsidR="00B31655" w:rsidRDefault="00B31655">
      <w:pPr>
        <w:rPr>
          <w:b/>
          <w:sz w:val="24"/>
        </w:rPr>
      </w:pPr>
    </w:p>
    <w:p w14:paraId="5BE2835D" w14:textId="77777777" w:rsidR="00B31655" w:rsidRDefault="00B31655">
      <w:pPr>
        <w:spacing w:before="2"/>
        <w:rPr>
          <w:b/>
          <w:sz w:val="25"/>
        </w:rPr>
      </w:pPr>
    </w:p>
    <w:p w14:paraId="6AA9640E" w14:textId="77777777" w:rsidR="002D5F16" w:rsidRDefault="002D5F16">
      <w:pPr>
        <w:spacing w:before="2"/>
        <w:rPr>
          <w:b/>
          <w:sz w:val="25"/>
        </w:rPr>
      </w:pPr>
    </w:p>
    <w:p w14:paraId="15B631B9" w14:textId="77777777" w:rsidR="002D5F16" w:rsidRDefault="002D5F16">
      <w:pPr>
        <w:spacing w:before="2"/>
        <w:rPr>
          <w:b/>
          <w:sz w:val="25"/>
        </w:rPr>
      </w:pPr>
    </w:p>
    <w:p w14:paraId="1BD66114" w14:textId="77777777" w:rsidR="00B31655" w:rsidRDefault="00000000">
      <w:pPr>
        <w:pStyle w:val="Textoindependiente"/>
        <w:ind w:left="220"/>
      </w:pPr>
      <w:r>
        <w:rPr>
          <w:color w:val="4471C4"/>
        </w:rPr>
        <w:t>NOTA</w:t>
      </w:r>
      <w:r>
        <w:rPr>
          <w:color w:val="4471C4"/>
          <w:spacing w:val="-4"/>
        </w:rPr>
        <w:t xml:space="preserve"> </w:t>
      </w:r>
      <w:r>
        <w:rPr>
          <w:color w:val="4471C4"/>
        </w:rPr>
        <w:t>ACUERDO</w:t>
      </w:r>
      <w:r>
        <w:rPr>
          <w:color w:val="4471C4"/>
          <w:spacing w:val="-1"/>
        </w:rPr>
        <w:t xml:space="preserve"> </w:t>
      </w:r>
      <w:r>
        <w:rPr>
          <w:color w:val="4471C4"/>
        </w:rPr>
        <w:t>(35%):</w:t>
      </w:r>
    </w:p>
    <w:p w14:paraId="0A56EB06" w14:textId="77777777" w:rsidR="00B31655" w:rsidRDefault="00000000">
      <w:pPr>
        <w:pStyle w:val="Textoindependiente"/>
        <w:spacing w:before="100"/>
        <w:ind w:left="220"/>
      </w:pPr>
      <w:r>
        <w:rPr>
          <w:color w:val="4471C4"/>
        </w:rPr>
        <w:t>(nota</w:t>
      </w:r>
      <w:r>
        <w:rPr>
          <w:color w:val="4471C4"/>
          <w:spacing w:val="-1"/>
        </w:rPr>
        <w:t xml:space="preserve"> </w:t>
      </w:r>
      <w:r>
        <w:rPr>
          <w:color w:val="4471C4"/>
        </w:rPr>
        <w:t>común a</w:t>
      </w:r>
      <w:r>
        <w:rPr>
          <w:color w:val="4471C4"/>
          <w:spacing w:val="-2"/>
        </w:rPr>
        <w:t xml:space="preserve"> </w:t>
      </w:r>
      <w:r>
        <w:rPr>
          <w:color w:val="4471C4"/>
        </w:rPr>
        <w:t>todo</w:t>
      </w:r>
      <w:r>
        <w:rPr>
          <w:color w:val="4471C4"/>
          <w:spacing w:val="-1"/>
        </w:rPr>
        <w:t xml:space="preserve"> </w:t>
      </w:r>
      <w:r>
        <w:rPr>
          <w:color w:val="4471C4"/>
        </w:rPr>
        <w:t>el</w:t>
      </w:r>
      <w:r>
        <w:rPr>
          <w:color w:val="4471C4"/>
          <w:spacing w:val="-4"/>
        </w:rPr>
        <w:t xml:space="preserve"> </w:t>
      </w:r>
      <w:r>
        <w:rPr>
          <w:color w:val="4471C4"/>
        </w:rPr>
        <w:t>curso)</w:t>
      </w:r>
    </w:p>
    <w:p w14:paraId="438305D8" w14:textId="77777777" w:rsidR="00B31655" w:rsidRDefault="00B31655">
      <w:pPr>
        <w:spacing w:before="8"/>
        <w:rPr>
          <w:b/>
          <w:sz w:val="24"/>
        </w:rPr>
      </w:pPr>
    </w:p>
    <w:tbl>
      <w:tblPr>
        <w:tblStyle w:val="TableNormal"/>
        <w:tblW w:w="9688" w:type="dxa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93"/>
        <w:gridCol w:w="5644"/>
        <w:gridCol w:w="851"/>
      </w:tblGrid>
      <w:tr w:rsidR="00F06EC5" w14:paraId="0A593791" w14:textId="77777777" w:rsidTr="00F06EC5">
        <w:trPr>
          <w:trHeight w:val="5248"/>
        </w:trPr>
        <w:tc>
          <w:tcPr>
            <w:tcW w:w="3193" w:type="dxa"/>
            <w:tcBorders>
              <w:bottom w:val="single" w:sz="4" w:space="0" w:color="auto"/>
            </w:tcBorders>
          </w:tcPr>
          <w:p w14:paraId="1AC01311" w14:textId="77777777" w:rsidR="00F06EC5" w:rsidRPr="00F06EC5" w:rsidRDefault="00F06EC5" w:rsidP="00F06EC5">
            <w:pPr>
              <w:pStyle w:val="TableParagraph"/>
              <w:numPr>
                <w:ilvl w:val="0"/>
                <w:numId w:val="4"/>
              </w:numPr>
              <w:tabs>
                <w:tab w:val="left" w:pos="806"/>
                <w:tab w:val="left" w:pos="1824"/>
              </w:tabs>
              <w:spacing w:before="1" w:line="259" w:lineRule="auto"/>
              <w:ind w:right="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Cumplimiento de estándares de Calidad,</w:t>
            </w:r>
          </w:p>
          <w:p w14:paraId="1483FFF2" w14:textId="55A82E85" w:rsidR="00F06EC5" w:rsidRDefault="00F06EC5" w:rsidP="00F06EC5">
            <w:pPr>
              <w:pStyle w:val="TableParagraph"/>
              <w:tabs>
                <w:tab w:val="left" w:pos="806"/>
                <w:tab w:val="left" w:pos="1824"/>
              </w:tabs>
              <w:spacing w:before="1" w:line="259" w:lineRule="auto"/>
              <w:ind w:left="436" w:right="37"/>
              <w:jc w:val="both"/>
              <w:rPr>
                <w:sz w:val="24"/>
              </w:rPr>
            </w:pPr>
            <w:r>
              <w:rPr>
                <w:b/>
                <w:sz w:val="24"/>
              </w:rPr>
              <w:t>integridad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y</w:t>
            </w:r>
            <w:r>
              <w:rPr>
                <w:b/>
                <w:spacing w:val="-52"/>
                <w:sz w:val="24"/>
              </w:rPr>
              <w:t xml:space="preserve">  </w:t>
            </w:r>
            <w:r>
              <w:rPr>
                <w:b/>
                <w:sz w:val="24"/>
              </w:rPr>
              <w:t>pertinencia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del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acuerdo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final</w:t>
            </w:r>
            <w:r>
              <w:rPr>
                <w:sz w:val="24"/>
              </w:rPr>
              <w:t>.</w:t>
            </w:r>
          </w:p>
        </w:tc>
        <w:tc>
          <w:tcPr>
            <w:tcW w:w="5644" w:type="dxa"/>
            <w:tcBorders>
              <w:bottom w:val="single" w:sz="4" w:space="0" w:color="auto"/>
            </w:tcBorders>
          </w:tcPr>
          <w:p w14:paraId="10EE7A92" w14:textId="46AF187E" w:rsidR="00F06EC5" w:rsidRPr="00786848" w:rsidRDefault="00786848" w:rsidP="00786848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8"/>
              </w:tabs>
              <w:spacing w:before="10" w:line="247" w:lineRule="exact"/>
              <w:ind w:left="0" w:hanging="366"/>
              <w:rPr>
                <w:b/>
                <w:sz w:val="31"/>
              </w:rPr>
            </w:pPr>
            <w:r>
              <w:rPr>
                <w:sz w:val="24"/>
              </w:rPr>
              <w:t xml:space="preserve"> a. Integralidad del acuerdo</w:t>
            </w:r>
          </w:p>
          <w:p w14:paraId="27E0F8CD" w14:textId="5E403599" w:rsidR="00F06EC5" w:rsidRDefault="00F06EC5" w:rsidP="00786848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8"/>
              </w:tabs>
              <w:rPr>
                <w:sz w:val="24"/>
              </w:rPr>
            </w:pPr>
            <w:r>
              <w:rPr>
                <w:sz w:val="24"/>
              </w:rPr>
              <w:t>Satisfactoriedad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acuerdo</w:t>
            </w:r>
          </w:p>
          <w:p w14:paraId="7CB58811" w14:textId="77777777" w:rsidR="00F06EC5" w:rsidRDefault="00F06EC5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</w:tabs>
              <w:spacing w:before="207"/>
              <w:ind w:left="792" w:right="55" w:hanging="360"/>
              <w:jc w:val="both"/>
              <w:rPr>
                <w:sz w:val="24"/>
              </w:rPr>
            </w:pPr>
            <w:r>
              <w:rPr>
                <w:sz w:val="24"/>
              </w:rPr>
              <w:t>Pertinencia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intereses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relevantes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todas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partes</w:t>
            </w:r>
          </w:p>
          <w:p w14:paraId="5B31EBD6" w14:textId="77777777" w:rsidR="00F06EC5" w:rsidRDefault="00F06EC5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</w:tabs>
              <w:ind w:left="792" w:right="52" w:hanging="360"/>
              <w:jc w:val="both"/>
              <w:rPr>
                <w:sz w:val="24"/>
              </w:rPr>
            </w:pPr>
            <w:r>
              <w:rPr>
                <w:sz w:val="24"/>
              </w:rPr>
              <w:t>Completitud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suficiencia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acuerdo,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intereses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declarados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por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las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partes.</w:t>
            </w:r>
          </w:p>
          <w:p w14:paraId="25314DBB" w14:textId="77777777" w:rsidR="00F06EC5" w:rsidRDefault="00F06EC5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</w:tabs>
              <w:ind w:left="792" w:right="48" w:hanging="360"/>
              <w:jc w:val="both"/>
              <w:rPr>
                <w:sz w:val="24"/>
              </w:rPr>
            </w:pPr>
            <w:r>
              <w:rPr>
                <w:sz w:val="24"/>
              </w:rPr>
              <w:t>Viabilidad jurídica y técnica de 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acuerdos</w:t>
            </w:r>
          </w:p>
          <w:p w14:paraId="6F7FC25E" w14:textId="77777777" w:rsidR="00F06EC5" w:rsidRDefault="00F06EC5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</w:tabs>
              <w:spacing w:before="4"/>
              <w:ind w:left="792" w:right="50" w:hanging="360"/>
              <w:jc w:val="both"/>
              <w:rPr>
                <w:sz w:val="24"/>
              </w:rPr>
            </w:pPr>
            <w:r>
              <w:rPr>
                <w:sz w:val="24"/>
              </w:rPr>
              <w:t>Cumplimiento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solemnidades,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aspectos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formales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quórums,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procediere,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acuerdo,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función de la naturaleza jurídica de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su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contenido.</w:t>
            </w:r>
          </w:p>
          <w:p w14:paraId="13507C46" w14:textId="77777777" w:rsidR="00F06EC5" w:rsidRDefault="00F06EC5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</w:tabs>
              <w:ind w:left="792" w:right="51" w:hanging="360"/>
              <w:jc w:val="both"/>
              <w:rPr>
                <w:sz w:val="24"/>
              </w:rPr>
            </w:pPr>
            <w:r>
              <w:rPr>
                <w:sz w:val="24"/>
              </w:rPr>
              <w:t>Cumplimiento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requisitos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fondo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contrato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contiene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acuerdos,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función de la naturaleza jurídica de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derechos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obligaciones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que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contiene.</w:t>
            </w:r>
          </w:p>
          <w:p w14:paraId="7E1A5AB5" w14:textId="3E8163C8" w:rsidR="00F06EC5" w:rsidRDefault="00F06EC5">
            <w:pPr>
              <w:pStyle w:val="TableParagraph"/>
              <w:spacing w:line="270" w:lineRule="exact"/>
              <w:ind w:left="792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416D0E8" w14:textId="77777777" w:rsidR="00F06EC5" w:rsidRDefault="00F06EC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06EC5" w14:paraId="30D7D722" w14:textId="77777777" w:rsidTr="00F06EC5">
        <w:trPr>
          <w:trHeight w:val="990"/>
        </w:trPr>
        <w:tc>
          <w:tcPr>
            <w:tcW w:w="3193" w:type="dxa"/>
            <w:tcBorders>
              <w:top w:val="single" w:sz="4" w:space="0" w:color="auto"/>
              <w:bottom w:val="single" w:sz="4" w:space="0" w:color="auto"/>
            </w:tcBorders>
          </w:tcPr>
          <w:p w14:paraId="37087915" w14:textId="08FA32BF" w:rsidR="00F06EC5" w:rsidRDefault="00F06EC5" w:rsidP="00F06EC5">
            <w:pPr>
              <w:pStyle w:val="TableParagraph"/>
              <w:numPr>
                <w:ilvl w:val="0"/>
                <w:numId w:val="4"/>
              </w:numPr>
              <w:tabs>
                <w:tab w:val="left" w:pos="806"/>
                <w:tab w:val="left" w:pos="1824"/>
              </w:tabs>
              <w:spacing w:before="1" w:line="259" w:lineRule="auto"/>
              <w:ind w:right="3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Cumplimiento de criterios Éticos </w:t>
            </w:r>
          </w:p>
        </w:tc>
        <w:tc>
          <w:tcPr>
            <w:tcW w:w="5644" w:type="dxa"/>
            <w:tcBorders>
              <w:top w:val="single" w:sz="4" w:space="0" w:color="auto"/>
              <w:bottom w:val="single" w:sz="4" w:space="0" w:color="auto"/>
            </w:tcBorders>
          </w:tcPr>
          <w:p w14:paraId="61B0C52C" w14:textId="77777777" w:rsidR="00F06EC5" w:rsidRDefault="00F06EC5" w:rsidP="00F06EC5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8"/>
              </w:tabs>
              <w:spacing w:line="247" w:lineRule="exact"/>
              <w:ind w:hanging="366"/>
              <w:rPr>
                <w:sz w:val="24"/>
              </w:rPr>
            </w:pPr>
            <w:r>
              <w:rPr>
                <w:sz w:val="24"/>
              </w:rPr>
              <w:t>Se advierten conflictos éticos o de interés entre los actores de proceso  en la formulación del acuerdo</w:t>
            </w:r>
          </w:p>
          <w:p w14:paraId="5B19E81A" w14:textId="3DD61F66" w:rsidR="00F06EC5" w:rsidRDefault="00F06EC5" w:rsidP="00F06EC5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8"/>
              </w:tabs>
              <w:spacing w:line="247" w:lineRule="exact"/>
              <w:ind w:hanging="366"/>
              <w:rPr>
                <w:sz w:val="24"/>
              </w:rPr>
            </w:pPr>
            <w:r>
              <w:rPr>
                <w:sz w:val="24"/>
              </w:rPr>
              <w:t>Se expresan principios y valores reconocidos en nuestra sociedad para justificar los compromisos asumidos?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0BEA269C" w14:textId="77777777" w:rsidR="00F06EC5" w:rsidRDefault="00F06EC5">
            <w:pPr>
              <w:pStyle w:val="TableParagraph"/>
              <w:ind w:left="0"/>
              <w:rPr>
                <w:rFonts w:ascii="Times New Roman"/>
              </w:rPr>
            </w:pPr>
          </w:p>
        </w:tc>
      </w:tr>
      <w:tr w:rsidR="00F06EC5" w14:paraId="748B2654" w14:textId="77777777" w:rsidTr="00F06EC5">
        <w:trPr>
          <w:trHeight w:val="613"/>
        </w:trPr>
        <w:tc>
          <w:tcPr>
            <w:tcW w:w="3193" w:type="dxa"/>
            <w:tcBorders>
              <w:top w:val="single" w:sz="4" w:space="0" w:color="auto"/>
            </w:tcBorders>
          </w:tcPr>
          <w:p w14:paraId="76C48414" w14:textId="150E849E" w:rsidR="00F06EC5" w:rsidRDefault="00F06EC5" w:rsidP="00F06EC5">
            <w:pPr>
              <w:pStyle w:val="TableParagraph"/>
              <w:numPr>
                <w:ilvl w:val="0"/>
                <w:numId w:val="4"/>
              </w:numPr>
              <w:tabs>
                <w:tab w:val="left" w:pos="806"/>
                <w:tab w:val="left" w:pos="1824"/>
              </w:tabs>
              <w:spacing w:before="1" w:line="259" w:lineRule="auto"/>
              <w:ind w:right="3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Cumplimiento de criterios formales</w:t>
            </w:r>
          </w:p>
        </w:tc>
        <w:tc>
          <w:tcPr>
            <w:tcW w:w="5644" w:type="dxa"/>
            <w:tcBorders>
              <w:top w:val="single" w:sz="4" w:space="0" w:color="auto"/>
            </w:tcBorders>
          </w:tcPr>
          <w:p w14:paraId="04DDD2CA" w14:textId="7F3031FB" w:rsidR="00F06EC5" w:rsidRDefault="00F06EC5" w:rsidP="00F06EC5">
            <w:pPr>
              <w:pStyle w:val="TableParagraph"/>
              <w:numPr>
                <w:ilvl w:val="0"/>
                <w:numId w:val="1"/>
              </w:numPr>
              <w:tabs>
                <w:tab w:val="left" w:pos="798"/>
              </w:tabs>
              <w:ind w:right="55"/>
              <w:rPr>
                <w:sz w:val="24"/>
              </w:rPr>
            </w:pPr>
            <w:r>
              <w:rPr>
                <w:sz w:val="24"/>
              </w:rPr>
              <w:t>Redacción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claridad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los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compromisos,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obligaciones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y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derechos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establecidos</w:t>
            </w:r>
            <w:r>
              <w:rPr>
                <w:spacing w:val="34"/>
                <w:sz w:val="24"/>
              </w:rPr>
              <w:t xml:space="preserve"> </w:t>
            </w:r>
            <w:r>
              <w:rPr>
                <w:sz w:val="24"/>
              </w:rPr>
              <w:t>en</w:t>
            </w:r>
            <w:r>
              <w:rPr>
                <w:spacing w:val="31"/>
                <w:sz w:val="24"/>
              </w:rPr>
              <w:t xml:space="preserve"> </w:t>
            </w:r>
            <w:r>
              <w:rPr>
                <w:sz w:val="24"/>
              </w:rPr>
              <w:t>el</w:t>
            </w:r>
          </w:p>
          <w:p w14:paraId="4F42531B" w14:textId="77777777" w:rsidR="00F06EC5" w:rsidRDefault="00F06EC5" w:rsidP="00F06EC5">
            <w:pPr>
              <w:pStyle w:val="TableParagraph"/>
              <w:tabs>
                <w:tab w:val="left" w:pos="796"/>
                <w:tab w:val="left" w:pos="798"/>
              </w:tabs>
              <w:spacing w:line="247" w:lineRule="exact"/>
              <w:ind w:left="797"/>
              <w:rPr>
                <w:sz w:val="24"/>
              </w:rPr>
            </w:pPr>
            <w:r>
              <w:rPr>
                <w:sz w:val="24"/>
              </w:rPr>
              <w:t>acuerdo.</w:t>
            </w:r>
          </w:p>
          <w:p w14:paraId="7148FEBE" w14:textId="77777777" w:rsidR="00F06EC5" w:rsidRDefault="00F06EC5" w:rsidP="00F06EC5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8"/>
              </w:tabs>
              <w:spacing w:line="247" w:lineRule="exact"/>
              <w:rPr>
                <w:sz w:val="24"/>
              </w:rPr>
            </w:pPr>
            <w:r>
              <w:rPr>
                <w:sz w:val="24"/>
              </w:rPr>
              <w:t>Se cumple con las formalidades que el sistema normativo nacional e internacional establecen para esta clase de convenios?</w:t>
            </w:r>
          </w:p>
          <w:p w14:paraId="3B0420A1" w14:textId="77777777" w:rsidR="00F06EC5" w:rsidRDefault="00F06EC5" w:rsidP="00F06EC5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8"/>
              </w:tabs>
              <w:spacing w:line="247" w:lineRule="exact"/>
              <w:rPr>
                <w:sz w:val="24"/>
              </w:rPr>
            </w:pPr>
            <w:r>
              <w:rPr>
                <w:sz w:val="24"/>
              </w:rPr>
              <w:t>Se advierten problemas de representación o personería?</w:t>
            </w:r>
          </w:p>
          <w:p w14:paraId="4CE3C006" w14:textId="77777777" w:rsidR="00F06EC5" w:rsidRDefault="00F06EC5" w:rsidP="00F06EC5">
            <w:pPr>
              <w:pStyle w:val="TableParagraph"/>
              <w:numPr>
                <w:ilvl w:val="0"/>
                <w:numId w:val="1"/>
              </w:numPr>
              <w:tabs>
                <w:tab w:val="left" w:pos="796"/>
                <w:tab w:val="left" w:pos="798"/>
              </w:tabs>
              <w:spacing w:line="247" w:lineRule="exact"/>
              <w:rPr>
                <w:sz w:val="24"/>
              </w:rPr>
            </w:pPr>
            <w:r>
              <w:rPr>
                <w:sz w:val="24"/>
              </w:rPr>
              <w:t>Se logran las ratificaciones, aprobaciones y/o homologaciones que son necesarias atendida la naturaleza del convenio?</w:t>
            </w:r>
          </w:p>
          <w:p w14:paraId="6C0BF749" w14:textId="2C06B198" w:rsidR="00F06EC5" w:rsidRDefault="00F06EC5" w:rsidP="00F06EC5">
            <w:pPr>
              <w:pStyle w:val="TableParagraph"/>
              <w:tabs>
                <w:tab w:val="left" w:pos="796"/>
                <w:tab w:val="left" w:pos="798"/>
              </w:tabs>
              <w:spacing w:line="247" w:lineRule="exact"/>
              <w:ind w:left="797"/>
              <w:rPr>
                <w:sz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21AADD2" w14:textId="77777777" w:rsidR="00F06EC5" w:rsidRDefault="00F06EC5">
            <w:pPr>
              <w:pStyle w:val="TableParagraph"/>
              <w:ind w:left="0"/>
              <w:rPr>
                <w:rFonts w:ascii="Times New Roman"/>
              </w:rPr>
            </w:pPr>
          </w:p>
        </w:tc>
      </w:tr>
    </w:tbl>
    <w:p w14:paraId="1BB55CA4" w14:textId="77777777" w:rsidR="00B31655" w:rsidRDefault="00B31655">
      <w:pPr>
        <w:spacing w:before="1"/>
        <w:rPr>
          <w:b/>
          <w:sz w:val="24"/>
        </w:rPr>
      </w:pPr>
    </w:p>
    <w:p w14:paraId="17AFC471" w14:textId="464B75A3" w:rsidR="00B31655" w:rsidRDefault="00000000">
      <w:pPr>
        <w:pStyle w:val="Textoindependiente"/>
        <w:ind w:left="119"/>
      </w:pPr>
      <w:r>
        <w:t>Ver</w:t>
      </w:r>
      <w:r>
        <w:rPr>
          <w:spacing w:val="-2"/>
        </w:rPr>
        <w:t xml:space="preserve"> </w:t>
      </w:r>
      <w:r>
        <w:t>comentarios</w:t>
      </w:r>
      <w:r>
        <w:rPr>
          <w:spacing w:val="-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notas</w:t>
      </w:r>
      <w:r>
        <w:rPr>
          <w:spacing w:val="-2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margen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acuerdo</w:t>
      </w:r>
      <w:r w:rsidR="00786848">
        <w:t>:</w:t>
      </w:r>
    </w:p>
    <w:sectPr w:rsidR="00B31655">
      <w:pgSz w:w="12240" w:h="20170"/>
      <w:pgMar w:top="1400" w:right="1300" w:bottom="280" w:left="15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D2EB5"/>
    <w:multiLevelType w:val="hybridMultilevel"/>
    <w:tmpl w:val="47A28C0E"/>
    <w:lvl w:ilvl="0" w:tplc="55FE75E8">
      <w:start w:val="1"/>
      <w:numFmt w:val="lowerLetter"/>
      <w:lvlText w:val="%1."/>
      <w:lvlJc w:val="left"/>
      <w:pPr>
        <w:ind w:left="791" w:hanging="360"/>
        <w:jc w:val="left"/>
      </w:pPr>
      <w:rPr>
        <w:rFonts w:ascii="Georgia" w:eastAsia="Georgia" w:hAnsi="Georgia" w:cs="Georgia" w:hint="default"/>
        <w:spacing w:val="0"/>
        <w:w w:val="95"/>
        <w:sz w:val="20"/>
        <w:szCs w:val="20"/>
        <w:lang w:val="es-ES" w:eastAsia="en-US" w:bidi="ar-SA"/>
      </w:rPr>
    </w:lvl>
    <w:lvl w:ilvl="1" w:tplc="D122B67E">
      <w:numFmt w:val="bullet"/>
      <w:lvlText w:val="•"/>
      <w:lvlJc w:val="left"/>
      <w:pPr>
        <w:ind w:left="1149" w:hanging="360"/>
      </w:pPr>
      <w:rPr>
        <w:rFonts w:hint="default"/>
        <w:lang w:val="es-ES" w:eastAsia="en-US" w:bidi="ar-SA"/>
      </w:rPr>
    </w:lvl>
    <w:lvl w:ilvl="2" w:tplc="87FC7326">
      <w:numFmt w:val="bullet"/>
      <w:lvlText w:val="•"/>
      <w:lvlJc w:val="left"/>
      <w:pPr>
        <w:ind w:left="1499" w:hanging="360"/>
      </w:pPr>
      <w:rPr>
        <w:rFonts w:hint="default"/>
        <w:lang w:val="es-ES" w:eastAsia="en-US" w:bidi="ar-SA"/>
      </w:rPr>
    </w:lvl>
    <w:lvl w:ilvl="3" w:tplc="1B8E8B48">
      <w:numFmt w:val="bullet"/>
      <w:lvlText w:val="•"/>
      <w:lvlJc w:val="left"/>
      <w:pPr>
        <w:ind w:left="1849" w:hanging="360"/>
      </w:pPr>
      <w:rPr>
        <w:rFonts w:hint="default"/>
        <w:lang w:val="es-ES" w:eastAsia="en-US" w:bidi="ar-SA"/>
      </w:rPr>
    </w:lvl>
    <w:lvl w:ilvl="4" w:tplc="CEE0EBE6">
      <w:numFmt w:val="bullet"/>
      <w:lvlText w:val="•"/>
      <w:lvlJc w:val="left"/>
      <w:pPr>
        <w:ind w:left="2199" w:hanging="360"/>
      </w:pPr>
      <w:rPr>
        <w:rFonts w:hint="default"/>
        <w:lang w:val="es-ES" w:eastAsia="en-US" w:bidi="ar-SA"/>
      </w:rPr>
    </w:lvl>
    <w:lvl w:ilvl="5" w:tplc="6B0C0D74">
      <w:numFmt w:val="bullet"/>
      <w:lvlText w:val="•"/>
      <w:lvlJc w:val="left"/>
      <w:pPr>
        <w:ind w:left="2549" w:hanging="360"/>
      </w:pPr>
      <w:rPr>
        <w:rFonts w:hint="default"/>
        <w:lang w:val="es-ES" w:eastAsia="en-US" w:bidi="ar-SA"/>
      </w:rPr>
    </w:lvl>
    <w:lvl w:ilvl="6" w:tplc="96222B14">
      <w:numFmt w:val="bullet"/>
      <w:lvlText w:val="•"/>
      <w:lvlJc w:val="left"/>
      <w:pPr>
        <w:ind w:left="2898" w:hanging="360"/>
      </w:pPr>
      <w:rPr>
        <w:rFonts w:hint="default"/>
        <w:lang w:val="es-ES" w:eastAsia="en-US" w:bidi="ar-SA"/>
      </w:rPr>
    </w:lvl>
    <w:lvl w:ilvl="7" w:tplc="FD36A516">
      <w:numFmt w:val="bullet"/>
      <w:lvlText w:val="•"/>
      <w:lvlJc w:val="left"/>
      <w:pPr>
        <w:ind w:left="3248" w:hanging="360"/>
      </w:pPr>
      <w:rPr>
        <w:rFonts w:hint="default"/>
        <w:lang w:val="es-ES" w:eastAsia="en-US" w:bidi="ar-SA"/>
      </w:rPr>
    </w:lvl>
    <w:lvl w:ilvl="8" w:tplc="D31A1472">
      <w:numFmt w:val="bullet"/>
      <w:lvlText w:val="•"/>
      <w:lvlJc w:val="left"/>
      <w:pPr>
        <w:ind w:left="3598" w:hanging="360"/>
      </w:pPr>
      <w:rPr>
        <w:rFonts w:hint="default"/>
        <w:lang w:val="es-ES" w:eastAsia="en-US" w:bidi="ar-SA"/>
      </w:rPr>
    </w:lvl>
  </w:abstractNum>
  <w:abstractNum w:abstractNumId="1" w15:restartNumberingAfterBreak="0">
    <w:nsid w:val="1B3F686A"/>
    <w:multiLevelType w:val="hybridMultilevel"/>
    <w:tmpl w:val="D9CE5F9A"/>
    <w:lvl w:ilvl="0" w:tplc="2C423352">
      <w:start w:val="1"/>
      <w:numFmt w:val="lowerLetter"/>
      <w:lvlText w:val="%1."/>
      <w:lvlJc w:val="left"/>
      <w:pPr>
        <w:ind w:left="791" w:hanging="365"/>
        <w:jc w:val="left"/>
      </w:pPr>
      <w:rPr>
        <w:rFonts w:hint="default"/>
        <w:spacing w:val="0"/>
        <w:w w:val="95"/>
        <w:lang w:val="es-ES" w:eastAsia="en-US" w:bidi="ar-SA"/>
      </w:rPr>
    </w:lvl>
    <w:lvl w:ilvl="1" w:tplc="1A14C67C">
      <w:numFmt w:val="bullet"/>
      <w:lvlText w:val="•"/>
      <w:lvlJc w:val="left"/>
      <w:pPr>
        <w:ind w:left="1149" w:hanging="365"/>
      </w:pPr>
      <w:rPr>
        <w:rFonts w:hint="default"/>
        <w:lang w:val="es-ES" w:eastAsia="en-US" w:bidi="ar-SA"/>
      </w:rPr>
    </w:lvl>
    <w:lvl w:ilvl="2" w:tplc="354C0558">
      <w:numFmt w:val="bullet"/>
      <w:lvlText w:val="•"/>
      <w:lvlJc w:val="left"/>
      <w:pPr>
        <w:ind w:left="1499" w:hanging="365"/>
      </w:pPr>
      <w:rPr>
        <w:rFonts w:hint="default"/>
        <w:lang w:val="es-ES" w:eastAsia="en-US" w:bidi="ar-SA"/>
      </w:rPr>
    </w:lvl>
    <w:lvl w:ilvl="3" w:tplc="52DC135A">
      <w:numFmt w:val="bullet"/>
      <w:lvlText w:val="•"/>
      <w:lvlJc w:val="left"/>
      <w:pPr>
        <w:ind w:left="1849" w:hanging="365"/>
      </w:pPr>
      <w:rPr>
        <w:rFonts w:hint="default"/>
        <w:lang w:val="es-ES" w:eastAsia="en-US" w:bidi="ar-SA"/>
      </w:rPr>
    </w:lvl>
    <w:lvl w:ilvl="4" w:tplc="DD826F26">
      <w:numFmt w:val="bullet"/>
      <w:lvlText w:val="•"/>
      <w:lvlJc w:val="left"/>
      <w:pPr>
        <w:ind w:left="2199" w:hanging="365"/>
      </w:pPr>
      <w:rPr>
        <w:rFonts w:hint="default"/>
        <w:lang w:val="es-ES" w:eastAsia="en-US" w:bidi="ar-SA"/>
      </w:rPr>
    </w:lvl>
    <w:lvl w:ilvl="5" w:tplc="A6F46B02">
      <w:numFmt w:val="bullet"/>
      <w:lvlText w:val="•"/>
      <w:lvlJc w:val="left"/>
      <w:pPr>
        <w:ind w:left="2549" w:hanging="365"/>
      </w:pPr>
      <w:rPr>
        <w:rFonts w:hint="default"/>
        <w:lang w:val="es-ES" w:eastAsia="en-US" w:bidi="ar-SA"/>
      </w:rPr>
    </w:lvl>
    <w:lvl w:ilvl="6" w:tplc="CDC23DD2">
      <w:numFmt w:val="bullet"/>
      <w:lvlText w:val="•"/>
      <w:lvlJc w:val="left"/>
      <w:pPr>
        <w:ind w:left="2898" w:hanging="365"/>
      </w:pPr>
      <w:rPr>
        <w:rFonts w:hint="default"/>
        <w:lang w:val="es-ES" w:eastAsia="en-US" w:bidi="ar-SA"/>
      </w:rPr>
    </w:lvl>
    <w:lvl w:ilvl="7" w:tplc="32E27212">
      <w:numFmt w:val="bullet"/>
      <w:lvlText w:val="•"/>
      <w:lvlJc w:val="left"/>
      <w:pPr>
        <w:ind w:left="3248" w:hanging="365"/>
      </w:pPr>
      <w:rPr>
        <w:rFonts w:hint="default"/>
        <w:lang w:val="es-ES" w:eastAsia="en-US" w:bidi="ar-SA"/>
      </w:rPr>
    </w:lvl>
    <w:lvl w:ilvl="8" w:tplc="A454C1D6">
      <w:numFmt w:val="bullet"/>
      <w:lvlText w:val="•"/>
      <w:lvlJc w:val="left"/>
      <w:pPr>
        <w:ind w:left="3598" w:hanging="365"/>
      </w:pPr>
      <w:rPr>
        <w:rFonts w:hint="default"/>
        <w:lang w:val="es-ES" w:eastAsia="en-US" w:bidi="ar-SA"/>
      </w:rPr>
    </w:lvl>
  </w:abstractNum>
  <w:abstractNum w:abstractNumId="2" w15:restartNumberingAfterBreak="0">
    <w:nsid w:val="4C5A6C39"/>
    <w:multiLevelType w:val="hybridMultilevel"/>
    <w:tmpl w:val="9EE8B6F4"/>
    <w:lvl w:ilvl="0" w:tplc="FFFFFFFF">
      <w:start w:val="1"/>
      <w:numFmt w:val="lowerLetter"/>
      <w:lvlText w:val="%1."/>
      <w:lvlJc w:val="left"/>
      <w:pPr>
        <w:ind w:left="797" w:hanging="365"/>
        <w:jc w:val="left"/>
      </w:pPr>
      <w:rPr>
        <w:rFonts w:ascii="Georgia" w:eastAsia="Georgia" w:hAnsi="Georgia" w:cs="Georgia" w:hint="default"/>
        <w:spacing w:val="0"/>
        <w:w w:val="95"/>
        <w:sz w:val="20"/>
        <w:szCs w:val="20"/>
        <w:lang w:val="es-ES" w:eastAsia="en-US" w:bidi="ar-SA"/>
      </w:rPr>
    </w:lvl>
    <w:lvl w:ilvl="1" w:tplc="FFFFFFFF">
      <w:numFmt w:val="bullet"/>
      <w:lvlText w:val="•"/>
      <w:lvlJc w:val="left"/>
      <w:pPr>
        <w:ind w:left="1149" w:hanging="365"/>
      </w:pPr>
      <w:rPr>
        <w:rFonts w:hint="default"/>
        <w:lang w:val="es-ES" w:eastAsia="en-US" w:bidi="ar-SA"/>
      </w:rPr>
    </w:lvl>
    <w:lvl w:ilvl="2" w:tplc="FFFFFFFF">
      <w:numFmt w:val="bullet"/>
      <w:lvlText w:val="•"/>
      <w:lvlJc w:val="left"/>
      <w:pPr>
        <w:ind w:left="1499" w:hanging="365"/>
      </w:pPr>
      <w:rPr>
        <w:rFonts w:hint="default"/>
        <w:lang w:val="es-ES" w:eastAsia="en-US" w:bidi="ar-SA"/>
      </w:rPr>
    </w:lvl>
    <w:lvl w:ilvl="3" w:tplc="FFFFFFFF">
      <w:numFmt w:val="bullet"/>
      <w:lvlText w:val="•"/>
      <w:lvlJc w:val="left"/>
      <w:pPr>
        <w:ind w:left="1849" w:hanging="365"/>
      </w:pPr>
      <w:rPr>
        <w:rFonts w:hint="default"/>
        <w:lang w:val="es-ES" w:eastAsia="en-US" w:bidi="ar-SA"/>
      </w:rPr>
    </w:lvl>
    <w:lvl w:ilvl="4" w:tplc="FFFFFFFF">
      <w:numFmt w:val="bullet"/>
      <w:lvlText w:val="•"/>
      <w:lvlJc w:val="left"/>
      <w:pPr>
        <w:ind w:left="2198" w:hanging="365"/>
      </w:pPr>
      <w:rPr>
        <w:rFonts w:hint="default"/>
        <w:lang w:val="es-ES" w:eastAsia="en-US" w:bidi="ar-SA"/>
      </w:rPr>
    </w:lvl>
    <w:lvl w:ilvl="5" w:tplc="FFFFFFFF">
      <w:numFmt w:val="bullet"/>
      <w:lvlText w:val="•"/>
      <w:lvlJc w:val="left"/>
      <w:pPr>
        <w:ind w:left="2548" w:hanging="365"/>
      </w:pPr>
      <w:rPr>
        <w:rFonts w:hint="default"/>
        <w:lang w:val="es-ES" w:eastAsia="en-US" w:bidi="ar-SA"/>
      </w:rPr>
    </w:lvl>
    <w:lvl w:ilvl="6" w:tplc="FFFFFFFF">
      <w:numFmt w:val="bullet"/>
      <w:lvlText w:val="•"/>
      <w:lvlJc w:val="left"/>
      <w:pPr>
        <w:ind w:left="2898" w:hanging="365"/>
      </w:pPr>
      <w:rPr>
        <w:rFonts w:hint="default"/>
        <w:lang w:val="es-ES" w:eastAsia="en-US" w:bidi="ar-SA"/>
      </w:rPr>
    </w:lvl>
    <w:lvl w:ilvl="7" w:tplc="FFFFFFFF">
      <w:numFmt w:val="bullet"/>
      <w:lvlText w:val="•"/>
      <w:lvlJc w:val="left"/>
      <w:pPr>
        <w:ind w:left="3247" w:hanging="365"/>
      </w:pPr>
      <w:rPr>
        <w:rFonts w:hint="default"/>
        <w:lang w:val="es-ES" w:eastAsia="en-US" w:bidi="ar-SA"/>
      </w:rPr>
    </w:lvl>
    <w:lvl w:ilvl="8" w:tplc="FFFFFFFF">
      <w:numFmt w:val="bullet"/>
      <w:lvlText w:val="•"/>
      <w:lvlJc w:val="left"/>
      <w:pPr>
        <w:ind w:left="3597" w:hanging="365"/>
      </w:pPr>
      <w:rPr>
        <w:rFonts w:hint="default"/>
        <w:lang w:val="es-ES" w:eastAsia="en-US" w:bidi="ar-SA"/>
      </w:rPr>
    </w:lvl>
  </w:abstractNum>
  <w:abstractNum w:abstractNumId="3" w15:restartNumberingAfterBreak="0">
    <w:nsid w:val="57AC3B83"/>
    <w:multiLevelType w:val="hybridMultilevel"/>
    <w:tmpl w:val="AFCA599A"/>
    <w:lvl w:ilvl="0" w:tplc="87CE8F44">
      <w:start w:val="1"/>
      <w:numFmt w:val="decimal"/>
      <w:lvlText w:val="%1."/>
      <w:lvlJc w:val="left"/>
      <w:pPr>
        <w:ind w:left="436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156" w:hanging="360"/>
      </w:pPr>
    </w:lvl>
    <w:lvl w:ilvl="2" w:tplc="340A001B" w:tentative="1">
      <w:start w:val="1"/>
      <w:numFmt w:val="lowerRoman"/>
      <w:lvlText w:val="%3."/>
      <w:lvlJc w:val="right"/>
      <w:pPr>
        <w:ind w:left="1876" w:hanging="180"/>
      </w:pPr>
    </w:lvl>
    <w:lvl w:ilvl="3" w:tplc="340A000F" w:tentative="1">
      <w:start w:val="1"/>
      <w:numFmt w:val="decimal"/>
      <w:lvlText w:val="%4."/>
      <w:lvlJc w:val="left"/>
      <w:pPr>
        <w:ind w:left="2596" w:hanging="360"/>
      </w:pPr>
    </w:lvl>
    <w:lvl w:ilvl="4" w:tplc="340A0019" w:tentative="1">
      <w:start w:val="1"/>
      <w:numFmt w:val="lowerLetter"/>
      <w:lvlText w:val="%5."/>
      <w:lvlJc w:val="left"/>
      <w:pPr>
        <w:ind w:left="3316" w:hanging="360"/>
      </w:pPr>
    </w:lvl>
    <w:lvl w:ilvl="5" w:tplc="340A001B" w:tentative="1">
      <w:start w:val="1"/>
      <w:numFmt w:val="lowerRoman"/>
      <w:lvlText w:val="%6."/>
      <w:lvlJc w:val="right"/>
      <w:pPr>
        <w:ind w:left="4036" w:hanging="180"/>
      </w:pPr>
    </w:lvl>
    <w:lvl w:ilvl="6" w:tplc="340A000F" w:tentative="1">
      <w:start w:val="1"/>
      <w:numFmt w:val="decimal"/>
      <w:lvlText w:val="%7."/>
      <w:lvlJc w:val="left"/>
      <w:pPr>
        <w:ind w:left="4756" w:hanging="360"/>
      </w:pPr>
    </w:lvl>
    <w:lvl w:ilvl="7" w:tplc="340A0019" w:tentative="1">
      <w:start w:val="1"/>
      <w:numFmt w:val="lowerLetter"/>
      <w:lvlText w:val="%8."/>
      <w:lvlJc w:val="left"/>
      <w:pPr>
        <w:ind w:left="5476" w:hanging="360"/>
      </w:pPr>
    </w:lvl>
    <w:lvl w:ilvl="8" w:tplc="340A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" w15:restartNumberingAfterBreak="0">
    <w:nsid w:val="761B4369"/>
    <w:multiLevelType w:val="hybridMultilevel"/>
    <w:tmpl w:val="9EE8B6F4"/>
    <w:lvl w:ilvl="0" w:tplc="349E228E">
      <w:start w:val="1"/>
      <w:numFmt w:val="lowerLetter"/>
      <w:lvlText w:val="%1."/>
      <w:lvlJc w:val="left"/>
      <w:pPr>
        <w:ind w:left="797" w:hanging="365"/>
        <w:jc w:val="left"/>
      </w:pPr>
      <w:rPr>
        <w:rFonts w:ascii="Georgia" w:eastAsia="Georgia" w:hAnsi="Georgia" w:cs="Georgia" w:hint="default"/>
        <w:spacing w:val="0"/>
        <w:w w:val="95"/>
        <w:sz w:val="20"/>
        <w:szCs w:val="20"/>
        <w:lang w:val="es-ES" w:eastAsia="en-US" w:bidi="ar-SA"/>
      </w:rPr>
    </w:lvl>
    <w:lvl w:ilvl="1" w:tplc="E9F88006">
      <w:numFmt w:val="bullet"/>
      <w:lvlText w:val="•"/>
      <w:lvlJc w:val="left"/>
      <w:pPr>
        <w:ind w:left="1149" w:hanging="365"/>
      </w:pPr>
      <w:rPr>
        <w:rFonts w:hint="default"/>
        <w:lang w:val="es-ES" w:eastAsia="en-US" w:bidi="ar-SA"/>
      </w:rPr>
    </w:lvl>
    <w:lvl w:ilvl="2" w:tplc="EA94CFA0">
      <w:numFmt w:val="bullet"/>
      <w:lvlText w:val="•"/>
      <w:lvlJc w:val="left"/>
      <w:pPr>
        <w:ind w:left="1499" w:hanging="365"/>
      </w:pPr>
      <w:rPr>
        <w:rFonts w:hint="default"/>
        <w:lang w:val="es-ES" w:eastAsia="en-US" w:bidi="ar-SA"/>
      </w:rPr>
    </w:lvl>
    <w:lvl w:ilvl="3" w:tplc="EDF804B8">
      <w:numFmt w:val="bullet"/>
      <w:lvlText w:val="•"/>
      <w:lvlJc w:val="left"/>
      <w:pPr>
        <w:ind w:left="1849" w:hanging="365"/>
      </w:pPr>
      <w:rPr>
        <w:rFonts w:hint="default"/>
        <w:lang w:val="es-ES" w:eastAsia="en-US" w:bidi="ar-SA"/>
      </w:rPr>
    </w:lvl>
    <w:lvl w:ilvl="4" w:tplc="6518BC08">
      <w:numFmt w:val="bullet"/>
      <w:lvlText w:val="•"/>
      <w:lvlJc w:val="left"/>
      <w:pPr>
        <w:ind w:left="2198" w:hanging="365"/>
      </w:pPr>
      <w:rPr>
        <w:rFonts w:hint="default"/>
        <w:lang w:val="es-ES" w:eastAsia="en-US" w:bidi="ar-SA"/>
      </w:rPr>
    </w:lvl>
    <w:lvl w:ilvl="5" w:tplc="F7A03E52">
      <w:numFmt w:val="bullet"/>
      <w:lvlText w:val="•"/>
      <w:lvlJc w:val="left"/>
      <w:pPr>
        <w:ind w:left="2548" w:hanging="365"/>
      </w:pPr>
      <w:rPr>
        <w:rFonts w:hint="default"/>
        <w:lang w:val="es-ES" w:eastAsia="en-US" w:bidi="ar-SA"/>
      </w:rPr>
    </w:lvl>
    <w:lvl w:ilvl="6" w:tplc="56F0BFF4">
      <w:numFmt w:val="bullet"/>
      <w:lvlText w:val="•"/>
      <w:lvlJc w:val="left"/>
      <w:pPr>
        <w:ind w:left="2898" w:hanging="365"/>
      </w:pPr>
      <w:rPr>
        <w:rFonts w:hint="default"/>
        <w:lang w:val="es-ES" w:eastAsia="en-US" w:bidi="ar-SA"/>
      </w:rPr>
    </w:lvl>
    <w:lvl w:ilvl="7" w:tplc="AEAC89C0">
      <w:numFmt w:val="bullet"/>
      <w:lvlText w:val="•"/>
      <w:lvlJc w:val="left"/>
      <w:pPr>
        <w:ind w:left="3247" w:hanging="365"/>
      </w:pPr>
      <w:rPr>
        <w:rFonts w:hint="default"/>
        <w:lang w:val="es-ES" w:eastAsia="en-US" w:bidi="ar-SA"/>
      </w:rPr>
    </w:lvl>
    <w:lvl w:ilvl="8" w:tplc="149AC1C2">
      <w:numFmt w:val="bullet"/>
      <w:lvlText w:val="•"/>
      <w:lvlJc w:val="left"/>
      <w:pPr>
        <w:ind w:left="3597" w:hanging="365"/>
      </w:pPr>
      <w:rPr>
        <w:rFonts w:hint="default"/>
        <w:lang w:val="es-ES" w:eastAsia="en-US" w:bidi="ar-SA"/>
      </w:rPr>
    </w:lvl>
  </w:abstractNum>
  <w:num w:numId="1" w16cid:durableId="1395814328">
    <w:abstractNumId w:val="4"/>
  </w:num>
  <w:num w:numId="2" w16cid:durableId="699664616">
    <w:abstractNumId w:val="0"/>
  </w:num>
  <w:num w:numId="3" w16cid:durableId="88238438">
    <w:abstractNumId w:val="1"/>
  </w:num>
  <w:num w:numId="4" w16cid:durableId="20709457">
    <w:abstractNumId w:val="3"/>
  </w:num>
  <w:num w:numId="5" w16cid:durableId="4934524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savePreviewPicture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1655"/>
    <w:rsid w:val="002D5F16"/>
    <w:rsid w:val="003806DC"/>
    <w:rsid w:val="006D14BB"/>
    <w:rsid w:val="006D6741"/>
    <w:rsid w:val="00786848"/>
    <w:rsid w:val="00A26E74"/>
    <w:rsid w:val="00B31655"/>
    <w:rsid w:val="00F06E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34CBC"/>
  <w15:docId w15:val="{3A9154DD-2B07-4246-BD28-06FFC7199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rPr>
      <w:b/>
      <w:bCs/>
      <w:sz w:val="24"/>
      <w:szCs w:val="24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988</Words>
  <Characters>5434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EVALUACION</vt:lpstr>
    </vt:vector>
  </TitlesOfParts>
  <Company/>
  <LinksUpToDate>false</LinksUpToDate>
  <CharactersWithSpaces>6410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EVALUACION</dc:title>
  <dc:creator>Clinicas</dc:creator>
  <cp:lastModifiedBy>Juan Alberto Soncini Araya</cp:lastModifiedBy>
  <cp:revision>4</cp:revision>
  <dcterms:created xsi:type="dcterms:W3CDTF">2023-06-17T14:50:00Z</dcterms:created>
  <dcterms:modified xsi:type="dcterms:W3CDTF">2023-09-07T00:25:00Z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2021-04-26T00:00:00Z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2023-06-17T00:00:00Z</vt:filetime>
  </property>
</Properties>
</file>