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5FB0" w14:textId="1B3FB40E" w:rsidR="00E17C7B" w:rsidRPr="00C55DCE" w:rsidRDefault="00CA1A41" w:rsidP="00740661">
      <w:pPr>
        <w:jc w:val="center"/>
        <w:rPr>
          <w:b/>
          <w:szCs w:val="24"/>
        </w:rPr>
      </w:pPr>
      <w:r w:rsidRPr="00C55DCE">
        <w:rPr>
          <w:b/>
          <w:szCs w:val="24"/>
        </w:rPr>
        <w:t>INSTRUCCIONES PARA</w:t>
      </w:r>
      <w:r>
        <w:rPr>
          <w:b/>
          <w:szCs w:val="24"/>
        </w:rPr>
        <w:t xml:space="preserve"> EL DESARROLLO DEL</w:t>
      </w:r>
      <w:r w:rsidRPr="00C55DCE">
        <w:rPr>
          <w:b/>
          <w:szCs w:val="24"/>
        </w:rPr>
        <w:t xml:space="preserve"> TRABAJO DE ESTUDIO DE CASO</w:t>
      </w:r>
      <w:r w:rsidR="009F1C56">
        <w:rPr>
          <w:b/>
          <w:szCs w:val="24"/>
        </w:rPr>
        <w:t xml:space="preserve"> – Avance e informe final</w:t>
      </w:r>
    </w:p>
    <w:p w14:paraId="789FCD01" w14:textId="3980D397" w:rsidR="000E176B" w:rsidRDefault="004A5CDF" w:rsidP="004A5CDF">
      <w:pPr>
        <w:jc w:val="center"/>
        <w:rPr>
          <w:b/>
          <w:szCs w:val="24"/>
        </w:rPr>
      </w:pPr>
      <w:r>
        <w:rPr>
          <w:b/>
          <w:szCs w:val="24"/>
        </w:rPr>
        <w:t>Intervenciones clínicas</w:t>
      </w:r>
    </w:p>
    <w:p w14:paraId="536CEAC0" w14:textId="1476BC91" w:rsidR="00C55DCE" w:rsidRDefault="00C55DCE" w:rsidP="00740661">
      <w:pPr>
        <w:jc w:val="center"/>
        <w:rPr>
          <w:b/>
          <w:szCs w:val="24"/>
        </w:rPr>
      </w:pPr>
      <w:r>
        <w:rPr>
          <w:b/>
          <w:szCs w:val="24"/>
        </w:rPr>
        <w:t>Docente : Pablo Reyes</w:t>
      </w:r>
    </w:p>
    <w:p w14:paraId="1E922810" w14:textId="77777777" w:rsidR="00740661" w:rsidRPr="00C55DCE" w:rsidRDefault="00740661">
      <w:pPr>
        <w:rPr>
          <w:szCs w:val="24"/>
        </w:rPr>
      </w:pPr>
    </w:p>
    <w:p w14:paraId="6817AD20" w14:textId="5E7FACEB" w:rsidR="00740661" w:rsidRPr="00C55DCE" w:rsidRDefault="00C55DC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1. </w:t>
      </w:r>
      <w:r w:rsidR="00887385" w:rsidRPr="00C55DCE">
        <w:rPr>
          <w:b/>
          <w:szCs w:val="24"/>
          <w:u w:val="single"/>
        </w:rPr>
        <w:t>Generalidades</w:t>
      </w:r>
    </w:p>
    <w:p w14:paraId="11F3D013" w14:textId="77777777" w:rsidR="00C55DCE" w:rsidRDefault="00C55DCE">
      <w:pPr>
        <w:rPr>
          <w:szCs w:val="24"/>
        </w:rPr>
      </w:pPr>
    </w:p>
    <w:p w14:paraId="0058BE88" w14:textId="0597B5E8" w:rsidR="004A5CDF" w:rsidRDefault="00740661">
      <w:pPr>
        <w:rPr>
          <w:szCs w:val="24"/>
        </w:rPr>
      </w:pPr>
      <w:r w:rsidRPr="00C55DCE">
        <w:rPr>
          <w:szCs w:val="24"/>
        </w:rPr>
        <w:t xml:space="preserve">El trabajo sobre el estudio de caso busca promover el desarrollo de competencias </w:t>
      </w:r>
      <w:r w:rsidR="004A5CDF">
        <w:rPr>
          <w:szCs w:val="24"/>
        </w:rPr>
        <w:t>para la construcción e intervención c</w:t>
      </w:r>
      <w:r w:rsidRPr="00C55DCE">
        <w:rPr>
          <w:szCs w:val="24"/>
        </w:rPr>
        <w:t>línicas</w:t>
      </w:r>
      <w:r w:rsidR="004A5CDF">
        <w:rPr>
          <w:szCs w:val="24"/>
        </w:rPr>
        <w:t xml:space="preserve"> de orientación psicoanalítica </w:t>
      </w:r>
    </w:p>
    <w:p w14:paraId="282A3802" w14:textId="77777777" w:rsidR="004A5CDF" w:rsidRDefault="004A5CDF">
      <w:pPr>
        <w:rPr>
          <w:szCs w:val="24"/>
        </w:rPr>
      </w:pPr>
    </w:p>
    <w:p w14:paraId="6F59911E" w14:textId="1CEF4CC8" w:rsidR="00740661" w:rsidRPr="00C55DCE" w:rsidRDefault="006E3661">
      <w:pPr>
        <w:rPr>
          <w:szCs w:val="24"/>
        </w:rPr>
      </w:pPr>
      <w:r w:rsidRPr="00124BCD">
        <w:rPr>
          <w:b/>
          <w:color w:val="FF0000"/>
          <w:szCs w:val="24"/>
        </w:rPr>
        <w:t xml:space="preserve">Este trabajo se realiza </w:t>
      </w:r>
      <w:r w:rsidR="009F1C56">
        <w:rPr>
          <w:b/>
          <w:color w:val="FF0000"/>
          <w:szCs w:val="24"/>
        </w:rPr>
        <w:t>individualmente</w:t>
      </w:r>
      <w:r w:rsidR="00CA1A41" w:rsidRPr="00BD6655">
        <w:rPr>
          <w:color w:val="FF0000"/>
          <w:szCs w:val="24"/>
        </w:rPr>
        <w:t xml:space="preserve"> </w:t>
      </w:r>
    </w:p>
    <w:p w14:paraId="2A2CC0F9" w14:textId="77777777" w:rsidR="00C55DCE" w:rsidRDefault="00C55DCE">
      <w:pPr>
        <w:rPr>
          <w:szCs w:val="24"/>
        </w:rPr>
      </w:pPr>
    </w:p>
    <w:p w14:paraId="5A212CB3" w14:textId="77777777" w:rsidR="000E20C4" w:rsidRPr="00C55DCE" w:rsidRDefault="00740661">
      <w:pPr>
        <w:rPr>
          <w:szCs w:val="24"/>
        </w:rPr>
      </w:pPr>
      <w:r w:rsidRPr="00C55DCE">
        <w:rPr>
          <w:szCs w:val="24"/>
        </w:rPr>
        <w:t>Se espera que</w:t>
      </w:r>
      <w:r w:rsidR="000E20C4" w:rsidRPr="00C55DCE">
        <w:rPr>
          <w:szCs w:val="24"/>
        </w:rPr>
        <w:t xml:space="preserve"> en este trabajo</w:t>
      </w:r>
      <w:r w:rsidRPr="00C55DCE">
        <w:rPr>
          <w:szCs w:val="24"/>
        </w:rPr>
        <w:t xml:space="preserve"> los alumnos </w:t>
      </w:r>
      <w:r w:rsidR="000E20C4" w:rsidRPr="00C55DCE">
        <w:rPr>
          <w:szCs w:val="24"/>
        </w:rPr>
        <w:t xml:space="preserve">puedan dar cuenta de: </w:t>
      </w:r>
    </w:p>
    <w:p w14:paraId="45BCB228" w14:textId="77777777" w:rsidR="000E20C4" w:rsidRPr="00C55DCE" w:rsidRDefault="000E20C4" w:rsidP="000E20C4">
      <w:pPr>
        <w:pStyle w:val="Prrafodelista"/>
        <w:numPr>
          <w:ilvl w:val="0"/>
          <w:numId w:val="1"/>
        </w:numPr>
        <w:rPr>
          <w:szCs w:val="24"/>
        </w:rPr>
      </w:pPr>
      <w:r w:rsidRPr="00C55DCE">
        <w:rPr>
          <w:szCs w:val="24"/>
        </w:rPr>
        <w:t xml:space="preserve">Sus competencias para la </w:t>
      </w:r>
      <w:r w:rsidRPr="00C55DCE">
        <w:rPr>
          <w:b/>
          <w:szCs w:val="24"/>
        </w:rPr>
        <w:t>formulación de un problema clínico</w:t>
      </w:r>
      <w:r w:rsidRPr="00C55DCE">
        <w:rPr>
          <w:szCs w:val="24"/>
        </w:rPr>
        <w:t xml:space="preserve"> a trabajar a partir de casos.</w:t>
      </w:r>
    </w:p>
    <w:p w14:paraId="730B8E48" w14:textId="3410A5FD" w:rsidR="000E20C4" w:rsidRPr="00C55DCE" w:rsidRDefault="000E20C4" w:rsidP="000E20C4">
      <w:pPr>
        <w:pStyle w:val="Prrafodelista"/>
        <w:numPr>
          <w:ilvl w:val="0"/>
          <w:numId w:val="1"/>
        </w:numPr>
        <w:rPr>
          <w:szCs w:val="24"/>
        </w:rPr>
      </w:pPr>
      <w:r w:rsidRPr="00C55DCE">
        <w:rPr>
          <w:szCs w:val="24"/>
        </w:rPr>
        <w:t xml:space="preserve">Sus competencias para la </w:t>
      </w:r>
      <w:r w:rsidR="00740661" w:rsidRPr="00C55DCE">
        <w:rPr>
          <w:b/>
          <w:szCs w:val="24"/>
        </w:rPr>
        <w:t>recolec</w:t>
      </w:r>
      <w:r w:rsidRPr="00C55DCE">
        <w:rPr>
          <w:b/>
          <w:szCs w:val="24"/>
        </w:rPr>
        <w:t>ción</w:t>
      </w:r>
      <w:r w:rsidR="00C55DCE">
        <w:rPr>
          <w:b/>
          <w:szCs w:val="24"/>
        </w:rPr>
        <w:t>, selección y análisis</w:t>
      </w:r>
      <w:r w:rsidR="00740661" w:rsidRPr="00C55DCE">
        <w:rPr>
          <w:b/>
          <w:szCs w:val="24"/>
        </w:rPr>
        <w:t xml:space="preserve"> información</w:t>
      </w:r>
      <w:r w:rsidR="00740661" w:rsidRPr="00C55DCE">
        <w:rPr>
          <w:szCs w:val="24"/>
        </w:rPr>
        <w:t xml:space="preserve"> relevante </w:t>
      </w:r>
      <w:r w:rsidRPr="00C55DCE">
        <w:rPr>
          <w:szCs w:val="24"/>
        </w:rPr>
        <w:t>para la construcción de un</w:t>
      </w:r>
      <w:r w:rsidR="00740661" w:rsidRPr="00C55DCE">
        <w:rPr>
          <w:szCs w:val="24"/>
        </w:rPr>
        <w:t xml:space="preserve"> caso </w:t>
      </w:r>
      <w:r w:rsidRPr="00C55DCE">
        <w:rPr>
          <w:szCs w:val="24"/>
        </w:rPr>
        <w:t xml:space="preserve"> clínico</w:t>
      </w:r>
      <w:r w:rsidR="00413F5D">
        <w:rPr>
          <w:szCs w:val="24"/>
        </w:rPr>
        <w:t xml:space="preserve"> en función de las </w:t>
      </w:r>
      <w:r w:rsidR="00413F5D">
        <w:rPr>
          <w:b/>
          <w:bCs/>
          <w:szCs w:val="24"/>
        </w:rPr>
        <w:t>intervenciones</w:t>
      </w:r>
      <w:r w:rsidR="00413F5D">
        <w:rPr>
          <w:szCs w:val="24"/>
        </w:rPr>
        <w:t xml:space="preserve"> en el proceso</w:t>
      </w:r>
      <w:r w:rsidR="00413F5D">
        <w:rPr>
          <w:b/>
          <w:bCs/>
          <w:szCs w:val="24"/>
        </w:rPr>
        <w:t>.</w:t>
      </w:r>
    </w:p>
    <w:p w14:paraId="1D5E53A0" w14:textId="46F3EB25" w:rsidR="000E20C4" w:rsidRPr="00C55DCE" w:rsidRDefault="000E20C4" w:rsidP="000E20C4">
      <w:pPr>
        <w:pStyle w:val="Prrafodelista"/>
        <w:numPr>
          <w:ilvl w:val="0"/>
          <w:numId w:val="1"/>
        </w:numPr>
        <w:rPr>
          <w:szCs w:val="24"/>
        </w:rPr>
      </w:pPr>
      <w:r w:rsidRPr="00C55DCE">
        <w:rPr>
          <w:szCs w:val="24"/>
        </w:rPr>
        <w:t>Sus competencias en la</w:t>
      </w:r>
      <w:r w:rsidR="00C55DCE">
        <w:rPr>
          <w:szCs w:val="24"/>
        </w:rPr>
        <w:t xml:space="preserve"> </w:t>
      </w:r>
      <w:r w:rsidR="00C55DCE" w:rsidRPr="00C55DCE">
        <w:rPr>
          <w:b/>
          <w:szCs w:val="24"/>
        </w:rPr>
        <w:t>elaboración de un argumento</w:t>
      </w:r>
      <w:r w:rsidRPr="00C55DCE">
        <w:rPr>
          <w:szCs w:val="24"/>
        </w:rPr>
        <w:t xml:space="preserve"> </w:t>
      </w:r>
      <w:r w:rsidR="00C55DCE" w:rsidRPr="00C55DCE">
        <w:rPr>
          <w:b/>
          <w:szCs w:val="24"/>
        </w:rPr>
        <w:t xml:space="preserve">que permita situar la </w:t>
      </w:r>
      <w:r w:rsidRPr="00C55DCE">
        <w:rPr>
          <w:b/>
          <w:szCs w:val="24"/>
        </w:rPr>
        <w:t xml:space="preserve">construcción de un caso </w:t>
      </w:r>
      <w:r w:rsidR="00C55DCE" w:rsidRPr="00C55DCE">
        <w:rPr>
          <w:b/>
          <w:szCs w:val="24"/>
        </w:rPr>
        <w:t xml:space="preserve">en </w:t>
      </w:r>
      <w:r w:rsidR="004A5CDF">
        <w:rPr>
          <w:b/>
          <w:szCs w:val="24"/>
        </w:rPr>
        <w:t>función de los materiales clínicos</w:t>
      </w:r>
      <w:r w:rsidR="00C55DCE" w:rsidRPr="00C55DCE">
        <w:rPr>
          <w:b/>
          <w:szCs w:val="24"/>
        </w:rPr>
        <w:t xml:space="preserve"> con la producción de saber </w:t>
      </w:r>
      <w:r w:rsidR="004A5CDF">
        <w:rPr>
          <w:b/>
          <w:szCs w:val="24"/>
        </w:rPr>
        <w:t>psicoanalítico.</w:t>
      </w:r>
    </w:p>
    <w:p w14:paraId="46BAD127" w14:textId="77777777" w:rsidR="000E20C4" w:rsidRPr="00C55DCE" w:rsidRDefault="000E20C4" w:rsidP="000E20C4">
      <w:pPr>
        <w:pStyle w:val="Prrafodelista"/>
        <w:rPr>
          <w:szCs w:val="24"/>
        </w:rPr>
      </w:pPr>
    </w:p>
    <w:p w14:paraId="07F6AF92" w14:textId="5182248B" w:rsidR="00740661" w:rsidRDefault="00C55DCE" w:rsidP="000E20C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2.</w:t>
      </w:r>
      <w:r w:rsidR="00740661" w:rsidRPr="00C55DCE">
        <w:rPr>
          <w:b/>
          <w:szCs w:val="24"/>
          <w:u w:val="single"/>
        </w:rPr>
        <w:t xml:space="preserve"> </w:t>
      </w:r>
      <w:r w:rsidR="000E20C4" w:rsidRPr="00C55DCE">
        <w:rPr>
          <w:b/>
          <w:szCs w:val="24"/>
          <w:u w:val="single"/>
        </w:rPr>
        <w:t>Estructura general y formalidades del trabajo</w:t>
      </w:r>
    </w:p>
    <w:p w14:paraId="2AE54930" w14:textId="77777777" w:rsidR="00C55DCE" w:rsidRDefault="00C55DCE" w:rsidP="000E20C4">
      <w:pPr>
        <w:rPr>
          <w:b/>
          <w:szCs w:val="24"/>
          <w:u w:val="single"/>
        </w:rPr>
      </w:pPr>
    </w:p>
    <w:p w14:paraId="19906FBC" w14:textId="2CE9FA75" w:rsidR="00C55DCE" w:rsidRPr="00C55DCE" w:rsidRDefault="00C55DCE" w:rsidP="000E20C4">
      <w:pPr>
        <w:rPr>
          <w:szCs w:val="24"/>
          <w:u w:val="single"/>
        </w:rPr>
      </w:pPr>
      <w:r w:rsidRPr="00C55DCE">
        <w:rPr>
          <w:szCs w:val="24"/>
          <w:u w:val="single"/>
        </w:rPr>
        <w:t>2.1</w:t>
      </w:r>
      <w:r>
        <w:rPr>
          <w:szCs w:val="24"/>
          <w:u w:val="single"/>
        </w:rPr>
        <w:t xml:space="preserve"> </w:t>
      </w:r>
      <w:r w:rsidR="00CA1A41">
        <w:rPr>
          <w:szCs w:val="24"/>
          <w:u w:val="single"/>
        </w:rPr>
        <w:t>Informe</w:t>
      </w:r>
      <w:r w:rsidR="004A5CDF">
        <w:rPr>
          <w:szCs w:val="24"/>
          <w:u w:val="single"/>
        </w:rPr>
        <w:t>.</w:t>
      </w:r>
    </w:p>
    <w:p w14:paraId="726B33EA" w14:textId="7A20B309" w:rsidR="00C55DCE" w:rsidRDefault="00C55DCE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Presentación </w:t>
      </w:r>
      <w:r w:rsidR="004A5CDF">
        <w:rPr>
          <w:szCs w:val="24"/>
        </w:rPr>
        <w:t>general</w:t>
      </w:r>
      <w:r>
        <w:rPr>
          <w:szCs w:val="24"/>
        </w:rPr>
        <w:t xml:space="preserve"> del caso</w:t>
      </w:r>
      <w:r w:rsidRPr="00C55DCE">
        <w:rPr>
          <w:szCs w:val="24"/>
        </w:rPr>
        <w:t xml:space="preserve"> (</w:t>
      </w:r>
      <w:r w:rsidR="004A5CDF">
        <w:rPr>
          <w:szCs w:val="24"/>
        </w:rPr>
        <w:t>2</w:t>
      </w:r>
      <w:r w:rsidRPr="00C55DCE">
        <w:rPr>
          <w:szCs w:val="24"/>
        </w:rPr>
        <w:t xml:space="preserve"> páginas máximo) : </w:t>
      </w:r>
      <w:r w:rsidR="004A5CDF">
        <w:rPr>
          <w:szCs w:val="24"/>
        </w:rPr>
        <w:t xml:space="preserve">Consiste en una presentación de los elementos mínimos que permiten comprender el marco general del caso : a) características del paciente (nombre, edad, </w:t>
      </w:r>
      <w:r w:rsidR="008C4BE1">
        <w:rPr>
          <w:szCs w:val="24"/>
        </w:rPr>
        <w:t xml:space="preserve">curso, </w:t>
      </w:r>
      <w:r w:rsidR="004A5CDF">
        <w:rPr>
          <w:szCs w:val="24"/>
        </w:rPr>
        <w:t>familia</w:t>
      </w:r>
      <w:r w:rsidR="008C4BE1">
        <w:rPr>
          <w:szCs w:val="24"/>
        </w:rPr>
        <w:t xml:space="preserve">, etc.), b) características del terapeuta (nombre, orientación/formación, </w:t>
      </w:r>
      <w:proofErr w:type="spellStart"/>
      <w:r w:rsidR="008C4BE1">
        <w:rPr>
          <w:szCs w:val="24"/>
        </w:rPr>
        <w:t>etc</w:t>
      </w:r>
      <w:proofErr w:type="spellEnd"/>
      <w:r w:rsidR="008C4BE1">
        <w:rPr>
          <w:szCs w:val="24"/>
        </w:rPr>
        <w:t>) y c) características del proceso (institución, encuadre general)</w:t>
      </w:r>
      <w:r>
        <w:rPr>
          <w:szCs w:val="24"/>
        </w:rPr>
        <w:t>.</w:t>
      </w:r>
    </w:p>
    <w:p w14:paraId="2E35D311" w14:textId="2D9676F1" w:rsidR="004A5CDF" w:rsidRDefault="004A5CDF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Construcción de la demanda en las entrevistas preliminares </w:t>
      </w:r>
      <w:r w:rsidR="008C4BE1">
        <w:rPr>
          <w:szCs w:val="24"/>
        </w:rPr>
        <w:t xml:space="preserve">(2 a 3 páginas) </w:t>
      </w:r>
      <w:r>
        <w:rPr>
          <w:szCs w:val="24"/>
        </w:rPr>
        <w:t xml:space="preserve">: </w:t>
      </w:r>
      <w:r w:rsidR="008C4BE1">
        <w:rPr>
          <w:szCs w:val="24"/>
        </w:rPr>
        <w:t xml:space="preserve">Expresión de las demandas iniciales de la familia o los padres, otras instituciones (educativa, médica, judicial, etc.) y la demanda del niño. Primeras </w:t>
      </w:r>
      <w:r w:rsidR="008C4BE1">
        <w:rPr>
          <w:szCs w:val="24"/>
        </w:rPr>
        <w:lastRenderedPageBreak/>
        <w:t>formulaciones del caso, indicadores de la transferencias y primeras intervenciones.</w:t>
      </w:r>
    </w:p>
    <w:p w14:paraId="005DD578" w14:textId="190DE309" w:rsidR="008C4BE1" w:rsidRDefault="008C4BE1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Desarrollo del proceso </w:t>
      </w:r>
      <w:r w:rsidR="004D702D">
        <w:rPr>
          <w:szCs w:val="24"/>
        </w:rPr>
        <w:t xml:space="preserve">(máximo 7 páginas) </w:t>
      </w:r>
      <w:r>
        <w:rPr>
          <w:szCs w:val="24"/>
        </w:rPr>
        <w:t>:</w:t>
      </w:r>
      <w:r w:rsidR="004D702D">
        <w:rPr>
          <w:szCs w:val="24"/>
        </w:rPr>
        <w:t xml:space="preserve"> El desarrollo del caso nos indicará los momentos o tiempos del proceso, indicar aquellos cambios en la configuración subjetiva, transferencia, apostando a comprender las intervenciones del analista (u otros elementos que intervienen en el proceso). </w:t>
      </w:r>
    </w:p>
    <w:p w14:paraId="0352BC64" w14:textId="59E660FD" w:rsidR="004D702D" w:rsidRDefault="004D702D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>Reflexión final (máximo 3 páginas) : apertura a elementos no comprendidos del caso, aspectos que permitan mantener abierta la construcción del caso y contribución del caso a partir de preguntas qué este genera a la teoría.</w:t>
      </w:r>
    </w:p>
    <w:p w14:paraId="1B55B728" w14:textId="2388179B" w:rsidR="00C55DCE" w:rsidRDefault="00C55DCE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>Anexo (</w:t>
      </w:r>
      <w:r w:rsidRPr="00C55DCE">
        <w:rPr>
          <w:szCs w:val="24"/>
        </w:rPr>
        <w:t xml:space="preserve">según corresponda) : </w:t>
      </w:r>
      <w:r w:rsidR="008C4BE1">
        <w:rPr>
          <w:szCs w:val="24"/>
        </w:rPr>
        <w:t>fotografía de materiales si las hay (dibujos, juegos, etc.)</w:t>
      </w:r>
      <w:r w:rsidRPr="00C55DCE">
        <w:rPr>
          <w:szCs w:val="24"/>
        </w:rPr>
        <w:t>.</w:t>
      </w:r>
    </w:p>
    <w:p w14:paraId="33DF2354" w14:textId="77777777" w:rsidR="00C55DCE" w:rsidRDefault="00C55DCE" w:rsidP="00C55DCE">
      <w:pPr>
        <w:rPr>
          <w:szCs w:val="24"/>
        </w:rPr>
      </w:pPr>
    </w:p>
    <w:p w14:paraId="24C5AE7F" w14:textId="4FCB5CE7" w:rsidR="00C55DCE" w:rsidRPr="004A01C1" w:rsidRDefault="00C55DCE" w:rsidP="00C55DCE">
      <w:pPr>
        <w:rPr>
          <w:b/>
        </w:rPr>
      </w:pPr>
      <w:r w:rsidRPr="004A01C1">
        <w:rPr>
          <w:b/>
        </w:rPr>
        <w:t>3. Formalidades</w:t>
      </w:r>
      <w:r w:rsidR="00291C3E">
        <w:rPr>
          <w:b/>
        </w:rPr>
        <w:t xml:space="preserve"> y exigencias mínimas</w:t>
      </w:r>
    </w:p>
    <w:p w14:paraId="4EC400D3" w14:textId="4DB81CD3" w:rsidR="00C55DCE" w:rsidRDefault="00C55DCE" w:rsidP="00C55DCE">
      <w:pPr>
        <w:pStyle w:val="Prrafodelista"/>
        <w:numPr>
          <w:ilvl w:val="0"/>
          <w:numId w:val="3"/>
        </w:numPr>
      </w:pPr>
      <w:r>
        <w:t xml:space="preserve">Uso de lenguaje adecuado a la comunicación </w:t>
      </w:r>
      <w:r w:rsidR="008C4BE1">
        <w:t>académica</w:t>
      </w:r>
      <w:r>
        <w:t xml:space="preserve"> y profesional (ortografía, gramática y redacción).</w:t>
      </w:r>
    </w:p>
    <w:p w14:paraId="1CE458BB" w14:textId="73199B22" w:rsidR="00413F5D" w:rsidRDefault="00413F5D" w:rsidP="00C55DCE">
      <w:pPr>
        <w:pStyle w:val="Prrafodelista"/>
        <w:numPr>
          <w:ilvl w:val="0"/>
          <w:numId w:val="3"/>
        </w:numPr>
      </w:pPr>
      <w:r>
        <w:t xml:space="preserve">Incorporar </w:t>
      </w:r>
      <w:r w:rsidRPr="00DA705F">
        <w:rPr>
          <w:b/>
          <w:bCs/>
        </w:rPr>
        <w:t xml:space="preserve">mínimo </w:t>
      </w:r>
      <w:r w:rsidR="00DA705F">
        <w:rPr>
          <w:b/>
          <w:bCs/>
        </w:rPr>
        <w:t>6</w:t>
      </w:r>
      <w:r w:rsidRPr="00DA705F">
        <w:rPr>
          <w:b/>
          <w:bCs/>
        </w:rPr>
        <w:t xml:space="preserve"> referencias de la bibliografía mínima del curso</w:t>
      </w:r>
      <w:r>
        <w:t xml:space="preserve"> en el desarrollo de la construcción del caso.</w:t>
      </w:r>
    </w:p>
    <w:p w14:paraId="50606B74" w14:textId="32F5DB21" w:rsidR="00C55DCE" w:rsidRDefault="00C55DCE" w:rsidP="00C55DCE">
      <w:pPr>
        <w:pStyle w:val="Prrafodelista"/>
        <w:numPr>
          <w:ilvl w:val="0"/>
          <w:numId w:val="3"/>
        </w:numPr>
      </w:pPr>
      <w:r>
        <w:t xml:space="preserve">Letra Times New </w:t>
      </w:r>
      <w:proofErr w:type="spellStart"/>
      <w:r>
        <w:t>Roman</w:t>
      </w:r>
      <w:proofErr w:type="spellEnd"/>
      <w:r>
        <w:t xml:space="preserve"> 12, espacio 1,5; Márgenes (3 izquierda y derecha, 2,5 arriba y abajo) y numerar las páginas.</w:t>
      </w:r>
    </w:p>
    <w:p w14:paraId="1E0721F3" w14:textId="77777777" w:rsidR="00C55DCE" w:rsidRDefault="00C55DCE" w:rsidP="00C55DCE">
      <w:pPr>
        <w:pStyle w:val="Prrafodelista"/>
        <w:numPr>
          <w:ilvl w:val="0"/>
          <w:numId w:val="3"/>
        </w:numPr>
      </w:pPr>
      <w:r>
        <w:t>Citar con normas APA 6ta edición.</w:t>
      </w:r>
    </w:p>
    <w:p w14:paraId="14265775" w14:textId="77777777" w:rsidR="00C55DCE" w:rsidRDefault="00C55DCE" w:rsidP="00C55DCE">
      <w:pPr>
        <w:rPr>
          <w:b/>
        </w:rPr>
      </w:pPr>
    </w:p>
    <w:p w14:paraId="4D4A8FEF" w14:textId="77777777" w:rsidR="00C55DCE" w:rsidRPr="00C55DCE" w:rsidRDefault="00C55DCE" w:rsidP="00C55DCE">
      <w:pPr>
        <w:rPr>
          <w:b/>
        </w:rPr>
      </w:pPr>
      <w:r w:rsidRPr="00C55DCE">
        <w:rPr>
          <w:b/>
        </w:rPr>
        <w:t>4. Fecha y modalidad de entrega</w:t>
      </w:r>
    </w:p>
    <w:p w14:paraId="490E1193" w14:textId="0C5D98D0" w:rsidR="00531FFE" w:rsidRDefault="00C55DCE" w:rsidP="00413F5D">
      <w:pPr>
        <w:rPr>
          <w:szCs w:val="24"/>
        </w:rPr>
      </w:pPr>
      <w:r>
        <w:t>El trabajo debe ser entregado a través del buzón de tareas</w:t>
      </w:r>
      <w:r w:rsidR="00CA1A41">
        <w:t xml:space="preserve"> de </w:t>
      </w:r>
      <w:r w:rsidR="008C4BE1">
        <w:t>u-cursos</w:t>
      </w:r>
      <w:r w:rsidR="00291C3E">
        <w:t xml:space="preserve"> en la fecha indicada en la web</w:t>
      </w:r>
      <w:r>
        <w:t>.</w:t>
      </w:r>
      <w:r w:rsidR="008C4BE1">
        <w:t xml:space="preserve"> </w:t>
      </w:r>
    </w:p>
    <w:p w14:paraId="75CB91EE" w14:textId="77777777" w:rsidR="00C55DCE" w:rsidRDefault="00C55DCE" w:rsidP="00531FFE">
      <w:pPr>
        <w:rPr>
          <w:szCs w:val="24"/>
        </w:rPr>
      </w:pPr>
    </w:p>
    <w:p w14:paraId="569B2C03" w14:textId="77777777" w:rsidR="00C55DCE" w:rsidRDefault="00C55DCE" w:rsidP="00531FFE">
      <w:pPr>
        <w:rPr>
          <w:szCs w:val="24"/>
        </w:rPr>
        <w:sectPr w:rsidR="00C55DCE" w:rsidSect="00C55DCE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3BC51EBA" w14:textId="36191FEE" w:rsidR="00887385" w:rsidRDefault="00C55DCE">
      <w:pPr>
        <w:rPr>
          <w:b/>
          <w:szCs w:val="24"/>
          <w:u w:val="single"/>
        </w:rPr>
      </w:pPr>
      <w:r w:rsidRPr="00C55DCE">
        <w:rPr>
          <w:b/>
          <w:szCs w:val="24"/>
          <w:u w:val="single"/>
        </w:rPr>
        <w:lastRenderedPageBreak/>
        <w:t xml:space="preserve">5. </w:t>
      </w:r>
      <w:r w:rsidR="00531FFE" w:rsidRPr="00C55DCE">
        <w:rPr>
          <w:b/>
          <w:szCs w:val="24"/>
          <w:u w:val="single"/>
        </w:rPr>
        <w:t>Criterios de evaluación</w:t>
      </w:r>
      <w:r>
        <w:rPr>
          <w:b/>
          <w:szCs w:val="24"/>
          <w:u w:val="single"/>
        </w:rPr>
        <w:t xml:space="preserve"> entrega</w:t>
      </w:r>
      <w:r w:rsidR="007B3D30">
        <w:rPr>
          <w:b/>
          <w:szCs w:val="24"/>
          <w:u w:val="single"/>
        </w:rPr>
        <w:t>s</w:t>
      </w:r>
    </w:p>
    <w:p w14:paraId="7CEAB9F6" w14:textId="77777777" w:rsidR="007B3D30" w:rsidRPr="00C55DCE" w:rsidRDefault="007B3D30">
      <w:pPr>
        <w:rPr>
          <w:b/>
          <w:szCs w:val="24"/>
          <w:u w:val="single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2017"/>
        <w:gridCol w:w="2060"/>
        <w:gridCol w:w="3261"/>
        <w:gridCol w:w="2551"/>
        <w:gridCol w:w="3969"/>
      </w:tblGrid>
      <w:tr w:rsidR="00C55DCE" w:rsidRPr="00C55DCE" w14:paraId="0F6FA50B" w14:textId="77777777" w:rsidTr="00ED2002">
        <w:tc>
          <w:tcPr>
            <w:tcW w:w="2017" w:type="dxa"/>
            <w:vAlign w:val="center"/>
          </w:tcPr>
          <w:p w14:paraId="58877521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CRITERIOS</w:t>
            </w:r>
          </w:p>
        </w:tc>
        <w:tc>
          <w:tcPr>
            <w:tcW w:w="2060" w:type="dxa"/>
            <w:vAlign w:val="center"/>
          </w:tcPr>
          <w:p w14:paraId="5FA54CAD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DIMENSIÓN</w:t>
            </w:r>
          </w:p>
        </w:tc>
        <w:tc>
          <w:tcPr>
            <w:tcW w:w="3261" w:type="dxa"/>
            <w:vAlign w:val="center"/>
          </w:tcPr>
          <w:p w14:paraId="637B72F2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NO LOGRADO</w:t>
            </w:r>
          </w:p>
        </w:tc>
        <w:tc>
          <w:tcPr>
            <w:tcW w:w="2551" w:type="dxa"/>
            <w:vAlign w:val="center"/>
          </w:tcPr>
          <w:p w14:paraId="11F58F8C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490BB57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LOGRADO</w:t>
            </w:r>
          </w:p>
        </w:tc>
      </w:tr>
      <w:tr w:rsidR="00C55DCE" w:rsidRPr="00C55DCE" w14:paraId="6FF655B7" w14:textId="77777777" w:rsidTr="00ED2002">
        <w:tc>
          <w:tcPr>
            <w:tcW w:w="2017" w:type="dxa"/>
            <w:vMerge w:val="restart"/>
            <w:vAlign w:val="center"/>
          </w:tcPr>
          <w:p w14:paraId="43E0E30D" w14:textId="77777777" w:rsid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FORMALIDADES</w:t>
            </w:r>
          </w:p>
          <w:p w14:paraId="491B3F75" w14:textId="6AEC8C58" w:rsidR="00C13BE8" w:rsidRPr="00C55DCE" w:rsidRDefault="00C13BE8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 TRABAJO</w:t>
            </w:r>
          </w:p>
        </w:tc>
        <w:tc>
          <w:tcPr>
            <w:tcW w:w="2060" w:type="dxa"/>
            <w:vAlign w:val="center"/>
          </w:tcPr>
          <w:p w14:paraId="355E48A4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Formato del texto</w:t>
            </w:r>
          </w:p>
        </w:tc>
        <w:tc>
          <w:tcPr>
            <w:tcW w:w="3261" w:type="dxa"/>
          </w:tcPr>
          <w:p w14:paraId="7D158CF2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El diseño no sigue las instrucciones señaladas respecto a la extensión y secciones</w:t>
            </w:r>
          </w:p>
          <w:p w14:paraId="3ECD2A28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FD71F50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0 punto</w:t>
            </w:r>
          </w:p>
          <w:p w14:paraId="5AD937A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5A38B13F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14:paraId="4BF4A4D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El diseño no sigue las instrucciones señaladas respecto a la extensión y secciones</w:t>
            </w:r>
          </w:p>
          <w:p w14:paraId="0364959D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44CC62C7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1 punto</w:t>
            </w:r>
          </w:p>
        </w:tc>
      </w:tr>
      <w:tr w:rsidR="00C55DCE" w:rsidRPr="00C55DCE" w14:paraId="616503E4" w14:textId="77777777" w:rsidTr="00ED2002">
        <w:tc>
          <w:tcPr>
            <w:tcW w:w="2017" w:type="dxa"/>
            <w:vMerge/>
            <w:vAlign w:val="center"/>
          </w:tcPr>
          <w:p w14:paraId="58433D1F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68CC0FB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Ortografía, gramática y formato</w:t>
            </w:r>
          </w:p>
        </w:tc>
        <w:tc>
          <w:tcPr>
            <w:tcW w:w="3261" w:type="dxa"/>
          </w:tcPr>
          <w:p w14:paraId="00D4142F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La presentación tiene algún error de ortografía, gramática y/o formato</w:t>
            </w:r>
          </w:p>
          <w:p w14:paraId="63170EFC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06A6D76E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</w:t>
            </w:r>
          </w:p>
        </w:tc>
        <w:tc>
          <w:tcPr>
            <w:tcW w:w="2551" w:type="dxa"/>
          </w:tcPr>
          <w:p w14:paraId="49A35BE5" w14:textId="77777777" w:rsidR="00C55DCE" w:rsidRPr="00C55DCE" w:rsidRDefault="00C55DCE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969" w:type="dxa"/>
          </w:tcPr>
          <w:p w14:paraId="1B093E3B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La presentación no tiene algún error de ortografía, gramática y/o formato</w:t>
            </w:r>
          </w:p>
          <w:p w14:paraId="4CA50F5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34A2F08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  <w:p w14:paraId="7FFB291C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55DCE" w:rsidRPr="00C55DCE" w14:paraId="6BB1E863" w14:textId="77777777" w:rsidTr="00ED2002">
        <w:tc>
          <w:tcPr>
            <w:tcW w:w="2017" w:type="dxa"/>
            <w:vMerge/>
            <w:vAlign w:val="center"/>
          </w:tcPr>
          <w:p w14:paraId="7B53313E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1951B8C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Bibliografía y citación en APA</w:t>
            </w:r>
          </w:p>
        </w:tc>
        <w:tc>
          <w:tcPr>
            <w:tcW w:w="3261" w:type="dxa"/>
          </w:tcPr>
          <w:p w14:paraId="4ACBFF59" w14:textId="312B8C48" w:rsidR="00291C3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La presentación no cuenta con una bibliografía o no hay un uso de citaciones acordes a las normas APA</w:t>
            </w:r>
            <w:r w:rsidR="00291C3E">
              <w:rPr>
                <w:sz w:val="20"/>
              </w:rPr>
              <w:t>.</w:t>
            </w:r>
          </w:p>
          <w:p w14:paraId="6EB1689D" w14:textId="77777777" w:rsidR="00291C3E" w:rsidRDefault="00291C3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104EA5CD" w14:textId="417B45A4" w:rsidR="00C55DCE" w:rsidRPr="00C55DCE" w:rsidRDefault="00291C3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cumple con el número mínimo de referencias a la bibliografía del curso.</w:t>
            </w:r>
            <w:r w:rsidR="00C55DCE" w:rsidRPr="00C55DCE">
              <w:rPr>
                <w:sz w:val="20"/>
              </w:rPr>
              <w:t xml:space="preserve"> </w:t>
            </w:r>
          </w:p>
          <w:p w14:paraId="343B5814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3AED05A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puntos</w:t>
            </w:r>
          </w:p>
          <w:p w14:paraId="447C0BC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65DC872A" w14:textId="77777777" w:rsidR="00C55DCE" w:rsidRPr="00C55DCE" w:rsidRDefault="00C55DCE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969" w:type="dxa"/>
          </w:tcPr>
          <w:p w14:paraId="18763067" w14:textId="77777777" w:rsidR="00291C3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Presenta una bibliografía en formato APA y la citación se realiza correctamente</w:t>
            </w:r>
            <w:r w:rsidR="00291C3E">
              <w:rPr>
                <w:sz w:val="20"/>
              </w:rPr>
              <w:t>.</w:t>
            </w:r>
          </w:p>
          <w:p w14:paraId="6C3B63FC" w14:textId="77777777" w:rsidR="00291C3E" w:rsidRDefault="00291C3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83A4719" w14:textId="39366A37" w:rsidR="00C55DCE" w:rsidRPr="00C55DCE" w:rsidRDefault="00291C3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Cumple con el número de citas mínimas a la bibliografía del curso.</w:t>
            </w:r>
          </w:p>
          <w:p w14:paraId="2F1EC1F0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4A02E25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1 punto </w:t>
            </w:r>
          </w:p>
        </w:tc>
      </w:tr>
    </w:tbl>
    <w:p w14:paraId="143895BF" w14:textId="77777777" w:rsidR="00531FFE" w:rsidRDefault="00531FFE">
      <w:pPr>
        <w:rPr>
          <w:b/>
          <w:szCs w:val="24"/>
          <w:u w:val="single"/>
        </w:rPr>
      </w:pPr>
    </w:p>
    <w:p w14:paraId="232D146E" w14:textId="1EE4E33C" w:rsidR="00C55DCE" w:rsidRDefault="00C55DC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column"/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2829"/>
        <w:gridCol w:w="1815"/>
        <w:gridCol w:w="3119"/>
        <w:gridCol w:w="3118"/>
        <w:gridCol w:w="3686"/>
      </w:tblGrid>
      <w:tr w:rsidR="00C55DCE" w:rsidRPr="00C55DCE" w14:paraId="35661744" w14:textId="77777777" w:rsidTr="007B3D30">
        <w:tc>
          <w:tcPr>
            <w:tcW w:w="2829" w:type="dxa"/>
          </w:tcPr>
          <w:p w14:paraId="4F20E4DD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CRITERIOS</w:t>
            </w:r>
          </w:p>
        </w:tc>
        <w:tc>
          <w:tcPr>
            <w:tcW w:w="1815" w:type="dxa"/>
          </w:tcPr>
          <w:p w14:paraId="3BF8E48D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DIMENSIÓN</w:t>
            </w:r>
          </w:p>
        </w:tc>
        <w:tc>
          <w:tcPr>
            <w:tcW w:w="3119" w:type="dxa"/>
          </w:tcPr>
          <w:p w14:paraId="5664CF23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NO LOGRADO</w:t>
            </w:r>
          </w:p>
        </w:tc>
        <w:tc>
          <w:tcPr>
            <w:tcW w:w="3118" w:type="dxa"/>
          </w:tcPr>
          <w:p w14:paraId="746B4A5A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PARCIALMENTE LOGRADO</w:t>
            </w:r>
          </w:p>
        </w:tc>
        <w:tc>
          <w:tcPr>
            <w:tcW w:w="3686" w:type="dxa"/>
          </w:tcPr>
          <w:p w14:paraId="53105A53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LOGRADO</w:t>
            </w:r>
          </w:p>
        </w:tc>
      </w:tr>
      <w:tr w:rsidR="007B3D30" w:rsidRPr="00C55DCE" w14:paraId="269A37AC" w14:textId="77777777" w:rsidTr="007B3D30">
        <w:tc>
          <w:tcPr>
            <w:tcW w:w="2829" w:type="dxa"/>
            <w:vMerge w:val="restart"/>
            <w:vAlign w:val="center"/>
          </w:tcPr>
          <w:p w14:paraId="289761DF" w14:textId="4DD74AA3" w:rsidR="007B3D30" w:rsidRPr="00C55DCE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DESARROLLO DEL TRABAJO</w:t>
            </w:r>
          </w:p>
        </w:tc>
        <w:tc>
          <w:tcPr>
            <w:tcW w:w="1815" w:type="dxa"/>
            <w:vAlign w:val="center"/>
          </w:tcPr>
          <w:p w14:paraId="4273DE98" w14:textId="77777777" w:rsidR="007B3D30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 xml:space="preserve">Argumentación </w:t>
            </w:r>
          </w:p>
          <w:p w14:paraId="52927D81" w14:textId="1C1A9286" w:rsidR="00C13BE8" w:rsidRPr="00C55DCE" w:rsidRDefault="00C13BE8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58E5A15E" w14:textId="74A6845E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Errores de definición de límites de </w:t>
            </w:r>
            <w:r>
              <w:rPr>
                <w:sz w:val="20"/>
              </w:rPr>
              <w:t>la demanda de tratamiento</w:t>
            </w:r>
            <w:r w:rsidRPr="00C55DCE">
              <w:rPr>
                <w:sz w:val="20"/>
              </w:rPr>
              <w:t>, lo que genera inconsistencias teóricas.</w:t>
            </w:r>
          </w:p>
          <w:p w14:paraId="7C6C7560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Errores lógicos en la articulación de las ideas o teorías.</w:t>
            </w:r>
          </w:p>
          <w:p w14:paraId="67DFE918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presentación teórica tiende a ser expositiva, sin reflexión.</w:t>
            </w:r>
          </w:p>
          <w:p w14:paraId="13FE3C6D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articulación de las ideas no permite introducir la pregunta de investigación.</w:t>
            </w:r>
          </w:p>
          <w:p w14:paraId="1B60DAFF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DBE215B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puntos</w:t>
            </w:r>
          </w:p>
          <w:p w14:paraId="32128D28" w14:textId="77777777" w:rsidR="007B3D30" w:rsidRPr="00C55DCE" w:rsidRDefault="007B3D30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CBDFCFE" w14:textId="1D7F5D2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Clara definición de </w:t>
            </w:r>
            <w:r>
              <w:rPr>
                <w:sz w:val="20"/>
              </w:rPr>
              <w:t>la demanda de tratamiento</w:t>
            </w:r>
            <w:r w:rsidRPr="00C55DCE">
              <w:rPr>
                <w:sz w:val="20"/>
              </w:rPr>
              <w:t>.</w:t>
            </w:r>
          </w:p>
          <w:p w14:paraId="6F9F5E5C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Hay errores menores en la lógica de articulación de las ideas (tiende a lo expositivo o descriptivo sin articulación o discusión sobre la teoría).</w:t>
            </w:r>
          </w:p>
          <w:p w14:paraId="4FF3D134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articulación de ideas permite derivar la pregunta, al menos parcialmente.</w:t>
            </w:r>
          </w:p>
          <w:p w14:paraId="57AD9360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38FBC1C3" w14:textId="250A680B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1</w:t>
            </w:r>
            <w:r>
              <w:rPr>
                <w:sz w:val="20"/>
              </w:rPr>
              <w:t>,5</w:t>
            </w:r>
            <w:r w:rsidRPr="00C55DCE">
              <w:rPr>
                <w:sz w:val="20"/>
              </w:rPr>
              <w:t xml:space="preserve"> punto</w:t>
            </w:r>
          </w:p>
          <w:p w14:paraId="2D45214B" w14:textId="77777777" w:rsidR="007B3D30" w:rsidRPr="00C55DCE" w:rsidRDefault="007B3D30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686" w:type="dxa"/>
          </w:tcPr>
          <w:p w14:paraId="501B10B6" w14:textId="11E9EF8D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Clara definición d</w:t>
            </w:r>
            <w:r>
              <w:rPr>
                <w:sz w:val="20"/>
              </w:rPr>
              <w:t>e la demanda de tratamiento</w:t>
            </w:r>
            <w:r w:rsidRPr="00C55DCE">
              <w:rPr>
                <w:sz w:val="20"/>
              </w:rPr>
              <w:t>.</w:t>
            </w:r>
          </w:p>
          <w:p w14:paraId="395D077C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Hay una lógica argumentativa consistente, que permite leer y comentar (es decir problematizar) las teorías propuestas.</w:t>
            </w:r>
          </w:p>
          <w:p w14:paraId="40F4F311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articulación de las ideas permite llevar a la construcción de una pregunta de investigación.</w:t>
            </w:r>
          </w:p>
          <w:p w14:paraId="101DB6E9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EFEB30D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C27F294" w14:textId="709DE12A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55DCE">
              <w:rPr>
                <w:sz w:val="20"/>
              </w:rPr>
              <w:t xml:space="preserve"> puntos</w:t>
            </w:r>
          </w:p>
          <w:p w14:paraId="53921771" w14:textId="77777777" w:rsidR="007B3D30" w:rsidRPr="00C55DCE" w:rsidRDefault="007B3D30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7B3D30" w:rsidRPr="00C55DCE" w14:paraId="7DA23354" w14:textId="77777777" w:rsidTr="007B3D30">
        <w:tc>
          <w:tcPr>
            <w:tcW w:w="2829" w:type="dxa"/>
            <w:vMerge/>
            <w:vAlign w:val="center"/>
          </w:tcPr>
          <w:p w14:paraId="0556915D" w14:textId="77777777" w:rsidR="007B3D30" w:rsidRPr="00C55DCE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65134206" w14:textId="77777777" w:rsidR="007B3D30" w:rsidRPr="00C55DCE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Dominio conceptual</w:t>
            </w:r>
          </w:p>
          <w:p w14:paraId="2ED8C496" w14:textId="77777777" w:rsidR="007B3D30" w:rsidRPr="00C55DCE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4CFA7141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Hay errores graves en el uso teórico de los conceptos, no se entienden claramente ni tampoco su utilidad a la hora de trabajar </w:t>
            </w:r>
          </w:p>
          <w:p w14:paraId="3ED79E62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0E3F249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3D2CECE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puntos</w:t>
            </w:r>
          </w:p>
        </w:tc>
        <w:tc>
          <w:tcPr>
            <w:tcW w:w="3118" w:type="dxa"/>
          </w:tcPr>
          <w:p w14:paraId="7954B170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El uso teórico es insuficiente, las teorías aparecen de manera simplificada y no se logra entrever sus límites y alcances.</w:t>
            </w:r>
          </w:p>
          <w:p w14:paraId="41281896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Los conceptos elegidos no permiten el planteamiento de una pregunta.</w:t>
            </w:r>
          </w:p>
          <w:p w14:paraId="3A4418EB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17CD4D3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Los conceptos son parcialmente atingentes a los casos clínicos.</w:t>
            </w:r>
          </w:p>
          <w:p w14:paraId="0CFD7A3F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3478352" w14:textId="604211FA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1</w:t>
            </w:r>
            <w:r>
              <w:rPr>
                <w:sz w:val="20"/>
              </w:rPr>
              <w:t>,5</w:t>
            </w:r>
            <w:r w:rsidRPr="00C55DCE">
              <w:rPr>
                <w:sz w:val="20"/>
              </w:rPr>
              <w:t xml:space="preserve"> punto</w:t>
            </w:r>
          </w:p>
          <w:p w14:paraId="1985E916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6" w:type="dxa"/>
          </w:tcPr>
          <w:p w14:paraId="414BB40E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Hay un uso conceptual claro y preciso, logra distinguir los alcances y límites de la teoría.</w:t>
            </w:r>
          </w:p>
          <w:p w14:paraId="1047465E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El uso teórico es consistente con la argumentación y permite generar un marco para plantear de manera precisa la pregunta de investigación.</w:t>
            </w:r>
          </w:p>
          <w:p w14:paraId="1963505A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120E5C1F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Los conceptos elegidos son atingentes con la construcción de los casos clínicos.</w:t>
            </w:r>
          </w:p>
          <w:p w14:paraId="4BF0D96B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1D1B4A3" w14:textId="25D46561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55DCE">
              <w:rPr>
                <w:sz w:val="20"/>
              </w:rPr>
              <w:t xml:space="preserve"> puntos</w:t>
            </w:r>
          </w:p>
          <w:p w14:paraId="150BB818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7B3D30" w:rsidRPr="00C55DCE" w14:paraId="0B783DBB" w14:textId="30BB7B95" w:rsidTr="007B3D30">
        <w:trPr>
          <w:trHeight w:val="144"/>
        </w:trPr>
        <w:tc>
          <w:tcPr>
            <w:tcW w:w="2829" w:type="dxa"/>
            <w:vMerge/>
            <w:vAlign w:val="center"/>
          </w:tcPr>
          <w:p w14:paraId="529809B6" w14:textId="77777777" w:rsidR="007B3D30" w:rsidRPr="00C55DCE" w:rsidRDefault="007B3D30" w:rsidP="007B3D3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C3D0B2F" w14:textId="1ED5885C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b/>
                <w:sz w:val="20"/>
              </w:rPr>
              <w:t>Discusión</w:t>
            </w:r>
          </w:p>
        </w:tc>
        <w:tc>
          <w:tcPr>
            <w:tcW w:w="3119" w:type="dxa"/>
          </w:tcPr>
          <w:p w14:paraId="00DCE726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Las conclusiones no son atingentes al problema de investigación.</w:t>
            </w:r>
          </w:p>
          <w:p w14:paraId="359C5959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No logra poner en tensión los elementos del caso con la teoría de base.</w:t>
            </w:r>
          </w:p>
          <w:p w14:paraId="4A1C7C2E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No considera una visión personal </w:t>
            </w:r>
            <w:r w:rsidRPr="00C55DCE">
              <w:rPr>
                <w:sz w:val="20"/>
              </w:rPr>
              <w:lastRenderedPageBreak/>
              <w:t>o grupal respecto del trabajo.</w:t>
            </w:r>
          </w:p>
          <w:p w14:paraId="41D4D5A4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1D14C1C2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4059E666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puntos</w:t>
            </w:r>
          </w:p>
          <w:p w14:paraId="53E8B65D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63EE45D7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21A8E96D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lastRenderedPageBreak/>
              <w:t>- Las conclusiones no retoman claramente el problema de investigación.</w:t>
            </w:r>
          </w:p>
          <w:p w14:paraId="680FB3B1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La discusión no retoma claramente los aspectos teóricos, generando conclusiones no relevantes para la investigación en </w:t>
            </w:r>
            <w:r w:rsidRPr="00C55DCE">
              <w:rPr>
                <w:sz w:val="20"/>
              </w:rPr>
              <w:lastRenderedPageBreak/>
              <w:t>psicoterapia.</w:t>
            </w:r>
          </w:p>
          <w:p w14:paraId="3D6D76E0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conclusión tiende a sobrevalorar la reflexión personal por sobre la contribución teórica.</w:t>
            </w:r>
          </w:p>
          <w:p w14:paraId="2B764698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2B2D7F45" w14:textId="737EF92D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1,5 puntos</w:t>
            </w:r>
          </w:p>
        </w:tc>
        <w:tc>
          <w:tcPr>
            <w:tcW w:w="3686" w:type="dxa"/>
          </w:tcPr>
          <w:p w14:paraId="692A29E2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lastRenderedPageBreak/>
              <w:t>- Las conclusiones son atingentes al problema de investigación</w:t>
            </w:r>
          </w:p>
          <w:p w14:paraId="1195AABB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Logra poner en tensión los elementos del caso con la teoría de base (aquí se logra introducir algo de la singularidad del caso)</w:t>
            </w:r>
          </w:p>
          <w:p w14:paraId="35C3836D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Introduce una reflexión personal a partir de su trabajo de construcción del caso.</w:t>
            </w:r>
          </w:p>
          <w:p w14:paraId="2895CEFB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1632399E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3 puntos</w:t>
            </w:r>
          </w:p>
          <w:p w14:paraId="1FD93259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2380CA17" w14:textId="77777777" w:rsidR="007B3D30" w:rsidRPr="00C55DCE" w:rsidRDefault="007B3D30" w:rsidP="007B3D30">
            <w:pPr>
              <w:spacing w:line="240" w:lineRule="auto"/>
              <w:jc w:val="left"/>
            </w:pPr>
          </w:p>
        </w:tc>
      </w:tr>
      <w:tr w:rsidR="007B3D30" w:rsidRPr="00C55DCE" w14:paraId="78E6888C" w14:textId="6A6D52E7" w:rsidTr="007B3D30">
        <w:tc>
          <w:tcPr>
            <w:tcW w:w="2829" w:type="dxa"/>
            <w:vMerge/>
            <w:vAlign w:val="center"/>
          </w:tcPr>
          <w:p w14:paraId="073105C9" w14:textId="46F4ED9B" w:rsidR="007B3D30" w:rsidRPr="00C55DCE" w:rsidRDefault="007B3D30" w:rsidP="007B3D3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B68B606" w14:textId="77777777" w:rsidR="007B3D30" w:rsidRPr="00C55DCE" w:rsidRDefault="007B3D30" w:rsidP="007B3D30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Pregunta</w:t>
            </w:r>
            <w:r>
              <w:rPr>
                <w:b/>
                <w:sz w:val="20"/>
              </w:rPr>
              <w:t xml:space="preserve">s que abre el caso </w:t>
            </w:r>
          </w:p>
          <w:p w14:paraId="48F75DCA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14:paraId="7B1BFACA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pregunta</w:t>
            </w:r>
            <w:r>
              <w:rPr>
                <w:sz w:val="20"/>
              </w:rPr>
              <w:t xml:space="preserve">s son </w:t>
            </w:r>
            <w:r w:rsidRPr="00C55DCE">
              <w:rPr>
                <w:sz w:val="20"/>
              </w:rPr>
              <w:t xml:space="preserve"> extremadamente vaga</w:t>
            </w:r>
            <w:r>
              <w:rPr>
                <w:sz w:val="20"/>
              </w:rPr>
              <w:t>, desconectadas del caso</w:t>
            </w:r>
            <w:r w:rsidRPr="00C55DCE">
              <w:rPr>
                <w:sz w:val="20"/>
              </w:rPr>
              <w:t xml:space="preserve"> y</w:t>
            </w:r>
            <w:r>
              <w:rPr>
                <w:sz w:val="20"/>
              </w:rPr>
              <w:t>/o</w:t>
            </w:r>
            <w:r w:rsidRPr="00C55DCE">
              <w:rPr>
                <w:sz w:val="20"/>
              </w:rPr>
              <w:t xml:space="preserve"> sin ninguna relevancia de investigación en psicología clínica.</w:t>
            </w:r>
          </w:p>
          <w:p w14:paraId="7B7105E6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39FC45C3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1E0D1166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</w:t>
            </w:r>
            <w:r>
              <w:rPr>
                <w:sz w:val="20"/>
              </w:rPr>
              <w:t xml:space="preserve"> puntos</w:t>
            </w:r>
          </w:p>
          <w:p w14:paraId="297EF95F" w14:textId="42FD1FCB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76613B6F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pregunta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se encuentra</w:t>
            </w:r>
            <w:r>
              <w:rPr>
                <w:sz w:val="20"/>
              </w:rPr>
              <w:t>n</w:t>
            </w:r>
            <w:r w:rsidRPr="00C55DCE">
              <w:rPr>
                <w:sz w:val="20"/>
              </w:rPr>
              <w:t xml:space="preserve"> definida en términos conceptuales precisos, pero no posee relevancia para la investigación en psicología clínica</w:t>
            </w:r>
            <w:r>
              <w:rPr>
                <w:sz w:val="20"/>
              </w:rPr>
              <w:t xml:space="preserve"> o se encuentra desapegada de los materiales</w:t>
            </w:r>
          </w:p>
          <w:p w14:paraId="0B32192C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1BFC6C9A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  <w:p w14:paraId="2E61CC47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6" w:type="dxa"/>
          </w:tcPr>
          <w:p w14:paraId="3DDF0B97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pregunta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se encuentra</w:t>
            </w:r>
            <w:r>
              <w:rPr>
                <w:sz w:val="20"/>
              </w:rPr>
              <w:t>n</w:t>
            </w:r>
            <w:r w:rsidRPr="00C55DCE">
              <w:rPr>
                <w:sz w:val="20"/>
              </w:rPr>
              <w:t xml:space="preserve"> claramente definida (es una pregunta específica y articulada conceptualmente.</w:t>
            </w:r>
          </w:p>
          <w:p w14:paraId="30CC69D0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</w:t>
            </w:r>
            <w:r>
              <w:rPr>
                <w:sz w:val="20"/>
              </w:rPr>
              <w:t>Se trata de</w:t>
            </w:r>
            <w:r w:rsidRPr="00C55DCE">
              <w:rPr>
                <w:sz w:val="20"/>
              </w:rPr>
              <w:t xml:space="preserve"> pregunta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apegadas a lo que enseña el caso y/o son </w:t>
            </w:r>
            <w:r w:rsidRPr="00C55DCE">
              <w:rPr>
                <w:sz w:val="20"/>
              </w:rPr>
              <w:t>relevante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para la investigación en psicología clínica.</w:t>
            </w:r>
          </w:p>
          <w:p w14:paraId="2D040EC1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7F124833" w14:textId="0FB6D2D0" w:rsidR="007B3D30" w:rsidRPr="00C55DCE" w:rsidRDefault="007B3D30" w:rsidP="007B3D30">
            <w:pPr>
              <w:spacing w:line="240" w:lineRule="auto"/>
              <w:jc w:val="left"/>
            </w:pPr>
            <w:r>
              <w:rPr>
                <w:sz w:val="20"/>
              </w:rPr>
              <w:t>2</w:t>
            </w:r>
            <w:r w:rsidRPr="00C55DCE">
              <w:rPr>
                <w:sz w:val="20"/>
              </w:rPr>
              <w:t xml:space="preserve"> punto</w:t>
            </w:r>
          </w:p>
        </w:tc>
      </w:tr>
      <w:tr w:rsidR="00C55DCE" w:rsidRPr="00C55DCE" w14:paraId="112814EB" w14:textId="77777777" w:rsidTr="00C55DCE">
        <w:tc>
          <w:tcPr>
            <w:tcW w:w="2829" w:type="dxa"/>
          </w:tcPr>
          <w:p w14:paraId="15FD66DD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CRITERIOS</w:t>
            </w:r>
          </w:p>
        </w:tc>
        <w:tc>
          <w:tcPr>
            <w:tcW w:w="1815" w:type="dxa"/>
          </w:tcPr>
          <w:p w14:paraId="355FE8E7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DIMENSIÓN</w:t>
            </w:r>
          </w:p>
        </w:tc>
        <w:tc>
          <w:tcPr>
            <w:tcW w:w="3119" w:type="dxa"/>
          </w:tcPr>
          <w:p w14:paraId="3B76BDBC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NO LOGRADO</w:t>
            </w:r>
          </w:p>
        </w:tc>
        <w:tc>
          <w:tcPr>
            <w:tcW w:w="3118" w:type="dxa"/>
          </w:tcPr>
          <w:p w14:paraId="5559AAA4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PARCIALMENTE LOGRADO</w:t>
            </w:r>
          </w:p>
        </w:tc>
        <w:tc>
          <w:tcPr>
            <w:tcW w:w="3686" w:type="dxa"/>
          </w:tcPr>
          <w:p w14:paraId="6BF42B25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LOGRADO</w:t>
            </w:r>
          </w:p>
        </w:tc>
      </w:tr>
      <w:tr w:rsidR="008D4B7E" w:rsidRPr="00C55DCE" w14:paraId="635F3E86" w14:textId="77777777" w:rsidTr="009B6B67">
        <w:tc>
          <w:tcPr>
            <w:tcW w:w="2829" w:type="dxa"/>
            <w:vMerge w:val="restart"/>
            <w:vAlign w:val="center"/>
          </w:tcPr>
          <w:p w14:paraId="1A6CC022" w14:textId="77777777" w:rsidR="008D4B7E" w:rsidRDefault="008D4B7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FORMALIDADES</w:t>
            </w:r>
          </w:p>
          <w:p w14:paraId="49B73331" w14:textId="24BBD943" w:rsidR="00C13BE8" w:rsidRPr="00C55DCE" w:rsidRDefault="00C13BE8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 CASO</w:t>
            </w:r>
          </w:p>
        </w:tc>
        <w:tc>
          <w:tcPr>
            <w:tcW w:w="1815" w:type="dxa"/>
            <w:vAlign w:val="center"/>
          </w:tcPr>
          <w:p w14:paraId="1433C502" w14:textId="6785ACA5" w:rsidR="008D4B7E" w:rsidRPr="00C55DCE" w:rsidRDefault="008D4B7E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Calidad de la presentación</w:t>
            </w:r>
          </w:p>
        </w:tc>
        <w:tc>
          <w:tcPr>
            <w:tcW w:w="3119" w:type="dxa"/>
          </w:tcPr>
          <w:p w14:paraId="5EAFBF48" w14:textId="0F348837" w:rsidR="000B71A0" w:rsidRPr="00C55DCE" w:rsidRDefault="000B71A0" w:rsidP="000B71A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presenta material suficiente para poder pensar la construcción del caso clínico.</w:t>
            </w:r>
          </w:p>
          <w:p w14:paraId="5D501B3E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531F708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0 punto</w:t>
            </w:r>
          </w:p>
          <w:p w14:paraId="22CBA843" w14:textId="7C65ED8F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6D5A642B" w14:textId="3FC1BCAF" w:rsidR="000B71A0" w:rsidRPr="00C55DCE" w:rsidRDefault="000B71A0" w:rsidP="000B71A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Presenta material insuficiente para poder pensar la construcción del caso clínico.</w:t>
            </w:r>
          </w:p>
          <w:p w14:paraId="0670512E" w14:textId="77777777" w:rsidR="008D4B7E" w:rsidRDefault="008D4B7E" w:rsidP="00ED2002">
            <w:pPr>
              <w:spacing w:line="240" w:lineRule="auto"/>
              <w:jc w:val="center"/>
              <w:rPr>
                <w:sz w:val="20"/>
              </w:rPr>
            </w:pPr>
          </w:p>
          <w:p w14:paraId="728FB35F" w14:textId="445421E0" w:rsidR="000B71A0" w:rsidRPr="00C55DCE" w:rsidRDefault="000B71A0" w:rsidP="000B71A0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1,5 puntos.</w:t>
            </w:r>
          </w:p>
        </w:tc>
        <w:tc>
          <w:tcPr>
            <w:tcW w:w="3686" w:type="dxa"/>
          </w:tcPr>
          <w:p w14:paraId="02A5D024" w14:textId="5F4C9516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Presenta material </w:t>
            </w:r>
            <w:r w:rsidR="000B71A0">
              <w:rPr>
                <w:sz w:val="20"/>
              </w:rPr>
              <w:t>suficiente para poder pensar la construcción del caso clínico.</w:t>
            </w:r>
          </w:p>
          <w:p w14:paraId="2E2EAFE6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44B2F37" w14:textId="6AA46224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55DCE">
              <w:rPr>
                <w:sz w:val="20"/>
              </w:rPr>
              <w:t xml:space="preserve"> punto</w:t>
            </w:r>
            <w:r w:rsidR="000B71A0">
              <w:rPr>
                <w:sz w:val="20"/>
              </w:rPr>
              <w:t>s</w:t>
            </w:r>
          </w:p>
        </w:tc>
      </w:tr>
      <w:tr w:rsidR="008D4B7E" w:rsidRPr="00C55DCE" w14:paraId="5315B0F7" w14:textId="77777777" w:rsidTr="009B6B67">
        <w:tc>
          <w:tcPr>
            <w:tcW w:w="2829" w:type="dxa"/>
            <w:vMerge/>
            <w:vAlign w:val="center"/>
          </w:tcPr>
          <w:p w14:paraId="57EE89F2" w14:textId="77777777" w:rsidR="008D4B7E" w:rsidRPr="00C55DCE" w:rsidRDefault="008D4B7E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52EFF00" w14:textId="0C78A28C" w:rsidR="008D4B7E" w:rsidRPr="00C55DCE" w:rsidRDefault="008D4B7E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Pertinencia del caso</w:t>
            </w:r>
          </w:p>
        </w:tc>
        <w:tc>
          <w:tcPr>
            <w:tcW w:w="3119" w:type="dxa"/>
          </w:tcPr>
          <w:p w14:paraId="2C84138C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caso no es pertinente para el problema seleccionado</w:t>
            </w:r>
          </w:p>
          <w:p w14:paraId="61EEB388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AAE781C" w14:textId="1D6A41CC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</w:t>
            </w:r>
          </w:p>
        </w:tc>
        <w:tc>
          <w:tcPr>
            <w:tcW w:w="3118" w:type="dxa"/>
          </w:tcPr>
          <w:p w14:paraId="5E42E5ED" w14:textId="77777777" w:rsidR="008D4B7E" w:rsidRPr="00C55DCE" w:rsidRDefault="008D4B7E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686" w:type="dxa"/>
          </w:tcPr>
          <w:p w14:paraId="106AFD56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caso es pertinente para trabajar el problema seleccionado</w:t>
            </w:r>
          </w:p>
          <w:p w14:paraId="738597FE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724DD9D" w14:textId="3F560221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 punto</w:t>
            </w:r>
            <w:r w:rsidR="000B71A0">
              <w:rPr>
                <w:sz w:val="20"/>
              </w:rPr>
              <w:t>s</w:t>
            </w:r>
          </w:p>
          <w:p w14:paraId="161C3479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14:paraId="13757A2F" w14:textId="77777777" w:rsidR="00C55DCE" w:rsidRDefault="00C55DCE">
      <w:pPr>
        <w:rPr>
          <w:b/>
          <w:szCs w:val="24"/>
          <w:u w:val="single"/>
        </w:rPr>
      </w:pPr>
    </w:p>
    <w:sectPr w:rsidR="00C55DCE" w:rsidSect="00C55DCE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462D" w14:textId="77777777" w:rsidR="009F43A5" w:rsidRDefault="009F43A5" w:rsidP="000B1E95">
      <w:pPr>
        <w:spacing w:line="240" w:lineRule="auto"/>
      </w:pPr>
      <w:r>
        <w:separator/>
      </w:r>
    </w:p>
  </w:endnote>
  <w:endnote w:type="continuationSeparator" w:id="0">
    <w:p w14:paraId="108CDD32" w14:textId="77777777" w:rsidR="009F43A5" w:rsidRDefault="009F43A5" w:rsidP="000B1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2CD8" w14:textId="77777777" w:rsidR="009F43A5" w:rsidRDefault="009F43A5" w:rsidP="000B1E95">
      <w:pPr>
        <w:spacing w:line="240" w:lineRule="auto"/>
      </w:pPr>
      <w:r>
        <w:separator/>
      </w:r>
    </w:p>
  </w:footnote>
  <w:footnote w:type="continuationSeparator" w:id="0">
    <w:p w14:paraId="0134C573" w14:textId="77777777" w:rsidR="009F43A5" w:rsidRDefault="009F43A5" w:rsidP="000B1E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950"/>
    <w:multiLevelType w:val="hybridMultilevel"/>
    <w:tmpl w:val="00E6DC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7CEC"/>
    <w:multiLevelType w:val="hybridMultilevel"/>
    <w:tmpl w:val="E1761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C56FC"/>
    <w:multiLevelType w:val="hybridMultilevel"/>
    <w:tmpl w:val="445CE1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4836">
    <w:abstractNumId w:val="0"/>
  </w:num>
  <w:num w:numId="2" w16cid:durableId="520903069">
    <w:abstractNumId w:val="1"/>
  </w:num>
  <w:num w:numId="3" w16cid:durableId="36294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61"/>
    <w:rsid w:val="000B1E95"/>
    <w:rsid w:val="000B71A0"/>
    <w:rsid w:val="000E176B"/>
    <w:rsid w:val="000E20C4"/>
    <w:rsid w:val="00124BCD"/>
    <w:rsid w:val="001A6AA1"/>
    <w:rsid w:val="001C2689"/>
    <w:rsid w:val="00291C3E"/>
    <w:rsid w:val="002F3D8E"/>
    <w:rsid w:val="00346C67"/>
    <w:rsid w:val="00357C87"/>
    <w:rsid w:val="00413F5D"/>
    <w:rsid w:val="00414514"/>
    <w:rsid w:val="00473887"/>
    <w:rsid w:val="004A5CDF"/>
    <w:rsid w:val="004B5C98"/>
    <w:rsid w:val="004D702D"/>
    <w:rsid w:val="00531FFE"/>
    <w:rsid w:val="00560DDF"/>
    <w:rsid w:val="00611960"/>
    <w:rsid w:val="00633C84"/>
    <w:rsid w:val="00665188"/>
    <w:rsid w:val="006B3829"/>
    <w:rsid w:val="006E3661"/>
    <w:rsid w:val="006F3A32"/>
    <w:rsid w:val="00740661"/>
    <w:rsid w:val="00792A06"/>
    <w:rsid w:val="007B3D30"/>
    <w:rsid w:val="00885204"/>
    <w:rsid w:val="00887385"/>
    <w:rsid w:val="008C4BE1"/>
    <w:rsid w:val="008D4B7E"/>
    <w:rsid w:val="008F011F"/>
    <w:rsid w:val="00945285"/>
    <w:rsid w:val="00992D7A"/>
    <w:rsid w:val="009F1C56"/>
    <w:rsid w:val="009F43A5"/>
    <w:rsid w:val="00A521F0"/>
    <w:rsid w:val="00A7365C"/>
    <w:rsid w:val="00AA33B6"/>
    <w:rsid w:val="00B05B8A"/>
    <w:rsid w:val="00B5076E"/>
    <w:rsid w:val="00B743B7"/>
    <w:rsid w:val="00B943B3"/>
    <w:rsid w:val="00BB6E6D"/>
    <w:rsid w:val="00BD6655"/>
    <w:rsid w:val="00C13BE8"/>
    <w:rsid w:val="00C44EC4"/>
    <w:rsid w:val="00C45159"/>
    <w:rsid w:val="00C55DCE"/>
    <w:rsid w:val="00CA1A41"/>
    <w:rsid w:val="00CE72D4"/>
    <w:rsid w:val="00DA705F"/>
    <w:rsid w:val="00DD60F6"/>
    <w:rsid w:val="00DD711F"/>
    <w:rsid w:val="00E17C7B"/>
    <w:rsid w:val="00F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05AA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85204"/>
    <w:pPr>
      <w:spacing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05B8A"/>
    <w:pPr>
      <w:keepNext/>
      <w:keepLines/>
      <w:spacing w:line="276" w:lineRule="auto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05B8A"/>
    <w:pPr>
      <w:keepNext/>
      <w:keepLines/>
      <w:outlineLvl w:val="1"/>
    </w:pPr>
    <w:rPr>
      <w:rFonts w:eastAsiaTheme="majorEastAsia"/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B8A"/>
    <w:pPr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F3D8E"/>
    <w:pPr>
      <w:spacing w:line="240" w:lineRule="auto"/>
      <w:jc w:val="left"/>
    </w:pPr>
    <w:rPr>
      <w:rFonts w:cstheme="minorBidi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3D8E"/>
    <w:rPr>
      <w:rFonts w:ascii="Times New Roman" w:hAnsi="Times New Roman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05B8A"/>
    <w:rPr>
      <w:rFonts w:ascii="Times New Roman" w:eastAsiaTheme="majorEastAsia" w:hAnsi="Times New Roman" w:cs="Times New Roman"/>
      <w:b/>
      <w:bCs/>
      <w:sz w:val="28"/>
      <w:szCs w:val="28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B05B8A"/>
    <w:rPr>
      <w:rFonts w:ascii="Times New Roman" w:eastAsiaTheme="majorEastAsia" w:hAnsi="Times New Roman" w:cs="Times New Roman"/>
      <w:b/>
      <w:bCs/>
      <w:u w:val="single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B05B8A"/>
    <w:rPr>
      <w:rFonts w:ascii="Times New Roman" w:hAnsi="Times New Roman" w:cs="Times New Roman"/>
      <w:i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C9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98"/>
    <w:rPr>
      <w:rFonts w:ascii="Lucida Grande" w:eastAsia="Times New Roman" w:hAnsi="Lucida Grande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74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1E9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E95"/>
    <w:rPr>
      <w:rFonts w:ascii="Times New Roman" w:eastAsia="Times New Roman" w:hAnsi="Times New Roman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1E9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95"/>
    <w:rPr>
      <w:rFonts w:ascii="Times New Roman" w:eastAsia="Times New Roman" w:hAnsi="Times New Roman" w:cs="Times New Roman"/>
      <w:szCs w:val="20"/>
    </w:rPr>
  </w:style>
  <w:style w:type="paragraph" w:styleId="Prrafodelista">
    <w:name w:val="List Paragraph"/>
    <w:basedOn w:val="Normal"/>
    <w:uiPriority w:val="34"/>
    <w:qFormat/>
    <w:rsid w:val="000E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1139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Reyes</dc:creator>
  <cp:keywords/>
  <dc:description/>
  <cp:lastModifiedBy>pablo andrÃ©s reyes (pablo.reyes)</cp:lastModifiedBy>
  <cp:revision>27</cp:revision>
  <dcterms:created xsi:type="dcterms:W3CDTF">2016-07-27T17:50:00Z</dcterms:created>
  <dcterms:modified xsi:type="dcterms:W3CDTF">2022-10-07T13:08:00Z</dcterms:modified>
</cp:coreProperties>
</file>