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695144" w14:textId="674CA54B" w:rsidR="00A50F79" w:rsidRPr="00A50F79" w:rsidRDefault="00A50F79" w:rsidP="00F76406">
      <w:pPr>
        <w:ind w:left="851" w:right="1030"/>
        <w:jc w:val="both"/>
        <w:rPr>
          <w:rFonts w:ascii="Verdana" w:hAnsi="Verdana"/>
          <w:b/>
          <w:bCs/>
          <w:sz w:val="22"/>
          <w:szCs w:val="22"/>
        </w:rPr>
      </w:pPr>
      <w:bookmarkStart w:id="0" w:name="_GoBack"/>
      <w:bookmarkEnd w:id="0"/>
      <w:r w:rsidRPr="00A50F79">
        <w:rPr>
          <w:rFonts w:ascii="Verdana" w:hAnsi="Verdana"/>
          <w:b/>
          <w:bCs/>
          <w:sz w:val="22"/>
          <w:szCs w:val="22"/>
        </w:rPr>
        <w:t>Bellak, L.  y Bellak, S. (1985). Test de Apercepción Infantil con figuras animales. Manual de Aplicación. Buenos Aires: Paidós.</w:t>
      </w:r>
    </w:p>
    <w:p w14:paraId="53F6A5FE" w14:textId="77777777" w:rsidR="00A50F79" w:rsidRPr="00A50F79" w:rsidRDefault="00A50F79" w:rsidP="00F76406">
      <w:pPr>
        <w:ind w:left="851" w:right="1030"/>
        <w:jc w:val="both"/>
        <w:outlineLvl w:val="3"/>
        <w:rPr>
          <w:rFonts w:ascii="Verdana" w:hAnsi="Verdana"/>
          <w:color w:val="FF0000"/>
          <w:sz w:val="22"/>
          <w:szCs w:val="22"/>
        </w:rPr>
      </w:pPr>
      <w:bookmarkStart w:id="1" w:name="bookmark7"/>
    </w:p>
    <w:p w14:paraId="2BE9EC04" w14:textId="0EA75198" w:rsidR="00A50F79" w:rsidRPr="00A50F79" w:rsidRDefault="00A50F79" w:rsidP="00F76406">
      <w:pPr>
        <w:ind w:left="851" w:right="1030"/>
        <w:jc w:val="both"/>
        <w:outlineLvl w:val="3"/>
        <w:rPr>
          <w:rFonts w:ascii="Verdana" w:hAnsi="Verdana"/>
          <w:b/>
          <w:bCs/>
          <w:color w:val="FF0000"/>
          <w:sz w:val="22"/>
          <w:szCs w:val="22"/>
        </w:rPr>
      </w:pPr>
      <w:r w:rsidRPr="00A50F79">
        <w:rPr>
          <w:rFonts w:ascii="Verdana" w:hAnsi="Verdana"/>
          <w:b/>
          <w:bCs/>
          <w:color w:val="FF0000"/>
          <w:sz w:val="22"/>
          <w:szCs w:val="22"/>
        </w:rPr>
        <w:t>Página 8</w:t>
      </w:r>
    </w:p>
    <w:p w14:paraId="6C296212" w14:textId="384AE2C2" w:rsidR="00E73FDC" w:rsidRPr="00A50F79" w:rsidRDefault="00A50F79" w:rsidP="00F76406">
      <w:pPr>
        <w:ind w:left="851" w:right="1030"/>
        <w:jc w:val="both"/>
        <w:outlineLvl w:val="3"/>
        <w:rPr>
          <w:rFonts w:ascii="Verdana" w:hAnsi="Verdana"/>
          <w:sz w:val="22"/>
          <w:szCs w:val="22"/>
        </w:rPr>
      </w:pPr>
      <w:r>
        <w:rPr>
          <w:rFonts w:ascii="Verdana" w:hAnsi="Verdana"/>
          <w:sz w:val="22"/>
          <w:szCs w:val="22"/>
        </w:rPr>
        <w:t>Í</w:t>
      </w:r>
      <w:r w:rsidRPr="00A50F79">
        <w:rPr>
          <w:rFonts w:ascii="Verdana" w:hAnsi="Verdana"/>
          <w:sz w:val="22"/>
          <w:szCs w:val="22"/>
        </w:rPr>
        <w:t>NDICE</w:t>
      </w:r>
      <w:bookmarkEnd w:id="1"/>
    </w:p>
    <w:p w14:paraId="0AA447F3" w14:textId="026E2A68" w:rsidR="00E73FDC" w:rsidRPr="00A50F79" w:rsidRDefault="00E73FDC" w:rsidP="00F76406">
      <w:pPr>
        <w:ind w:left="851" w:right="1030"/>
        <w:jc w:val="both"/>
        <w:rPr>
          <w:rFonts w:ascii="Verdana" w:hAnsi="Verdana"/>
          <w:sz w:val="22"/>
          <w:szCs w:val="22"/>
        </w:rPr>
      </w:pPr>
    </w:p>
    <w:p w14:paraId="5B68EF0C" w14:textId="3F217BEA" w:rsidR="00E73FDC" w:rsidRPr="00A50F79" w:rsidRDefault="00933097" w:rsidP="00F76406">
      <w:pPr>
        <w:tabs>
          <w:tab w:val="left" w:leader="dot" w:pos="2761"/>
          <w:tab w:val="left" w:leader="dot" w:pos="2975"/>
          <w:tab w:val="right" w:leader="dot" w:pos="9104"/>
        </w:tabs>
        <w:ind w:left="851" w:right="1030"/>
        <w:jc w:val="both"/>
        <w:rPr>
          <w:rFonts w:ascii="Verdana" w:hAnsi="Verdana"/>
          <w:sz w:val="22"/>
          <w:szCs w:val="22"/>
        </w:rPr>
      </w:pPr>
      <w:hyperlink w:anchor="bookmark9" w:tooltip="Current Document">
        <w:r w:rsidR="00407193" w:rsidRPr="00A50F79">
          <w:rPr>
            <w:rFonts w:ascii="Verdana" w:hAnsi="Verdana"/>
            <w:sz w:val="22"/>
            <w:szCs w:val="22"/>
          </w:rPr>
          <w:t>HISTORIA DEL CAT-A</w:t>
        </w:r>
        <w:r w:rsidR="00A50F79">
          <w:rPr>
            <w:rFonts w:ascii="Verdana" w:hAnsi="Verdana"/>
            <w:sz w:val="22"/>
            <w:szCs w:val="22"/>
          </w:rPr>
          <w:t xml:space="preserve"> Página </w:t>
        </w:r>
        <w:r w:rsidR="00407193" w:rsidRPr="00A50F79">
          <w:rPr>
            <w:rFonts w:ascii="Verdana" w:hAnsi="Verdana"/>
            <w:sz w:val="22"/>
            <w:szCs w:val="22"/>
          </w:rPr>
          <w:t>9</w:t>
        </w:r>
      </w:hyperlink>
    </w:p>
    <w:p w14:paraId="63A77AEB" w14:textId="25708224" w:rsidR="00E73FDC" w:rsidRPr="00A50F79" w:rsidRDefault="00933097" w:rsidP="00F76406">
      <w:pPr>
        <w:tabs>
          <w:tab w:val="left" w:leader="dot" w:pos="4949"/>
          <w:tab w:val="left" w:leader="dot" w:pos="5146"/>
          <w:tab w:val="right" w:leader="dot" w:pos="9104"/>
        </w:tabs>
        <w:ind w:left="851" w:right="1030"/>
        <w:jc w:val="both"/>
        <w:rPr>
          <w:rFonts w:ascii="Verdana" w:hAnsi="Verdana"/>
          <w:sz w:val="22"/>
          <w:szCs w:val="22"/>
        </w:rPr>
      </w:pPr>
      <w:hyperlink w:anchor="bookmark11" w:tooltip="Current Document">
        <w:r w:rsidR="00407193" w:rsidRPr="00A50F79">
          <w:rPr>
            <w:rFonts w:ascii="Verdana" w:hAnsi="Verdana"/>
            <w:sz w:val="22"/>
            <w:szCs w:val="22"/>
          </w:rPr>
          <w:t>NATURALEZA Y OBJETIVO DEL TEST</w:t>
        </w:r>
        <w:r w:rsidR="00A50F79">
          <w:rPr>
            <w:rFonts w:ascii="Verdana" w:hAnsi="Verdana"/>
            <w:sz w:val="22"/>
            <w:szCs w:val="22"/>
          </w:rPr>
          <w:t xml:space="preserve"> Página</w:t>
        </w:r>
        <w:r w:rsidR="00A50F79" w:rsidRPr="00A50F79">
          <w:rPr>
            <w:rFonts w:ascii="Verdana" w:hAnsi="Verdana"/>
            <w:sz w:val="22"/>
            <w:szCs w:val="22"/>
          </w:rPr>
          <w:t xml:space="preserve"> 9</w:t>
        </w:r>
      </w:hyperlink>
    </w:p>
    <w:p w14:paraId="2B23883A" w14:textId="015A6597" w:rsidR="00E73FDC" w:rsidRPr="00A50F79" w:rsidRDefault="00933097" w:rsidP="00F76406">
      <w:pPr>
        <w:tabs>
          <w:tab w:val="left" w:leader="dot" w:pos="2761"/>
          <w:tab w:val="left" w:leader="dot" w:pos="3997"/>
          <w:tab w:val="left" w:leader="dot" w:pos="4244"/>
          <w:tab w:val="left" w:leader="dot" w:pos="5619"/>
          <w:tab w:val="left" w:leader="dot" w:pos="5834"/>
          <w:tab w:val="left" w:leader="dot" w:pos="7455"/>
          <w:tab w:val="left" w:leader="dot" w:pos="7770"/>
          <w:tab w:val="left" w:leader="dot" w:pos="7959"/>
          <w:tab w:val="left" w:leader="dot" w:pos="8542"/>
        </w:tabs>
        <w:ind w:left="851" w:right="1030"/>
        <w:jc w:val="both"/>
        <w:rPr>
          <w:rFonts w:ascii="Verdana" w:hAnsi="Verdana"/>
          <w:sz w:val="22"/>
          <w:szCs w:val="22"/>
        </w:rPr>
      </w:pPr>
      <w:hyperlink w:anchor="bookmark13" w:tooltip="Current Document">
        <w:r w:rsidR="00407193" w:rsidRPr="00A50F79">
          <w:rPr>
            <w:rFonts w:ascii="Verdana" w:hAnsi="Verdana"/>
            <w:sz w:val="22"/>
            <w:szCs w:val="22"/>
          </w:rPr>
          <w:t xml:space="preserve">ADMINISTRACION </w:t>
        </w:r>
        <w:r w:rsidR="00A50F79">
          <w:rPr>
            <w:rFonts w:ascii="Verdana" w:hAnsi="Verdana"/>
            <w:sz w:val="22"/>
            <w:szCs w:val="22"/>
          </w:rPr>
          <w:t>Página</w:t>
        </w:r>
        <w:r w:rsidR="00407193" w:rsidRPr="00A50F79">
          <w:rPr>
            <w:rFonts w:ascii="Verdana" w:hAnsi="Verdana"/>
            <w:sz w:val="22"/>
            <w:szCs w:val="22"/>
          </w:rPr>
          <w:t xml:space="preserve"> 11</w:t>
        </w:r>
      </w:hyperlink>
    </w:p>
    <w:p w14:paraId="0D2DE068" w14:textId="1D3414D8" w:rsidR="00E73FDC" w:rsidRPr="00A50F79" w:rsidRDefault="00933097" w:rsidP="00F76406">
      <w:pPr>
        <w:tabs>
          <w:tab w:val="right" w:leader="dot" w:pos="9104"/>
        </w:tabs>
        <w:ind w:left="851" w:right="1030"/>
        <w:jc w:val="both"/>
        <w:rPr>
          <w:rFonts w:ascii="Verdana" w:hAnsi="Verdana"/>
          <w:sz w:val="22"/>
          <w:szCs w:val="22"/>
        </w:rPr>
      </w:pPr>
      <w:hyperlink w:anchor="bookmark15" w:tooltip="Current Document">
        <w:r w:rsidR="00407193" w:rsidRPr="00A50F79">
          <w:rPr>
            <w:rFonts w:ascii="Verdana" w:hAnsi="Verdana"/>
            <w:sz w:val="22"/>
            <w:szCs w:val="22"/>
          </w:rPr>
          <w:t>DESCRIPCION DE LAS LAMINAS Y RESPUESTAS TIPICAS</w:t>
        </w:r>
        <w:r w:rsidR="00A50F79">
          <w:rPr>
            <w:rFonts w:ascii="Verdana" w:hAnsi="Verdana"/>
            <w:sz w:val="22"/>
            <w:szCs w:val="22"/>
          </w:rPr>
          <w:t xml:space="preserve"> </w:t>
        </w:r>
        <w:r w:rsidR="00A50F79" w:rsidRPr="00A50F79">
          <w:rPr>
            <w:rFonts w:ascii="Verdana" w:hAnsi="Verdana"/>
            <w:sz w:val="22"/>
            <w:szCs w:val="22"/>
          </w:rPr>
          <w:t>Página</w:t>
        </w:r>
        <w:r w:rsidR="00407193" w:rsidRPr="00A50F79">
          <w:rPr>
            <w:rFonts w:ascii="Verdana" w:hAnsi="Verdana"/>
            <w:sz w:val="22"/>
            <w:szCs w:val="22"/>
          </w:rPr>
          <w:t xml:space="preserve"> 12</w:t>
        </w:r>
      </w:hyperlink>
    </w:p>
    <w:p w14:paraId="3406A643" w14:textId="7C5501E1" w:rsidR="00E73FDC" w:rsidRPr="00A50F79" w:rsidRDefault="00933097" w:rsidP="00F76406">
      <w:pPr>
        <w:tabs>
          <w:tab w:val="left" w:leader="dot" w:pos="3708"/>
          <w:tab w:val="left" w:leader="dot" w:pos="3901"/>
          <w:tab w:val="right" w:leader="dot" w:pos="9104"/>
        </w:tabs>
        <w:ind w:left="851" w:right="1030"/>
        <w:jc w:val="both"/>
        <w:rPr>
          <w:rFonts w:ascii="Verdana" w:hAnsi="Verdana"/>
          <w:sz w:val="22"/>
          <w:szCs w:val="22"/>
        </w:rPr>
      </w:pPr>
      <w:hyperlink w:anchor="bookmark17" w:tooltip="Current Document">
        <w:r w:rsidR="00A50F79">
          <w:rPr>
            <w:rFonts w:ascii="Verdana" w:hAnsi="Verdana"/>
            <w:smallCaps/>
            <w:sz w:val="22"/>
            <w:szCs w:val="22"/>
          </w:rPr>
          <w:t>INTERPRETACIÓN DEL CAT</w:t>
        </w:r>
        <w:r w:rsidR="00A50F79" w:rsidRPr="00A50F79">
          <w:t xml:space="preserve"> </w:t>
        </w:r>
        <w:r w:rsidR="00A50F79" w:rsidRPr="00A50F79">
          <w:rPr>
            <w:rFonts w:ascii="Verdana" w:hAnsi="Verdana"/>
            <w:sz w:val="22"/>
            <w:szCs w:val="22"/>
          </w:rPr>
          <w:t>Página</w:t>
        </w:r>
        <w:r w:rsidR="00407193" w:rsidRPr="00A50F79">
          <w:rPr>
            <w:rFonts w:ascii="Verdana" w:hAnsi="Verdana"/>
            <w:sz w:val="22"/>
            <w:szCs w:val="22"/>
          </w:rPr>
          <w:t xml:space="preserve"> 14</w:t>
        </w:r>
      </w:hyperlink>
    </w:p>
    <w:p w14:paraId="7E251FD1" w14:textId="2019AA51" w:rsidR="00E73FDC" w:rsidRPr="00A50F79" w:rsidRDefault="00A50F79" w:rsidP="00F76406">
      <w:pPr>
        <w:tabs>
          <w:tab w:val="left" w:leader="dot" w:pos="2342"/>
          <w:tab w:val="left" w:leader="dot" w:pos="2763"/>
          <w:tab w:val="right" w:leader="dot" w:pos="9172"/>
        </w:tabs>
        <w:ind w:left="851" w:right="1030" w:firstLine="360"/>
        <w:jc w:val="both"/>
        <w:rPr>
          <w:rFonts w:ascii="Verdana" w:hAnsi="Verdana"/>
          <w:sz w:val="22"/>
          <w:szCs w:val="22"/>
        </w:rPr>
      </w:pPr>
      <w:r>
        <w:rPr>
          <w:rFonts w:ascii="Verdana" w:hAnsi="Verdana"/>
          <w:sz w:val="22"/>
          <w:szCs w:val="22"/>
        </w:rPr>
        <w:t>1.</w:t>
      </w:r>
      <w:r w:rsidRPr="00A50F79">
        <w:rPr>
          <w:rFonts w:ascii="Verdana" w:hAnsi="Verdana"/>
          <w:sz w:val="22"/>
          <w:szCs w:val="22"/>
        </w:rPr>
        <w:t xml:space="preserve"> Tema principal</w:t>
      </w:r>
      <w:r w:rsidRPr="00A50F79">
        <w:rPr>
          <w:rFonts w:ascii="Verdana" w:hAnsi="Verdana"/>
          <w:sz w:val="22"/>
          <w:szCs w:val="22"/>
        </w:rPr>
        <w:tab/>
        <w:t>Página 14</w:t>
      </w:r>
    </w:p>
    <w:p w14:paraId="7142A011" w14:textId="28A60CB7" w:rsidR="00E73FDC" w:rsidRPr="00A50F79" w:rsidRDefault="00407193" w:rsidP="00F76406">
      <w:pPr>
        <w:tabs>
          <w:tab w:val="left" w:pos="797"/>
          <w:tab w:val="right" w:leader="dot" w:pos="4397"/>
          <w:tab w:val="right" w:leader="dot" w:pos="7630"/>
          <w:tab w:val="right" w:leader="dot" w:pos="9172"/>
        </w:tabs>
        <w:ind w:left="851" w:right="1030" w:firstLine="360"/>
        <w:jc w:val="both"/>
        <w:rPr>
          <w:rFonts w:ascii="Verdana" w:hAnsi="Verdana"/>
          <w:sz w:val="22"/>
          <w:szCs w:val="22"/>
        </w:rPr>
      </w:pPr>
      <w:r w:rsidRPr="00A50F79">
        <w:rPr>
          <w:rFonts w:ascii="Verdana" w:hAnsi="Verdana"/>
          <w:sz w:val="22"/>
          <w:szCs w:val="22"/>
        </w:rPr>
        <w:t>2.</w:t>
      </w:r>
      <w:r w:rsidRPr="00A50F79">
        <w:rPr>
          <w:rFonts w:ascii="Verdana" w:hAnsi="Verdana"/>
          <w:sz w:val="22"/>
          <w:szCs w:val="22"/>
        </w:rPr>
        <w:tab/>
        <w:t>El héroe principal</w:t>
      </w:r>
      <w:r w:rsidR="00A50F79" w:rsidRPr="00A50F79">
        <w:t xml:space="preserve"> </w:t>
      </w:r>
      <w:r w:rsidR="00A50F79" w:rsidRPr="00A50F79">
        <w:rPr>
          <w:rFonts w:ascii="Verdana" w:hAnsi="Verdana"/>
          <w:sz w:val="22"/>
          <w:szCs w:val="22"/>
        </w:rPr>
        <w:t>Página</w:t>
      </w:r>
      <w:r w:rsidRPr="00A50F79">
        <w:rPr>
          <w:rFonts w:ascii="Verdana" w:hAnsi="Verdana"/>
          <w:sz w:val="22"/>
          <w:szCs w:val="22"/>
        </w:rPr>
        <w:t xml:space="preserve"> 15</w:t>
      </w:r>
    </w:p>
    <w:p w14:paraId="240391DB" w14:textId="74E7DA67" w:rsidR="00E73FDC" w:rsidRPr="00A50F79" w:rsidRDefault="00407193" w:rsidP="00F76406">
      <w:pPr>
        <w:tabs>
          <w:tab w:val="left" w:pos="783"/>
          <w:tab w:val="right" w:leader="dot" w:pos="9172"/>
        </w:tabs>
        <w:ind w:left="851" w:right="1030" w:firstLine="360"/>
        <w:jc w:val="both"/>
        <w:rPr>
          <w:rFonts w:ascii="Verdana" w:hAnsi="Verdana"/>
          <w:sz w:val="22"/>
          <w:szCs w:val="22"/>
        </w:rPr>
      </w:pPr>
      <w:r w:rsidRPr="00A50F79">
        <w:rPr>
          <w:rFonts w:ascii="Verdana" w:hAnsi="Verdana"/>
          <w:sz w:val="22"/>
          <w:szCs w:val="22"/>
        </w:rPr>
        <w:t>3.</w:t>
      </w:r>
      <w:r w:rsidRPr="00A50F79">
        <w:rPr>
          <w:rFonts w:ascii="Verdana" w:hAnsi="Verdana"/>
          <w:sz w:val="22"/>
          <w:szCs w:val="22"/>
        </w:rPr>
        <w:tab/>
        <w:t>Principales necesidades e impulsos del héroe</w:t>
      </w:r>
      <w:r w:rsidR="00A50F79" w:rsidRPr="00A50F79">
        <w:t xml:space="preserve"> </w:t>
      </w:r>
      <w:r w:rsidR="00A50F79" w:rsidRPr="00A50F79">
        <w:rPr>
          <w:rFonts w:ascii="Verdana" w:hAnsi="Verdana"/>
          <w:sz w:val="22"/>
          <w:szCs w:val="22"/>
        </w:rPr>
        <w:t>Página</w:t>
      </w:r>
      <w:r w:rsidR="00A50F79">
        <w:rPr>
          <w:rFonts w:ascii="Verdana" w:hAnsi="Verdana"/>
          <w:sz w:val="22"/>
          <w:szCs w:val="22"/>
        </w:rPr>
        <w:t xml:space="preserve"> </w:t>
      </w:r>
      <w:r w:rsidRPr="00A50F79">
        <w:rPr>
          <w:rFonts w:ascii="Verdana" w:hAnsi="Verdana"/>
          <w:sz w:val="22"/>
          <w:szCs w:val="22"/>
        </w:rPr>
        <w:t>15</w:t>
      </w:r>
    </w:p>
    <w:p w14:paraId="37FF44C4" w14:textId="1CEF030B" w:rsidR="00E73FDC" w:rsidRPr="00A50F79" w:rsidRDefault="00407193" w:rsidP="00F76406">
      <w:pPr>
        <w:tabs>
          <w:tab w:val="left" w:pos="804"/>
          <w:tab w:val="left" w:leader="dot" w:pos="3557"/>
          <w:tab w:val="left" w:leader="dot" w:pos="3705"/>
          <w:tab w:val="right" w:leader="dot" w:pos="9172"/>
        </w:tabs>
        <w:ind w:left="851" w:right="1030" w:firstLine="360"/>
        <w:jc w:val="both"/>
        <w:rPr>
          <w:rFonts w:ascii="Verdana" w:hAnsi="Verdana"/>
          <w:sz w:val="22"/>
          <w:szCs w:val="22"/>
        </w:rPr>
      </w:pPr>
      <w:r w:rsidRPr="00A50F79">
        <w:rPr>
          <w:rFonts w:ascii="Verdana" w:hAnsi="Verdana"/>
          <w:sz w:val="22"/>
          <w:szCs w:val="22"/>
        </w:rPr>
        <w:t>4.</w:t>
      </w:r>
      <w:r w:rsidRPr="00A50F79">
        <w:rPr>
          <w:rFonts w:ascii="Verdana" w:hAnsi="Verdana"/>
          <w:sz w:val="22"/>
          <w:szCs w:val="22"/>
        </w:rPr>
        <w:tab/>
        <w:t>Concepción del ambiente</w:t>
      </w:r>
      <w:r w:rsidR="00A50F79" w:rsidRPr="00A50F79">
        <w:t xml:space="preserve"> </w:t>
      </w:r>
      <w:r w:rsidR="00A50F79" w:rsidRPr="00A50F79">
        <w:rPr>
          <w:rFonts w:ascii="Verdana" w:hAnsi="Verdana"/>
          <w:sz w:val="22"/>
          <w:szCs w:val="22"/>
        </w:rPr>
        <w:t>Página</w:t>
      </w:r>
      <w:r w:rsidRPr="00A50F79">
        <w:rPr>
          <w:rFonts w:ascii="Verdana" w:hAnsi="Verdana"/>
          <w:sz w:val="22"/>
          <w:szCs w:val="22"/>
        </w:rPr>
        <w:t xml:space="preserve"> 16</w:t>
      </w:r>
    </w:p>
    <w:p w14:paraId="56FDF49C" w14:textId="55578950" w:rsidR="00E73FDC" w:rsidRPr="00A50F79" w:rsidRDefault="00407193" w:rsidP="00F76406">
      <w:pPr>
        <w:tabs>
          <w:tab w:val="left" w:pos="794"/>
          <w:tab w:val="left" w:leader="dot" w:pos="3557"/>
          <w:tab w:val="left" w:leader="dot" w:pos="5179"/>
          <w:tab w:val="left" w:leader="dot" w:pos="5516"/>
          <w:tab w:val="left" w:leader="dot" w:pos="5687"/>
          <w:tab w:val="right" w:leader="dot" w:pos="9172"/>
        </w:tabs>
        <w:ind w:left="851" w:right="1030" w:firstLine="360"/>
        <w:jc w:val="both"/>
        <w:rPr>
          <w:rFonts w:ascii="Verdana" w:hAnsi="Verdana"/>
          <w:sz w:val="22"/>
          <w:szCs w:val="22"/>
        </w:rPr>
      </w:pPr>
      <w:r w:rsidRPr="00A50F79">
        <w:rPr>
          <w:rFonts w:ascii="Verdana" w:hAnsi="Verdana"/>
          <w:sz w:val="22"/>
          <w:szCs w:val="22"/>
        </w:rPr>
        <w:t>5.</w:t>
      </w:r>
      <w:r w:rsidRPr="00A50F79">
        <w:rPr>
          <w:rFonts w:ascii="Verdana" w:hAnsi="Verdana"/>
          <w:sz w:val="22"/>
          <w:szCs w:val="22"/>
        </w:rPr>
        <w:tab/>
        <w:t>Figuras vistas como..</w:t>
      </w:r>
      <w:r w:rsidR="00A50F79" w:rsidRPr="00A50F79">
        <w:t xml:space="preserve"> </w:t>
      </w:r>
      <w:r w:rsidR="00A50F79" w:rsidRPr="00A50F79">
        <w:rPr>
          <w:rFonts w:ascii="Verdana" w:hAnsi="Verdana"/>
          <w:sz w:val="22"/>
          <w:szCs w:val="22"/>
        </w:rPr>
        <w:t>Página</w:t>
      </w:r>
      <w:r w:rsidRPr="00A50F79">
        <w:rPr>
          <w:rFonts w:ascii="Verdana" w:hAnsi="Verdana"/>
          <w:sz w:val="22"/>
          <w:szCs w:val="22"/>
        </w:rPr>
        <w:t xml:space="preserve"> 17</w:t>
      </w:r>
    </w:p>
    <w:p w14:paraId="679DE39B" w14:textId="4205F637" w:rsidR="00E73FDC" w:rsidRPr="00A50F79" w:rsidRDefault="00407193" w:rsidP="00F76406">
      <w:pPr>
        <w:tabs>
          <w:tab w:val="left" w:pos="794"/>
          <w:tab w:val="left" w:leader="dot" w:pos="3879"/>
          <w:tab w:val="left" w:leader="dot" w:pos="4097"/>
          <w:tab w:val="right" w:leader="dot" w:pos="9172"/>
        </w:tabs>
        <w:ind w:left="851" w:right="1030" w:firstLine="360"/>
        <w:jc w:val="both"/>
        <w:rPr>
          <w:rFonts w:ascii="Verdana" w:hAnsi="Verdana"/>
          <w:sz w:val="22"/>
          <w:szCs w:val="22"/>
        </w:rPr>
      </w:pPr>
      <w:r w:rsidRPr="00A50F79">
        <w:rPr>
          <w:rFonts w:ascii="Verdana" w:hAnsi="Verdana"/>
          <w:sz w:val="22"/>
          <w:szCs w:val="22"/>
        </w:rPr>
        <w:t>6.</w:t>
      </w:r>
      <w:r w:rsidRPr="00A50F79">
        <w:rPr>
          <w:rFonts w:ascii="Verdana" w:hAnsi="Verdana"/>
          <w:sz w:val="22"/>
          <w:szCs w:val="22"/>
        </w:rPr>
        <w:tab/>
        <w:t>Con</w:t>
      </w:r>
      <w:r w:rsidR="00A50F79">
        <w:rPr>
          <w:rFonts w:ascii="Verdana" w:hAnsi="Verdana"/>
          <w:sz w:val="22"/>
          <w:szCs w:val="22"/>
        </w:rPr>
        <w:t>fl</w:t>
      </w:r>
      <w:r w:rsidRPr="00A50F79">
        <w:rPr>
          <w:rFonts w:ascii="Verdana" w:hAnsi="Verdana"/>
          <w:sz w:val="22"/>
          <w:szCs w:val="22"/>
        </w:rPr>
        <w:t>ictos significativos</w:t>
      </w:r>
      <w:r w:rsidR="00A50F79" w:rsidRPr="00A50F79">
        <w:t xml:space="preserve"> </w:t>
      </w:r>
      <w:r w:rsidR="00A50F79" w:rsidRPr="00A50F79">
        <w:rPr>
          <w:rFonts w:ascii="Verdana" w:hAnsi="Verdana"/>
          <w:sz w:val="22"/>
          <w:szCs w:val="22"/>
        </w:rPr>
        <w:t>Página</w:t>
      </w:r>
      <w:r w:rsidRPr="00A50F79">
        <w:rPr>
          <w:rFonts w:ascii="Verdana" w:hAnsi="Verdana"/>
          <w:sz w:val="22"/>
          <w:szCs w:val="22"/>
        </w:rPr>
        <w:t xml:space="preserve">   17</w:t>
      </w:r>
    </w:p>
    <w:p w14:paraId="2F319078" w14:textId="731B7252" w:rsidR="00E73FDC" w:rsidRPr="00A50F79" w:rsidRDefault="00407193" w:rsidP="00F76406">
      <w:pPr>
        <w:tabs>
          <w:tab w:val="left" w:pos="794"/>
          <w:tab w:val="left" w:leader="dot" w:pos="3879"/>
          <w:tab w:val="right" w:leader="dot" w:pos="9172"/>
        </w:tabs>
        <w:ind w:left="851" w:right="1030" w:firstLine="360"/>
        <w:jc w:val="both"/>
        <w:rPr>
          <w:rFonts w:ascii="Verdana" w:hAnsi="Verdana"/>
          <w:sz w:val="22"/>
          <w:szCs w:val="22"/>
        </w:rPr>
      </w:pPr>
      <w:r w:rsidRPr="00A50F79">
        <w:rPr>
          <w:rFonts w:ascii="Verdana" w:hAnsi="Verdana"/>
          <w:sz w:val="22"/>
          <w:szCs w:val="22"/>
        </w:rPr>
        <w:t>7.</w:t>
      </w:r>
      <w:r w:rsidRPr="00A50F79">
        <w:rPr>
          <w:rFonts w:ascii="Verdana" w:hAnsi="Verdana"/>
          <w:sz w:val="22"/>
          <w:szCs w:val="22"/>
        </w:rPr>
        <w:tab/>
        <w:t>Naturaleza de las ansiedades</w:t>
      </w:r>
      <w:r w:rsidR="00A50F79" w:rsidRPr="00A50F79">
        <w:t xml:space="preserve"> </w:t>
      </w:r>
      <w:r w:rsidR="00A50F79" w:rsidRPr="00A50F79">
        <w:rPr>
          <w:rFonts w:ascii="Verdana" w:hAnsi="Verdana"/>
          <w:sz w:val="22"/>
          <w:szCs w:val="22"/>
        </w:rPr>
        <w:t xml:space="preserve">Página </w:t>
      </w:r>
      <w:r w:rsidRPr="00A50F79">
        <w:rPr>
          <w:rFonts w:ascii="Verdana" w:hAnsi="Verdana"/>
          <w:sz w:val="22"/>
          <w:szCs w:val="22"/>
        </w:rPr>
        <w:t>17</w:t>
      </w:r>
    </w:p>
    <w:p w14:paraId="1B80194C" w14:textId="17C59B67" w:rsidR="00E73FDC" w:rsidRPr="00A50F79" w:rsidRDefault="00A50F79" w:rsidP="00F76406">
      <w:pPr>
        <w:tabs>
          <w:tab w:val="left" w:leader="dot" w:pos="2821"/>
          <w:tab w:val="right" w:leader="dot" w:pos="8664"/>
          <w:tab w:val="left" w:pos="8979"/>
        </w:tabs>
        <w:ind w:left="851" w:right="1030" w:firstLine="360"/>
        <w:jc w:val="both"/>
        <w:rPr>
          <w:rFonts w:ascii="Verdana" w:hAnsi="Verdana"/>
          <w:sz w:val="22"/>
          <w:szCs w:val="22"/>
        </w:rPr>
      </w:pPr>
      <w:r>
        <w:rPr>
          <w:rFonts w:ascii="Verdana" w:hAnsi="Verdana"/>
          <w:sz w:val="22"/>
          <w:szCs w:val="22"/>
        </w:rPr>
        <w:t>8</w:t>
      </w:r>
      <w:r w:rsidRPr="00A50F79">
        <w:rPr>
          <w:rFonts w:ascii="Verdana" w:hAnsi="Verdana"/>
          <w:sz w:val="22"/>
          <w:szCs w:val="22"/>
        </w:rPr>
        <w:t>. Principales defensas Página 17</w:t>
      </w:r>
    </w:p>
    <w:p w14:paraId="1C5739F3" w14:textId="11406B5F" w:rsidR="00E73FDC" w:rsidRPr="00A50F79" w:rsidRDefault="00407193" w:rsidP="00F76406">
      <w:pPr>
        <w:tabs>
          <w:tab w:val="left" w:pos="794"/>
          <w:tab w:val="left" w:leader="dot" w:pos="7605"/>
          <w:tab w:val="right" w:leader="dot" w:pos="9172"/>
        </w:tabs>
        <w:ind w:left="851" w:right="1030" w:firstLine="360"/>
        <w:jc w:val="both"/>
        <w:rPr>
          <w:rFonts w:ascii="Verdana" w:hAnsi="Verdana"/>
          <w:sz w:val="22"/>
          <w:szCs w:val="22"/>
        </w:rPr>
      </w:pPr>
      <w:r w:rsidRPr="00A50F79">
        <w:rPr>
          <w:rFonts w:ascii="Verdana" w:hAnsi="Verdana"/>
          <w:sz w:val="22"/>
          <w:szCs w:val="22"/>
        </w:rPr>
        <w:t>9.</w:t>
      </w:r>
      <w:r w:rsidRPr="00A50F79">
        <w:rPr>
          <w:rFonts w:ascii="Verdana" w:hAnsi="Verdana"/>
          <w:sz w:val="22"/>
          <w:szCs w:val="22"/>
        </w:rPr>
        <w:tab/>
        <w:t xml:space="preserve">El “castigo'’ impuesto por un </w:t>
      </w:r>
      <w:r w:rsidR="00A50F79">
        <w:rPr>
          <w:rFonts w:ascii="Verdana" w:hAnsi="Verdana"/>
          <w:sz w:val="22"/>
          <w:szCs w:val="22"/>
        </w:rPr>
        <w:t>“crimen”</w:t>
      </w:r>
      <w:r w:rsidRPr="00A50F79">
        <w:rPr>
          <w:rFonts w:ascii="Verdana" w:hAnsi="Verdana"/>
          <w:sz w:val="22"/>
          <w:szCs w:val="22"/>
        </w:rPr>
        <w:t xml:space="preserve"> y la adecuación del superyó</w:t>
      </w:r>
      <w:r w:rsidR="00A50F79" w:rsidRPr="00A50F79">
        <w:t xml:space="preserve"> </w:t>
      </w:r>
      <w:r w:rsidR="00A50F79" w:rsidRPr="00A50F79">
        <w:rPr>
          <w:rFonts w:ascii="Verdana" w:hAnsi="Verdana"/>
          <w:sz w:val="22"/>
          <w:szCs w:val="22"/>
        </w:rPr>
        <w:t xml:space="preserve">Página </w:t>
      </w:r>
      <w:r w:rsidRPr="00A50F79">
        <w:rPr>
          <w:rFonts w:ascii="Verdana" w:hAnsi="Verdana"/>
          <w:sz w:val="22"/>
          <w:szCs w:val="22"/>
        </w:rPr>
        <w:t>18</w:t>
      </w:r>
    </w:p>
    <w:p w14:paraId="5956E1BD" w14:textId="6F1FB4D8" w:rsidR="00E73FDC" w:rsidRPr="00A50F79" w:rsidRDefault="00407193" w:rsidP="00F76406">
      <w:pPr>
        <w:tabs>
          <w:tab w:val="left" w:pos="828"/>
          <w:tab w:val="left" w:leader="dot" w:pos="2674"/>
          <w:tab w:val="right" w:leader="dot" w:pos="9232"/>
        </w:tabs>
        <w:ind w:left="851" w:right="1030" w:firstLine="360"/>
        <w:jc w:val="both"/>
        <w:rPr>
          <w:rFonts w:ascii="Verdana" w:hAnsi="Verdana"/>
          <w:sz w:val="22"/>
          <w:szCs w:val="22"/>
        </w:rPr>
      </w:pPr>
      <w:r w:rsidRPr="00A50F79">
        <w:rPr>
          <w:rFonts w:ascii="Verdana" w:hAnsi="Verdana"/>
          <w:sz w:val="22"/>
          <w:szCs w:val="22"/>
        </w:rPr>
        <w:t>10.</w:t>
      </w:r>
      <w:r w:rsidRPr="00A50F79">
        <w:rPr>
          <w:rFonts w:ascii="Verdana" w:hAnsi="Verdana"/>
          <w:sz w:val="22"/>
          <w:szCs w:val="22"/>
        </w:rPr>
        <w:tab/>
        <w:t xml:space="preserve">Integración del yo </w:t>
      </w:r>
      <w:r w:rsidR="00A50F79" w:rsidRPr="00A50F79">
        <w:rPr>
          <w:rFonts w:ascii="Verdana" w:hAnsi="Verdana"/>
          <w:sz w:val="22"/>
          <w:szCs w:val="22"/>
        </w:rPr>
        <w:t xml:space="preserve">Página </w:t>
      </w:r>
      <w:r w:rsidRPr="00A50F79">
        <w:rPr>
          <w:rFonts w:ascii="Verdana" w:hAnsi="Verdana"/>
          <w:sz w:val="22"/>
          <w:szCs w:val="22"/>
        </w:rPr>
        <w:t>18</w:t>
      </w:r>
    </w:p>
    <w:p w14:paraId="751EEDEB" w14:textId="27AA9350" w:rsidR="00E73FDC" w:rsidRPr="00A50F79" w:rsidRDefault="00933097" w:rsidP="00F76406">
      <w:pPr>
        <w:tabs>
          <w:tab w:val="left" w:leader="dot" w:pos="6578"/>
          <w:tab w:val="left" w:leader="dot" w:pos="6771"/>
          <w:tab w:val="left" w:leader="dot" w:pos="6920"/>
          <w:tab w:val="left" w:leader="dot" w:pos="7113"/>
          <w:tab w:val="right" w:leader="dot" w:pos="9104"/>
        </w:tabs>
        <w:ind w:left="851" w:right="1030"/>
        <w:jc w:val="both"/>
        <w:rPr>
          <w:rFonts w:ascii="Verdana" w:hAnsi="Verdana"/>
          <w:sz w:val="22"/>
          <w:szCs w:val="22"/>
        </w:rPr>
      </w:pPr>
      <w:hyperlink w:anchor="bookmark19" w:tooltip="Current Document">
        <w:r w:rsidR="00407193" w:rsidRPr="00A50F79">
          <w:rPr>
            <w:rFonts w:ascii="Verdana" w:hAnsi="Verdana"/>
            <w:sz w:val="22"/>
            <w:szCs w:val="22"/>
          </w:rPr>
          <w:t>EMPLEO DE LA FORMA ABREVIADA DEL PROTOCOLO</w:t>
        </w:r>
        <w:r w:rsidR="00A50F79" w:rsidRPr="00A50F79">
          <w:t xml:space="preserve"> </w:t>
        </w:r>
        <w:r w:rsidR="00A50F79" w:rsidRPr="00A50F79">
          <w:rPr>
            <w:rFonts w:ascii="Verdana" w:hAnsi="Verdana"/>
            <w:sz w:val="22"/>
            <w:szCs w:val="22"/>
          </w:rPr>
          <w:t>Página</w:t>
        </w:r>
        <w:r w:rsidR="00407193" w:rsidRPr="00A50F79">
          <w:rPr>
            <w:rFonts w:ascii="Verdana" w:hAnsi="Verdana"/>
            <w:sz w:val="22"/>
            <w:szCs w:val="22"/>
          </w:rPr>
          <w:t xml:space="preserve"> 19</w:t>
        </w:r>
      </w:hyperlink>
    </w:p>
    <w:p w14:paraId="3E9A3D8B" w14:textId="27E9C4DF" w:rsidR="00E73FDC" w:rsidRPr="00A50F79" w:rsidRDefault="00933097" w:rsidP="00F76406">
      <w:pPr>
        <w:tabs>
          <w:tab w:val="left" w:leader="dot" w:pos="5956"/>
          <w:tab w:val="left" w:leader="dot" w:pos="6177"/>
          <w:tab w:val="right" w:leader="dot" w:pos="8070"/>
          <w:tab w:val="right" w:leader="dot" w:pos="9104"/>
        </w:tabs>
        <w:ind w:left="851" w:right="1030"/>
        <w:jc w:val="both"/>
        <w:rPr>
          <w:rFonts w:ascii="Verdana" w:hAnsi="Verdana"/>
          <w:sz w:val="22"/>
          <w:szCs w:val="22"/>
        </w:rPr>
      </w:pPr>
      <w:hyperlink w:anchor="bookmark21" w:tooltip="Current Document">
        <w:r w:rsidR="00407193" w:rsidRPr="00A50F79">
          <w:rPr>
            <w:rFonts w:ascii="Verdana" w:hAnsi="Verdana"/>
            <w:sz w:val="22"/>
            <w:szCs w:val="22"/>
          </w:rPr>
          <w:t>EVOLUCION DE LAS FUNCIONES YOICAS</w:t>
        </w:r>
        <w:r w:rsidR="00A50F79" w:rsidRPr="00A50F79">
          <w:t xml:space="preserve"> </w:t>
        </w:r>
        <w:r w:rsidR="00A50F79" w:rsidRPr="00A50F79">
          <w:rPr>
            <w:rFonts w:ascii="Verdana" w:hAnsi="Verdana"/>
            <w:sz w:val="22"/>
            <w:szCs w:val="22"/>
          </w:rPr>
          <w:t>Página</w:t>
        </w:r>
        <w:r w:rsidR="00407193" w:rsidRPr="00A50F79">
          <w:rPr>
            <w:rFonts w:ascii="Verdana" w:hAnsi="Verdana"/>
            <w:sz w:val="22"/>
            <w:szCs w:val="22"/>
          </w:rPr>
          <w:t xml:space="preserve"> 19</w:t>
        </w:r>
      </w:hyperlink>
    </w:p>
    <w:p w14:paraId="3E37CA00" w14:textId="1FA71405" w:rsidR="00E73FDC" w:rsidRPr="00A50F79" w:rsidRDefault="00407193" w:rsidP="00F76406">
      <w:pPr>
        <w:tabs>
          <w:tab w:val="left" w:leader="dot" w:pos="1936"/>
          <w:tab w:val="right" w:leader="dot" w:pos="3345"/>
          <w:tab w:val="right" w:leader="dot" w:pos="9104"/>
        </w:tabs>
        <w:ind w:left="851" w:right="1030"/>
        <w:jc w:val="both"/>
        <w:rPr>
          <w:rFonts w:ascii="Verdana" w:hAnsi="Verdana"/>
          <w:sz w:val="22"/>
          <w:szCs w:val="22"/>
        </w:rPr>
      </w:pPr>
      <w:r w:rsidRPr="00A50F79">
        <w:rPr>
          <w:rFonts w:ascii="Verdana" w:hAnsi="Verdana"/>
          <w:sz w:val="22"/>
          <w:szCs w:val="22"/>
        </w:rPr>
        <w:t>E</w:t>
      </w:r>
      <w:r w:rsidR="00A50F79">
        <w:rPr>
          <w:rFonts w:ascii="Verdana" w:hAnsi="Verdana"/>
          <w:sz w:val="22"/>
          <w:szCs w:val="22"/>
        </w:rPr>
        <w:t>J</w:t>
      </w:r>
      <w:r w:rsidRPr="00A50F79">
        <w:rPr>
          <w:rFonts w:ascii="Verdana" w:hAnsi="Verdana"/>
          <w:sz w:val="22"/>
          <w:szCs w:val="22"/>
        </w:rPr>
        <w:t>EMPLOS</w:t>
      </w:r>
      <w:r w:rsidR="00A50F79" w:rsidRPr="00A50F79">
        <w:t xml:space="preserve"> </w:t>
      </w:r>
      <w:r w:rsidR="00A50F79" w:rsidRPr="00A50F79">
        <w:rPr>
          <w:rFonts w:ascii="Verdana" w:hAnsi="Verdana"/>
          <w:sz w:val="22"/>
          <w:szCs w:val="22"/>
        </w:rPr>
        <w:t>Página</w:t>
      </w:r>
      <w:r w:rsidRPr="00A50F79">
        <w:rPr>
          <w:rFonts w:ascii="Verdana" w:hAnsi="Verdana"/>
          <w:sz w:val="22"/>
          <w:szCs w:val="22"/>
        </w:rPr>
        <w:t xml:space="preserve"> 21</w:t>
      </w:r>
    </w:p>
    <w:p w14:paraId="7D4D26EE" w14:textId="1D169A61" w:rsidR="00E73FDC" w:rsidRPr="00A50F79" w:rsidRDefault="00407193" w:rsidP="00F76406">
      <w:pPr>
        <w:tabs>
          <w:tab w:val="left" w:leader="dot" w:pos="1374"/>
          <w:tab w:val="right" w:leader="dot" w:pos="9172"/>
        </w:tabs>
        <w:ind w:left="851" w:right="1030" w:firstLine="360"/>
        <w:jc w:val="both"/>
        <w:rPr>
          <w:rFonts w:ascii="Verdana" w:hAnsi="Verdana"/>
          <w:sz w:val="22"/>
          <w:szCs w:val="22"/>
        </w:rPr>
      </w:pPr>
      <w:r w:rsidRPr="00A50F79">
        <w:rPr>
          <w:rFonts w:ascii="Verdana" w:hAnsi="Verdana"/>
          <w:sz w:val="22"/>
          <w:szCs w:val="22"/>
        </w:rPr>
        <w:t xml:space="preserve">Caso 1 </w:t>
      </w:r>
      <w:r w:rsidR="00A50F79" w:rsidRPr="00A50F79">
        <w:rPr>
          <w:rFonts w:ascii="Verdana" w:hAnsi="Verdana"/>
          <w:sz w:val="22"/>
          <w:szCs w:val="22"/>
        </w:rPr>
        <w:t xml:space="preserve">Página </w:t>
      </w:r>
      <w:r w:rsidRPr="00A50F79">
        <w:rPr>
          <w:rFonts w:ascii="Verdana" w:hAnsi="Verdana"/>
          <w:sz w:val="22"/>
          <w:szCs w:val="22"/>
        </w:rPr>
        <w:t>21</w:t>
      </w:r>
    </w:p>
    <w:p w14:paraId="13DB7CDD" w14:textId="6489478F" w:rsidR="00E73FDC" w:rsidRPr="00A50F79" w:rsidRDefault="00407193" w:rsidP="00F76406">
      <w:pPr>
        <w:tabs>
          <w:tab w:val="left" w:leader="dot" w:pos="1377"/>
          <w:tab w:val="right" w:leader="dot" w:pos="9172"/>
        </w:tabs>
        <w:ind w:left="851" w:right="1030" w:firstLine="360"/>
        <w:jc w:val="both"/>
        <w:rPr>
          <w:rFonts w:ascii="Verdana" w:hAnsi="Verdana"/>
          <w:sz w:val="22"/>
          <w:szCs w:val="22"/>
        </w:rPr>
      </w:pPr>
      <w:r w:rsidRPr="00A50F79">
        <w:rPr>
          <w:rFonts w:ascii="Verdana" w:hAnsi="Verdana"/>
          <w:sz w:val="22"/>
          <w:szCs w:val="22"/>
        </w:rPr>
        <w:t xml:space="preserve">Caso 2 </w:t>
      </w:r>
      <w:r w:rsidR="00A50F79" w:rsidRPr="00A50F79">
        <w:rPr>
          <w:rFonts w:ascii="Verdana" w:hAnsi="Verdana"/>
          <w:sz w:val="22"/>
          <w:szCs w:val="22"/>
        </w:rPr>
        <w:t xml:space="preserve">Página </w:t>
      </w:r>
      <w:r w:rsidRPr="00A50F79">
        <w:rPr>
          <w:rFonts w:ascii="Verdana" w:hAnsi="Verdana"/>
          <w:sz w:val="22"/>
          <w:szCs w:val="22"/>
        </w:rPr>
        <w:t>22</w:t>
      </w:r>
    </w:p>
    <w:p w14:paraId="6651DC43" w14:textId="3BF0B78E" w:rsidR="00E73FDC" w:rsidRPr="00A50F79" w:rsidRDefault="00407193" w:rsidP="00F76406">
      <w:pPr>
        <w:tabs>
          <w:tab w:val="left" w:leader="dot" w:pos="2763"/>
          <w:tab w:val="left" w:leader="dot" w:pos="2989"/>
          <w:tab w:val="right" w:leader="dot" w:pos="9172"/>
        </w:tabs>
        <w:ind w:left="851" w:right="1030" w:firstLine="360"/>
        <w:jc w:val="both"/>
        <w:rPr>
          <w:rFonts w:ascii="Verdana" w:hAnsi="Verdana"/>
          <w:sz w:val="22"/>
          <w:szCs w:val="22"/>
        </w:rPr>
      </w:pPr>
      <w:r w:rsidRPr="00A50F79">
        <w:rPr>
          <w:rFonts w:ascii="Verdana" w:hAnsi="Verdana"/>
          <w:sz w:val="22"/>
          <w:szCs w:val="22"/>
        </w:rPr>
        <w:t>Caso 3</w:t>
      </w:r>
      <w:r w:rsidR="00A50F79" w:rsidRPr="00A50F79">
        <w:t xml:space="preserve"> </w:t>
      </w:r>
      <w:r w:rsidR="00A50F79" w:rsidRPr="00A50F79">
        <w:rPr>
          <w:rFonts w:ascii="Verdana" w:hAnsi="Verdana"/>
          <w:sz w:val="22"/>
          <w:szCs w:val="22"/>
        </w:rPr>
        <w:t xml:space="preserve">Página </w:t>
      </w:r>
      <w:r w:rsidRPr="00A50F79">
        <w:rPr>
          <w:rFonts w:ascii="Verdana" w:hAnsi="Verdana"/>
          <w:sz w:val="22"/>
          <w:szCs w:val="22"/>
        </w:rPr>
        <w:t>22</w:t>
      </w:r>
    </w:p>
    <w:p w14:paraId="6D7BD619" w14:textId="2E9EB810" w:rsidR="00E73FDC" w:rsidRPr="00A50F79" w:rsidRDefault="00407193" w:rsidP="00F76406">
      <w:pPr>
        <w:tabs>
          <w:tab w:val="left" w:leader="dot" w:pos="1377"/>
          <w:tab w:val="right" w:leader="dot" w:pos="9172"/>
        </w:tabs>
        <w:ind w:left="851" w:right="1030" w:firstLine="360"/>
        <w:jc w:val="both"/>
        <w:rPr>
          <w:rFonts w:ascii="Verdana" w:hAnsi="Verdana"/>
          <w:sz w:val="22"/>
          <w:szCs w:val="22"/>
        </w:rPr>
      </w:pPr>
      <w:r w:rsidRPr="00A50F79">
        <w:rPr>
          <w:rFonts w:ascii="Verdana" w:hAnsi="Verdana"/>
          <w:sz w:val="22"/>
          <w:szCs w:val="22"/>
        </w:rPr>
        <w:t xml:space="preserve">Caso 4 </w:t>
      </w:r>
      <w:r w:rsidRPr="00A50F79">
        <w:rPr>
          <w:rFonts w:ascii="Verdana" w:hAnsi="Verdana"/>
          <w:sz w:val="22"/>
          <w:szCs w:val="22"/>
        </w:rPr>
        <w:tab/>
      </w:r>
      <w:r w:rsidR="00A50F79" w:rsidRPr="00A50F79">
        <w:rPr>
          <w:rFonts w:ascii="Verdana" w:hAnsi="Verdana"/>
          <w:sz w:val="22"/>
          <w:szCs w:val="22"/>
        </w:rPr>
        <w:t xml:space="preserve">Página </w:t>
      </w:r>
      <w:r w:rsidRPr="00A50F79">
        <w:rPr>
          <w:rFonts w:ascii="Verdana" w:hAnsi="Verdana"/>
          <w:sz w:val="22"/>
          <w:szCs w:val="22"/>
        </w:rPr>
        <w:t>24</w:t>
      </w:r>
    </w:p>
    <w:p w14:paraId="42D15C2B" w14:textId="64B2A654" w:rsidR="00E73FDC" w:rsidRPr="00A50F79" w:rsidRDefault="00933097" w:rsidP="00F76406">
      <w:pPr>
        <w:tabs>
          <w:tab w:val="right" w:leader="dot" w:pos="9104"/>
        </w:tabs>
        <w:ind w:left="851" w:right="1030"/>
        <w:jc w:val="both"/>
        <w:rPr>
          <w:rFonts w:ascii="Verdana" w:hAnsi="Verdana"/>
          <w:sz w:val="22"/>
          <w:szCs w:val="22"/>
        </w:rPr>
      </w:pPr>
      <w:hyperlink w:anchor="bookmark25" w:tooltip="Current Document">
        <w:r w:rsidR="00407193" w:rsidRPr="00A50F79">
          <w:rPr>
            <w:rFonts w:ascii="Verdana" w:hAnsi="Verdana"/>
            <w:sz w:val="22"/>
            <w:szCs w:val="22"/>
          </w:rPr>
          <w:t>ASPECTOS DE LA INVESTIGACION</w:t>
        </w:r>
        <w:r w:rsidR="00A50F79" w:rsidRPr="00A50F79">
          <w:t xml:space="preserve"> </w:t>
        </w:r>
        <w:r w:rsidR="00A50F79" w:rsidRPr="00A50F79">
          <w:rPr>
            <w:rFonts w:ascii="Verdana" w:hAnsi="Verdana"/>
            <w:sz w:val="22"/>
            <w:szCs w:val="22"/>
          </w:rPr>
          <w:t>Página</w:t>
        </w:r>
        <w:r w:rsidR="00407193" w:rsidRPr="00A50F79">
          <w:rPr>
            <w:rFonts w:ascii="Verdana" w:hAnsi="Verdana"/>
            <w:sz w:val="22"/>
            <w:szCs w:val="22"/>
          </w:rPr>
          <w:t xml:space="preserve"> 25</w:t>
        </w:r>
      </w:hyperlink>
    </w:p>
    <w:p w14:paraId="74C9A46D" w14:textId="68428AE0" w:rsidR="00E73FDC" w:rsidRPr="00A50F79" w:rsidRDefault="00407193" w:rsidP="00F76406">
      <w:pPr>
        <w:tabs>
          <w:tab w:val="left" w:leader="dot" w:pos="1936"/>
          <w:tab w:val="right" w:leader="dot" w:pos="9104"/>
        </w:tabs>
        <w:ind w:left="851" w:right="1030"/>
        <w:jc w:val="both"/>
        <w:rPr>
          <w:rFonts w:ascii="Verdana" w:hAnsi="Verdana"/>
          <w:sz w:val="22"/>
          <w:szCs w:val="22"/>
        </w:rPr>
      </w:pPr>
      <w:r w:rsidRPr="00A50F79">
        <w:rPr>
          <w:rFonts w:ascii="Verdana" w:hAnsi="Verdana"/>
          <w:sz w:val="22"/>
          <w:szCs w:val="22"/>
        </w:rPr>
        <w:t>BIBLIOGRAFIA</w:t>
      </w:r>
      <w:r w:rsidR="00A50F79" w:rsidRPr="00A50F79">
        <w:t xml:space="preserve"> </w:t>
      </w:r>
      <w:r w:rsidR="00A50F79" w:rsidRPr="00A50F79">
        <w:rPr>
          <w:rFonts w:ascii="Verdana" w:hAnsi="Verdana"/>
          <w:sz w:val="22"/>
          <w:szCs w:val="22"/>
        </w:rPr>
        <w:t>Página</w:t>
      </w:r>
      <w:r w:rsidRPr="00A50F79">
        <w:rPr>
          <w:rFonts w:ascii="Verdana" w:hAnsi="Verdana"/>
          <w:sz w:val="22"/>
          <w:szCs w:val="22"/>
        </w:rPr>
        <w:t xml:space="preserve">   27</w:t>
      </w:r>
    </w:p>
    <w:p w14:paraId="0DE692E2" w14:textId="77777777" w:rsidR="00A50F79" w:rsidRDefault="00A50F79" w:rsidP="00F76406">
      <w:pPr>
        <w:ind w:left="851" w:right="1030"/>
        <w:jc w:val="both"/>
        <w:outlineLvl w:val="3"/>
        <w:rPr>
          <w:rFonts w:ascii="Verdana" w:hAnsi="Verdana"/>
          <w:sz w:val="22"/>
          <w:szCs w:val="22"/>
        </w:rPr>
      </w:pPr>
      <w:bookmarkStart w:id="2" w:name="bookmark9"/>
    </w:p>
    <w:p w14:paraId="79C4A7A3" w14:textId="3F778AB8" w:rsidR="00A50F79" w:rsidRPr="00A50F79" w:rsidRDefault="00A50F79" w:rsidP="00F76406">
      <w:pPr>
        <w:ind w:left="851" w:right="1030"/>
        <w:jc w:val="both"/>
        <w:outlineLvl w:val="3"/>
        <w:rPr>
          <w:rFonts w:ascii="Verdana" w:hAnsi="Verdana"/>
          <w:b/>
          <w:bCs/>
          <w:color w:val="FF0000"/>
          <w:sz w:val="22"/>
          <w:szCs w:val="22"/>
        </w:rPr>
      </w:pPr>
      <w:r w:rsidRPr="00A50F79">
        <w:rPr>
          <w:rFonts w:ascii="Verdana" w:hAnsi="Verdana"/>
          <w:b/>
          <w:bCs/>
          <w:color w:val="FF0000"/>
          <w:sz w:val="22"/>
          <w:szCs w:val="22"/>
        </w:rPr>
        <w:t>Página 9</w:t>
      </w:r>
    </w:p>
    <w:p w14:paraId="76B5DC63" w14:textId="019E78D3" w:rsidR="00E73FDC" w:rsidRPr="00A50F79" w:rsidRDefault="00407193" w:rsidP="00F76406">
      <w:pPr>
        <w:ind w:left="851" w:right="1030"/>
        <w:jc w:val="both"/>
        <w:outlineLvl w:val="3"/>
        <w:rPr>
          <w:rFonts w:ascii="Verdana" w:hAnsi="Verdana"/>
          <w:sz w:val="22"/>
          <w:szCs w:val="22"/>
        </w:rPr>
      </w:pPr>
      <w:r w:rsidRPr="00A50F79">
        <w:rPr>
          <w:rFonts w:ascii="Verdana" w:hAnsi="Verdana"/>
          <w:sz w:val="22"/>
          <w:szCs w:val="22"/>
        </w:rPr>
        <w:t>HISTORIA DEL CAT-A</w:t>
      </w:r>
      <w:bookmarkEnd w:id="2"/>
      <w:r w:rsidR="00A50F79">
        <w:rPr>
          <w:rFonts w:ascii="Verdana" w:hAnsi="Verdana"/>
          <w:sz w:val="22"/>
          <w:szCs w:val="22"/>
        </w:rPr>
        <w:t xml:space="preserve"> (nota 1)</w:t>
      </w:r>
    </w:p>
    <w:p w14:paraId="39D4A64B" w14:textId="75264172" w:rsidR="00E73FDC" w:rsidRPr="00A50F79" w:rsidRDefault="00407193" w:rsidP="00F76406">
      <w:pPr>
        <w:ind w:left="851" w:right="1030" w:firstLine="360"/>
        <w:jc w:val="both"/>
        <w:rPr>
          <w:rFonts w:ascii="Verdana" w:hAnsi="Verdana"/>
          <w:sz w:val="22"/>
          <w:szCs w:val="22"/>
        </w:rPr>
      </w:pPr>
      <w:r w:rsidRPr="00A50F79">
        <w:rPr>
          <w:rFonts w:ascii="Verdana" w:hAnsi="Verdana"/>
          <w:sz w:val="22"/>
          <w:szCs w:val="22"/>
        </w:rPr>
        <w:t>A E</w:t>
      </w:r>
      <w:r w:rsidR="00A50F79">
        <w:rPr>
          <w:rFonts w:ascii="Verdana" w:hAnsi="Verdana"/>
          <w:sz w:val="22"/>
          <w:szCs w:val="22"/>
        </w:rPr>
        <w:t>rn</w:t>
      </w:r>
      <w:r w:rsidRPr="00A50F79">
        <w:rPr>
          <w:rFonts w:ascii="Verdana" w:hAnsi="Verdana"/>
          <w:sz w:val="22"/>
          <w:szCs w:val="22"/>
        </w:rPr>
        <w:t>st Kris le debemos la idea original del CAT, que surgió -en una discusión que mantuvi</w:t>
      </w:r>
      <w:r w:rsidRPr="00A50F79">
        <w:rPr>
          <w:rFonts w:ascii="Verdana" w:hAnsi="Verdana"/>
          <w:sz w:val="22"/>
          <w:szCs w:val="22"/>
        </w:rPr>
        <w:softHyphen/>
        <w:t>mos con él acerca de los problemas teóricos de la proyección y del TAT. El doctor Kris —a quien le estamos muy agradecidos por su estímulo e inspiración para nuestro trabajo— señaló cuánto más fácil es para el niño identificarse con anima</w:t>
      </w:r>
      <w:r w:rsidRPr="00A50F79">
        <w:rPr>
          <w:rFonts w:ascii="Verdana" w:hAnsi="Verdana"/>
          <w:sz w:val="22"/>
          <w:szCs w:val="22"/>
        </w:rPr>
        <w:softHyphen/>
        <w:t>les que con personas, hecho que conocemos desde que Freud comunicó la historia del pequeño Hans, en su “Análisis de la fobia de un niño de.5 años”.</w:t>
      </w:r>
    </w:p>
    <w:p w14:paraId="2DFC6D7A" w14:textId="705CC3C6" w:rsidR="00E73FDC" w:rsidRPr="00A50F79" w:rsidRDefault="00407193" w:rsidP="00F76406">
      <w:pPr>
        <w:ind w:left="851" w:right="1030" w:firstLine="360"/>
        <w:jc w:val="both"/>
        <w:rPr>
          <w:rFonts w:ascii="Verdana" w:hAnsi="Verdana"/>
          <w:sz w:val="22"/>
          <w:szCs w:val="22"/>
        </w:rPr>
      </w:pPr>
      <w:r w:rsidRPr="00A50F79">
        <w:rPr>
          <w:rFonts w:ascii="Verdana" w:hAnsi="Verdana"/>
          <w:sz w:val="22"/>
          <w:szCs w:val="22"/>
        </w:rPr>
        <w:t>Después de examinar este hecho durante un año aproximadamente, catalogamos un cierto número de situaciones infantiles básicas suscep</w:t>
      </w:r>
      <w:r w:rsidRPr="00A50F79">
        <w:rPr>
          <w:rFonts w:ascii="Verdana" w:hAnsi="Verdana"/>
          <w:sz w:val="22"/>
          <w:szCs w:val="22"/>
        </w:rPr>
        <w:softHyphen/>
        <w:t>tibles de poner de manifiesto los procesos dinámi</w:t>
      </w:r>
      <w:r w:rsidRPr="00A50F79">
        <w:rPr>
          <w:rFonts w:ascii="Verdana" w:hAnsi="Verdana"/>
          <w:sz w:val="22"/>
          <w:szCs w:val="22"/>
        </w:rPr>
        <w:softHyphen/>
        <w:t>cos de los problemas del niño. El TAT</w:t>
      </w:r>
      <w:r w:rsidR="00A50F79">
        <w:rPr>
          <w:rFonts w:ascii="Verdana" w:hAnsi="Verdana"/>
          <w:sz w:val="22"/>
          <w:szCs w:val="22"/>
        </w:rPr>
        <w:t xml:space="preserve"> (nota 2),</w:t>
      </w:r>
      <w:r w:rsidRPr="00A50F79">
        <w:rPr>
          <w:rFonts w:ascii="Verdana" w:hAnsi="Verdana"/>
          <w:sz w:val="22"/>
          <w:szCs w:val="22"/>
        </w:rPr>
        <w:t xml:space="preserve"> mag</w:t>
      </w:r>
      <w:r w:rsidRPr="00A50F79">
        <w:rPr>
          <w:rFonts w:ascii="Verdana" w:hAnsi="Verdana"/>
          <w:sz w:val="22"/>
          <w:szCs w:val="22"/>
        </w:rPr>
        <w:softHyphen/>
        <w:t>nífico instrumento para los adultos, no satisfacía todos los requerimientos para ser aplicado en los niños; ni tampoco el Picture-Story Test de Symonds</w:t>
      </w:r>
      <w:r w:rsidR="00A50F79">
        <w:rPr>
          <w:rFonts w:ascii="Verdana" w:hAnsi="Verdana"/>
          <w:sz w:val="22"/>
          <w:szCs w:val="22"/>
        </w:rPr>
        <w:t xml:space="preserve"> (nota 3)</w:t>
      </w:r>
      <w:r w:rsidRPr="00A50F79">
        <w:rPr>
          <w:rFonts w:ascii="Verdana" w:hAnsi="Verdana"/>
          <w:sz w:val="22"/>
          <w:szCs w:val="22"/>
        </w:rPr>
        <w:t>, sólo utilizadle con adolescentes. La teoría apoyaba con suficientes razones la idea de que los niños de 3 a 10 años propenderían a identificarse mejor con los animales, y fue así como nos abocamos a la tarea de concebir, en forma pictórica, situaciones vitales adecuadas para esas edades.</w:t>
      </w:r>
    </w:p>
    <w:p w14:paraId="4800C02E" w14:textId="55535E56" w:rsidR="00E73FDC" w:rsidRPr="00A50F79" w:rsidRDefault="00407193" w:rsidP="00F76406">
      <w:pPr>
        <w:ind w:left="851" w:right="1030" w:firstLine="360"/>
        <w:jc w:val="both"/>
        <w:rPr>
          <w:rFonts w:ascii="Verdana" w:hAnsi="Verdana"/>
          <w:sz w:val="22"/>
          <w:szCs w:val="22"/>
        </w:rPr>
      </w:pPr>
      <w:r w:rsidRPr="00A50F79">
        <w:rPr>
          <w:rFonts w:ascii="Verdana" w:hAnsi="Verdana"/>
          <w:sz w:val="22"/>
          <w:szCs w:val="22"/>
        </w:rPr>
        <w:t>Violet Lamont, dibujante profesional especia</w:t>
      </w:r>
      <w:r w:rsidRPr="00A50F79">
        <w:rPr>
          <w:rFonts w:ascii="Verdana" w:hAnsi="Verdana"/>
          <w:sz w:val="22"/>
          <w:szCs w:val="22"/>
        </w:rPr>
        <w:softHyphen/>
        <w:t>lizada en ilustraciones de libr</w:t>
      </w:r>
      <w:r w:rsidR="00A50F79">
        <w:rPr>
          <w:rFonts w:ascii="Verdana" w:hAnsi="Verdana"/>
          <w:sz w:val="22"/>
          <w:szCs w:val="22"/>
        </w:rPr>
        <w:t>o</w:t>
      </w:r>
      <w:r w:rsidRPr="00A50F79">
        <w:rPr>
          <w:rFonts w:ascii="Verdana" w:hAnsi="Verdana"/>
          <w:sz w:val="22"/>
          <w:szCs w:val="22"/>
        </w:rPr>
        <w:t>s infantiles, con</w:t>
      </w:r>
      <w:r w:rsidRPr="00A50F79">
        <w:rPr>
          <w:rFonts w:ascii="Verdana" w:hAnsi="Verdana"/>
          <w:sz w:val="22"/>
          <w:szCs w:val="22"/>
        </w:rPr>
        <w:softHyphen/>
        <w:t>feccionó los dibujos de acuerdo con nuestras in</w:t>
      </w:r>
      <w:r w:rsidRPr="00A50F79">
        <w:rPr>
          <w:rFonts w:ascii="Verdana" w:hAnsi="Verdana"/>
          <w:sz w:val="22"/>
          <w:szCs w:val="22"/>
        </w:rPr>
        <w:softHyphen/>
        <w:t xml:space="preserve">dicaciones, y agregó otros de su inventiva. Nos entregó una serie de 18, algunos ligeramente antropomórficos y otros que presentaban situaciones </w:t>
      </w:r>
      <w:r w:rsidR="00A50F79" w:rsidRPr="00A50F79">
        <w:rPr>
          <w:rFonts w:ascii="Verdana" w:hAnsi="Verdana"/>
          <w:sz w:val="22"/>
          <w:szCs w:val="22"/>
        </w:rPr>
        <w:t>genuinamente</w:t>
      </w:r>
      <w:r w:rsidRPr="00A50F79">
        <w:rPr>
          <w:rFonts w:ascii="Verdana" w:hAnsi="Verdana"/>
          <w:sz w:val="22"/>
          <w:szCs w:val="22"/>
        </w:rPr>
        <w:t xml:space="preserve"> animales. Una v</w:t>
      </w:r>
      <w:r w:rsidR="00A50F79">
        <w:rPr>
          <w:rFonts w:ascii="Verdana" w:hAnsi="Verdana"/>
          <w:sz w:val="22"/>
          <w:szCs w:val="22"/>
        </w:rPr>
        <w:t>ez</w:t>
      </w:r>
      <w:r w:rsidRPr="00A50F79">
        <w:rPr>
          <w:rFonts w:ascii="Verdana" w:hAnsi="Verdana"/>
          <w:sz w:val="22"/>
          <w:szCs w:val="22"/>
        </w:rPr>
        <w:t xml:space="preserve"> fotografiados esos dibujos nos reservamos</w:t>
      </w:r>
      <w:r w:rsidR="00716EE1">
        <w:rPr>
          <w:rFonts w:ascii="Verdana" w:hAnsi="Verdana"/>
          <w:sz w:val="22"/>
          <w:szCs w:val="22"/>
        </w:rPr>
        <w:t xml:space="preserve"> </w:t>
      </w:r>
      <w:r w:rsidRPr="00A50F79">
        <w:rPr>
          <w:rFonts w:ascii="Verdana" w:hAnsi="Verdana"/>
          <w:sz w:val="22"/>
          <w:szCs w:val="22"/>
        </w:rPr>
        <w:t>algunos juegos de láminas para utilizarlos nosotros, y los restantes los distribuimos entre especialistas de psicología infantil —en su mayoría conocidos por el autor en ocasión de sus cursos sobre el TAT—, expertos en los métodos proyectivos y su manejo. Estos psicólogos tuvieron la gentileza de administrar las láminas primitivas del CAT, entregamos los pro</w:t>
      </w:r>
      <w:r w:rsidRPr="00A50F79">
        <w:rPr>
          <w:rFonts w:ascii="Verdana" w:hAnsi="Verdana"/>
          <w:sz w:val="22"/>
          <w:szCs w:val="22"/>
        </w:rPr>
        <w:softHyphen/>
        <w:t xml:space="preserve">tocolos levantados y las </w:t>
      </w:r>
      <w:r w:rsidR="00716EE1" w:rsidRPr="00A50F79">
        <w:rPr>
          <w:rFonts w:ascii="Verdana" w:hAnsi="Verdana"/>
          <w:sz w:val="22"/>
          <w:szCs w:val="22"/>
        </w:rPr>
        <w:t>informaciones</w:t>
      </w:r>
      <w:r w:rsidRPr="00A50F79">
        <w:rPr>
          <w:rFonts w:ascii="Verdana" w:hAnsi="Verdana"/>
          <w:sz w:val="22"/>
          <w:szCs w:val="22"/>
        </w:rPr>
        <w:t xml:space="preserve"> respecti</w:t>
      </w:r>
      <w:r w:rsidRPr="00A50F79">
        <w:rPr>
          <w:rFonts w:ascii="Verdana" w:hAnsi="Verdana"/>
          <w:sz w:val="22"/>
          <w:szCs w:val="22"/>
        </w:rPr>
        <w:softHyphen/>
        <w:t>vas de los sujetos y su ambiente y, en fin, de comunicamos sus impresiones personales acerca de los problemas técnicos del CAT</w:t>
      </w:r>
      <w:r w:rsidR="00716EE1">
        <w:rPr>
          <w:rFonts w:ascii="Verdana" w:hAnsi="Verdana"/>
          <w:sz w:val="22"/>
          <w:szCs w:val="22"/>
        </w:rPr>
        <w:t>.</w:t>
      </w:r>
    </w:p>
    <w:p w14:paraId="5FD97CE6" w14:textId="7A56DE0F" w:rsidR="00E73FDC" w:rsidRPr="00A50F79" w:rsidRDefault="00407193" w:rsidP="00F76406">
      <w:pPr>
        <w:ind w:left="851" w:right="1030" w:firstLine="360"/>
        <w:jc w:val="both"/>
        <w:rPr>
          <w:rFonts w:ascii="Verdana" w:hAnsi="Verdana"/>
          <w:sz w:val="22"/>
          <w:szCs w:val="22"/>
        </w:rPr>
      </w:pPr>
      <w:r w:rsidRPr="00A50F79">
        <w:rPr>
          <w:rFonts w:ascii="Verdana" w:hAnsi="Verdana"/>
          <w:sz w:val="22"/>
          <w:szCs w:val="22"/>
        </w:rPr>
        <w:lastRenderedPageBreak/>
        <w:t>Con la experiencia de ese material y del reco</w:t>
      </w:r>
      <w:r w:rsidRPr="00A50F79">
        <w:rPr>
          <w:rFonts w:ascii="Verdana" w:hAnsi="Verdana"/>
          <w:sz w:val="22"/>
          <w:szCs w:val="22"/>
        </w:rPr>
        <w:softHyphen/>
        <w:t>gido en nuestra propia práctica psicológica, seleccionamos las 10 láminas mejores entre las 18 del repertorio primitivo y extrajimos las conclusiones que se dan a continuación.</w:t>
      </w:r>
    </w:p>
    <w:p w14:paraId="35997BBE" w14:textId="77777777" w:rsidR="00E73FDC" w:rsidRPr="00A50F79" w:rsidRDefault="00407193" w:rsidP="00F76406">
      <w:pPr>
        <w:ind w:left="851" w:right="1030"/>
        <w:jc w:val="both"/>
        <w:outlineLvl w:val="3"/>
        <w:rPr>
          <w:rFonts w:ascii="Verdana" w:hAnsi="Verdana"/>
          <w:sz w:val="22"/>
          <w:szCs w:val="22"/>
        </w:rPr>
      </w:pPr>
      <w:bookmarkStart w:id="3" w:name="bookmark11"/>
      <w:r w:rsidRPr="00A50F79">
        <w:rPr>
          <w:rFonts w:ascii="Verdana" w:hAnsi="Verdana"/>
          <w:sz w:val="22"/>
          <w:szCs w:val="22"/>
        </w:rPr>
        <w:t>NATURALEZA Y OBJETIVO DEL TEST</w:t>
      </w:r>
      <w:bookmarkEnd w:id="3"/>
    </w:p>
    <w:p w14:paraId="465B709E" w14:textId="09222BCE" w:rsidR="00E73FDC" w:rsidRPr="00A50F79" w:rsidRDefault="00407193" w:rsidP="00F76406">
      <w:pPr>
        <w:ind w:left="851" w:right="1030" w:firstLine="360"/>
        <w:jc w:val="both"/>
        <w:rPr>
          <w:rFonts w:ascii="Verdana" w:hAnsi="Verdana"/>
          <w:sz w:val="22"/>
          <w:szCs w:val="22"/>
        </w:rPr>
      </w:pPr>
      <w:r w:rsidRPr="00A50F79">
        <w:rPr>
          <w:rFonts w:ascii="Verdana" w:hAnsi="Verdana"/>
          <w:sz w:val="22"/>
          <w:szCs w:val="22"/>
        </w:rPr>
        <w:t>El material del CAT consiste en 10 láminas de animales en situaciones diversas. Puede apli</w:t>
      </w:r>
      <w:r w:rsidRPr="00A50F79">
        <w:rPr>
          <w:rFonts w:ascii="Verdana" w:hAnsi="Verdana"/>
          <w:sz w:val="22"/>
          <w:szCs w:val="22"/>
        </w:rPr>
        <w:softHyphen/>
        <w:t>carse a niños de 3 a 10 años de ambos sexos. Una vez establecido un adecuado rapport con el niño, se procede a presentarle las láminas, según las indicaciones que se dan más adelante en la sec</w:t>
      </w:r>
      <w:r w:rsidRPr="00A50F79">
        <w:rPr>
          <w:rFonts w:ascii="Verdana" w:hAnsi="Verdana"/>
          <w:sz w:val="22"/>
          <w:szCs w:val="22"/>
        </w:rPr>
        <w:softHyphen/>
        <w:t>ción Administración. Las respuestas se registran literalmente y luego se las analiza de acuerdo con las instrucciones que se dan en la sección Inter</w:t>
      </w:r>
      <w:r w:rsidRPr="00A50F79">
        <w:rPr>
          <w:rFonts w:ascii="Verdana" w:hAnsi="Verdana"/>
          <w:sz w:val="22"/>
          <w:szCs w:val="22"/>
        </w:rPr>
        <w:softHyphen/>
        <w:t>pretación.</w:t>
      </w:r>
    </w:p>
    <w:p w14:paraId="3CFC35AA" w14:textId="77777777" w:rsidR="00E73FDC" w:rsidRDefault="00407193" w:rsidP="00F76406">
      <w:pPr>
        <w:ind w:left="851" w:right="1030" w:firstLine="360"/>
        <w:jc w:val="both"/>
        <w:rPr>
          <w:rFonts w:ascii="Verdana" w:hAnsi="Verdana"/>
          <w:sz w:val="22"/>
          <w:szCs w:val="22"/>
        </w:rPr>
      </w:pPr>
      <w:r w:rsidRPr="00A50F79">
        <w:rPr>
          <w:rFonts w:ascii="Verdana" w:hAnsi="Verdana"/>
          <w:sz w:val="22"/>
          <w:szCs w:val="22"/>
        </w:rPr>
        <w:t>El CAT es un método proyectivo o, según</w:t>
      </w:r>
    </w:p>
    <w:p w14:paraId="6E0E8601" w14:textId="4F898519" w:rsidR="00716EE1" w:rsidRPr="00716EE1" w:rsidRDefault="00716EE1" w:rsidP="00F76406">
      <w:pPr>
        <w:ind w:left="851" w:right="1030"/>
        <w:jc w:val="both"/>
        <w:rPr>
          <w:rFonts w:ascii="Verdana" w:hAnsi="Verdana"/>
          <w:b/>
          <w:bCs/>
          <w:sz w:val="22"/>
          <w:szCs w:val="22"/>
        </w:rPr>
      </w:pPr>
      <w:r>
        <w:rPr>
          <w:rFonts w:ascii="Verdana" w:hAnsi="Verdana"/>
          <w:b/>
          <w:bCs/>
          <w:sz w:val="22"/>
          <w:szCs w:val="22"/>
        </w:rPr>
        <w:t>Notas de la página</w:t>
      </w:r>
    </w:p>
    <w:p w14:paraId="0345597E" w14:textId="77777777" w:rsidR="00716EE1" w:rsidRDefault="00716EE1" w:rsidP="00F76406">
      <w:pPr>
        <w:ind w:left="851" w:right="1030"/>
        <w:jc w:val="both"/>
        <w:rPr>
          <w:rFonts w:ascii="Verdana" w:hAnsi="Verdana"/>
          <w:sz w:val="22"/>
          <w:szCs w:val="22"/>
        </w:rPr>
      </w:pPr>
    </w:p>
    <w:p w14:paraId="00DD4822" w14:textId="4E6E14F9" w:rsidR="00716EE1" w:rsidRPr="00A50F79" w:rsidRDefault="00716EE1" w:rsidP="00F76406">
      <w:pPr>
        <w:ind w:left="851" w:right="1030" w:firstLine="360"/>
        <w:jc w:val="both"/>
        <w:rPr>
          <w:rFonts w:ascii="Verdana" w:hAnsi="Verdana"/>
          <w:sz w:val="22"/>
          <w:szCs w:val="22"/>
        </w:rPr>
      </w:pPr>
      <w:r>
        <w:rPr>
          <w:rFonts w:ascii="Verdana" w:hAnsi="Verdana"/>
          <w:sz w:val="22"/>
          <w:szCs w:val="22"/>
        </w:rPr>
        <w:t xml:space="preserve">Nota </w:t>
      </w:r>
      <w:r w:rsidRPr="00A50F79">
        <w:rPr>
          <w:rFonts w:ascii="Verdana" w:hAnsi="Verdana"/>
          <w:sz w:val="22"/>
          <w:szCs w:val="22"/>
        </w:rPr>
        <w:t>1. La sigla CAT-A denomina al CAT con figuras ani</w:t>
      </w:r>
      <w:r w:rsidRPr="00A50F79">
        <w:rPr>
          <w:rFonts w:ascii="Verdana" w:hAnsi="Verdana"/>
          <w:sz w:val="22"/>
          <w:szCs w:val="22"/>
        </w:rPr>
        <w:softHyphen/>
        <w:t>males, para distinguirlo dd CAT-H, con figuras humanas y del CAT-S, el suplemento de ambos. En el texto se utiliza la tradicional sigla CAT con valor de CAT-A. [£.]</w:t>
      </w:r>
    </w:p>
    <w:p w14:paraId="4424FFF7" w14:textId="61667D07" w:rsidR="00716EE1" w:rsidRPr="00A50F79" w:rsidRDefault="00716EE1" w:rsidP="00F76406">
      <w:pPr>
        <w:ind w:left="851" w:right="1030" w:firstLine="360"/>
        <w:jc w:val="both"/>
        <w:rPr>
          <w:rFonts w:ascii="Verdana" w:hAnsi="Verdana"/>
          <w:sz w:val="22"/>
          <w:szCs w:val="22"/>
        </w:rPr>
      </w:pPr>
      <w:r>
        <w:rPr>
          <w:rFonts w:ascii="Verdana" w:hAnsi="Verdana"/>
          <w:sz w:val="22"/>
          <w:szCs w:val="22"/>
        </w:rPr>
        <w:t xml:space="preserve">Nota </w:t>
      </w:r>
      <w:r w:rsidRPr="00A50F79">
        <w:rPr>
          <w:rFonts w:ascii="Verdana" w:hAnsi="Verdana"/>
          <w:sz w:val="22"/>
          <w:szCs w:val="22"/>
        </w:rPr>
        <w:t>2. H.A. Murray: Test de apercepción temática (TAT). Buenos Aires, Paidós, 1977, 9</w:t>
      </w:r>
      <w:r w:rsidRPr="00A50F79">
        <w:rPr>
          <w:rFonts w:ascii="Verdana" w:hAnsi="Verdana"/>
          <w:sz w:val="22"/>
          <w:szCs w:val="22"/>
          <w:vertAlign w:val="superscript"/>
        </w:rPr>
        <w:t>a</w:t>
      </w:r>
      <w:r w:rsidRPr="00A50F79">
        <w:rPr>
          <w:rFonts w:ascii="Verdana" w:hAnsi="Verdana"/>
          <w:sz w:val="22"/>
          <w:szCs w:val="22"/>
        </w:rPr>
        <w:t xml:space="preserve"> ed. [£.]</w:t>
      </w:r>
    </w:p>
    <w:p w14:paraId="5A7C88BD" w14:textId="3A8D0B51" w:rsidR="00716EE1" w:rsidRPr="00A50F79" w:rsidRDefault="00716EE1" w:rsidP="00F76406">
      <w:pPr>
        <w:ind w:left="851" w:right="1030" w:firstLine="360"/>
        <w:jc w:val="both"/>
        <w:rPr>
          <w:rFonts w:ascii="Verdana" w:hAnsi="Verdana"/>
          <w:sz w:val="22"/>
          <w:szCs w:val="22"/>
        </w:rPr>
      </w:pPr>
      <w:r>
        <w:rPr>
          <w:rFonts w:ascii="Verdana" w:hAnsi="Verdana"/>
          <w:sz w:val="22"/>
          <w:szCs w:val="22"/>
        </w:rPr>
        <w:t xml:space="preserve">Nota </w:t>
      </w:r>
      <w:r w:rsidRPr="00A50F79">
        <w:rPr>
          <w:rFonts w:ascii="Verdana" w:hAnsi="Verdana"/>
          <w:sz w:val="22"/>
          <w:szCs w:val="22"/>
        </w:rPr>
        <w:t>3. Test de cuadros para adolescentes [PST]. Buenos Aires, Paidós, 1969.</w:t>
      </w:r>
    </w:p>
    <w:p w14:paraId="4EE9F809" w14:textId="77777777" w:rsidR="00716EE1" w:rsidRPr="00716EE1" w:rsidRDefault="00716EE1" w:rsidP="00F76406">
      <w:pPr>
        <w:ind w:left="851" w:right="1030"/>
        <w:jc w:val="both"/>
        <w:rPr>
          <w:rFonts w:ascii="Verdana" w:hAnsi="Verdana"/>
          <w:b/>
          <w:bCs/>
          <w:color w:val="FF0000"/>
          <w:sz w:val="22"/>
          <w:szCs w:val="22"/>
        </w:rPr>
      </w:pPr>
    </w:p>
    <w:p w14:paraId="32A3938D" w14:textId="39C61AF6" w:rsidR="00E73FDC" w:rsidRPr="00716EE1" w:rsidRDefault="00716EE1" w:rsidP="00F76406">
      <w:pPr>
        <w:ind w:left="851" w:right="1030"/>
        <w:jc w:val="both"/>
        <w:rPr>
          <w:rFonts w:ascii="Verdana" w:hAnsi="Verdana"/>
          <w:b/>
          <w:bCs/>
          <w:color w:val="FF0000"/>
          <w:sz w:val="22"/>
          <w:szCs w:val="22"/>
        </w:rPr>
      </w:pPr>
      <w:r w:rsidRPr="00716EE1">
        <w:rPr>
          <w:rFonts w:ascii="Verdana" w:hAnsi="Verdana"/>
          <w:b/>
          <w:bCs/>
          <w:color w:val="FF0000"/>
          <w:sz w:val="22"/>
          <w:szCs w:val="22"/>
        </w:rPr>
        <w:t>Página 10</w:t>
      </w:r>
    </w:p>
    <w:p w14:paraId="30466389" w14:textId="6385B83C" w:rsidR="00E73FDC" w:rsidRPr="00A50F79" w:rsidRDefault="00407193" w:rsidP="00F76406">
      <w:pPr>
        <w:ind w:left="851" w:right="1030"/>
        <w:jc w:val="both"/>
        <w:rPr>
          <w:rFonts w:ascii="Verdana" w:hAnsi="Verdana"/>
          <w:sz w:val="22"/>
          <w:szCs w:val="22"/>
        </w:rPr>
      </w:pPr>
      <w:r w:rsidRPr="00A50F79">
        <w:rPr>
          <w:rFonts w:ascii="Verdana" w:hAnsi="Verdana"/>
          <w:sz w:val="22"/>
          <w:szCs w:val="22"/>
        </w:rPr>
        <w:t>preferimos decir nosotros, un método para explo</w:t>
      </w:r>
      <w:r w:rsidRPr="00A50F79">
        <w:rPr>
          <w:rFonts w:ascii="Verdana" w:hAnsi="Verdana"/>
          <w:sz w:val="22"/>
          <w:szCs w:val="22"/>
        </w:rPr>
        <w:softHyphen/>
        <w:t>rar la personalidad estudiando el sentido diná</w:t>
      </w:r>
      <w:r w:rsidRPr="00A50F79">
        <w:rPr>
          <w:rFonts w:ascii="Verdana" w:hAnsi="Verdana"/>
          <w:sz w:val="22"/>
          <w:szCs w:val="22"/>
        </w:rPr>
        <w:softHyphen/>
        <w:t>mico de las diferencias individuales en la percep</w:t>
      </w:r>
      <w:r w:rsidRPr="00A50F79">
        <w:rPr>
          <w:rFonts w:ascii="Verdana" w:hAnsi="Verdana"/>
          <w:sz w:val="22"/>
          <w:szCs w:val="22"/>
        </w:rPr>
        <w:softHyphen/>
        <w:t xml:space="preserve">ción de un </w:t>
      </w:r>
      <w:r w:rsidR="00716EE1" w:rsidRPr="00A50F79">
        <w:rPr>
          <w:rFonts w:ascii="Verdana" w:hAnsi="Verdana"/>
          <w:sz w:val="22"/>
          <w:szCs w:val="22"/>
        </w:rPr>
        <w:t>estímulo</w:t>
      </w:r>
      <w:r w:rsidRPr="00A50F79">
        <w:rPr>
          <w:rFonts w:ascii="Verdana" w:hAnsi="Verdana"/>
          <w:sz w:val="22"/>
          <w:szCs w:val="22"/>
        </w:rPr>
        <w:t xml:space="preserve"> estándar.</w:t>
      </w:r>
    </w:p>
    <w:p w14:paraId="176547C1" w14:textId="25B6F0D2" w:rsidR="00E73FDC" w:rsidRPr="00A50F79" w:rsidRDefault="00407193" w:rsidP="00F76406">
      <w:pPr>
        <w:ind w:left="851" w:right="1030" w:firstLine="360"/>
        <w:jc w:val="both"/>
        <w:rPr>
          <w:rFonts w:ascii="Verdana" w:hAnsi="Verdana"/>
          <w:sz w:val="22"/>
          <w:szCs w:val="22"/>
        </w:rPr>
      </w:pPr>
      <w:r w:rsidRPr="00A50F79">
        <w:rPr>
          <w:rFonts w:ascii="Verdana" w:hAnsi="Verdana"/>
          <w:sz w:val="22"/>
          <w:szCs w:val="22"/>
        </w:rPr>
        <w:t>El CAT es un descendiente directo del Test de apercepción temática (TAT) de Henry Murray</w:t>
      </w:r>
      <w:r w:rsidR="00716EE1">
        <w:rPr>
          <w:rFonts w:ascii="Verdana" w:hAnsi="Verdana"/>
          <w:sz w:val="22"/>
          <w:szCs w:val="22"/>
        </w:rPr>
        <w:t xml:space="preserve"> (nota 4)</w:t>
      </w:r>
      <w:r w:rsidRPr="00A50F79">
        <w:rPr>
          <w:rFonts w:ascii="Verdana" w:hAnsi="Verdana"/>
          <w:sz w:val="22"/>
          <w:szCs w:val="22"/>
        </w:rPr>
        <w:t>,</w:t>
      </w:r>
      <w:r w:rsidRPr="00A50F79">
        <w:rPr>
          <w:rFonts w:ascii="Verdana" w:hAnsi="Verdana"/>
          <w:sz w:val="22"/>
          <w:szCs w:val="22"/>
          <w:vertAlign w:val="superscript"/>
        </w:rPr>
        <w:t xml:space="preserve"> </w:t>
      </w:r>
      <w:r w:rsidRPr="00A50F79">
        <w:rPr>
          <w:rFonts w:ascii="Verdana" w:hAnsi="Verdana"/>
          <w:sz w:val="22"/>
          <w:szCs w:val="22"/>
        </w:rPr>
        <w:t>No c</w:t>
      </w:r>
      <w:r w:rsidR="00716EE1">
        <w:rPr>
          <w:rFonts w:ascii="Verdana" w:hAnsi="Verdana"/>
          <w:sz w:val="22"/>
          <w:szCs w:val="22"/>
        </w:rPr>
        <w:t>o</w:t>
      </w:r>
      <w:r w:rsidRPr="00A50F79">
        <w:rPr>
          <w:rFonts w:ascii="Verdana" w:hAnsi="Verdana"/>
          <w:sz w:val="22"/>
          <w:szCs w:val="22"/>
        </w:rPr>
        <w:t>mpite co</w:t>
      </w:r>
      <w:r w:rsidR="00716EE1">
        <w:rPr>
          <w:rFonts w:ascii="Verdana" w:hAnsi="Verdana"/>
          <w:sz w:val="22"/>
          <w:szCs w:val="22"/>
        </w:rPr>
        <w:t>n</w:t>
      </w:r>
      <w:r w:rsidRPr="00A50F79">
        <w:rPr>
          <w:rFonts w:ascii="Verdana" w:hAnsi="Verdana"/>
          <w:sz w:val="22"/>
          <w:szCs w:val="22"/>
        </w:rPr>
        <w:t xml:space="preserve"> él ni lo sustituye. Creemos que el TAT es irremplazable para </w:t>
      </w:r>
      <w:r w:rsidR="00716EE1">
        <w:rPr>
          <w:rFonts w:ascii="Verdana" w:hAnsi="Verdana"/>
          <w:sz w:val="22"/>
          <w:szCs w:val="22"/>
        </w:rPr>
        <w:t>l</w:t>
      </w:r>
      <w:r w:rsidRPr="00A50F79">
        <w:rPr>
          <w:rFonts w:ascii="Verdana" w:hAnsi="Verdana"/>
          <w:sz w:val="22"/>
          <w:szCs w:val="22"/>
        </w:rPr>
        <w:t>a exploración de la personalidad del adulto, pero, no obstante, ina</w:t>
      </w:r>
      <w:r w:rsidRPr="00A50F79">
        <w:rPr>
          <w:rFonts w:ascii="Verdana" w:hAnsi="Verdana"/>
          <w:sz w:val="22"/>
          <w:szCs w:val="22"/>
        </w:rPr>
        <w:softHyphen/>
        <w:t>propiado para los niños pequeños —del mismo modo como el CAT lo es para el adulto—. Ideal</w:t>
      </w:r>
      <w:r w:rsidRPr="00A50F79">
        <w:rPr>
          <w:rFonts w:ascii="Verdana" w:hAnsi="Verdana"/>
          <w:sz w:val="22"/>
          <w:szCs w:val="22"/>
        </w:rPr>
        <w:softHyphen/>
        <w:t>mente estos tests deberían emplearse: para niños de 3 a 10 años, el CAT; para adolescentes, el Symonds, y para adolescentes y adultos, el TAT.</w:t>
      </w:r>
    </w:p>
    <w:p w14:paraId="237E6772" w14:textId="3C8367B2" w:rsidR="00E73FDC" w:rsidRPr="00A50F79" w:rsidRDefault="00407193" w:rsidP="00F76406">
      <w:pPr>
        <w:ind w:left="851" w:right="1030" w:firstLine="360"/>
        <w:jc w:val="both"/>
        <w:rPr>
          <w:rFonts w:ascii="Verdana" w:hAnsi="Verdana"/>
          <w:sz w:val="22"/>
          <w:szCs w:val="22"/>
        </w:rPr>
      </w:pPr>
      <w:r w:rsidRPr="00A50F79">
        <w:rPr>
          <w:rFonts w:ascii="Verdana" w:hAnsi="Verdana"/>
          <w:sz w:val="22"/>
          <w:szCs w:val="22"/>
        </w:rPr>
        <w:t>El CAT se concibió con el objeto de facilitar la comprensión de la relación de un niño determinado con sus más importantes figuras y tenden</w:t>
      </w:r>
      <w:r w:rsidRPr="00A50F79">
        <w:rPr>
          <w:rFonts w:ascii="Verdana" w:hAnsi="Verdana"/>
          <w:sz w:val="22"/>
          <w:szCs w:val="22"/>
        </w:rPr>
        <w:softHyphen/>
        <w:t>cias</w:t>
      </w:r>
      <w:r w:rsidR="00716EE1">
        <w:rPr>
          <w:rFonts w:ascii="Verdana" w:hAnsi="Verdana"/>
          <w:sz w:val="22"/>
          <w:szCs w:val="22"/>
        </w:rPr>
        <w:t>.</w:t>
      </w:r>
      <w:r w:rsidRPr="00A50F79">
        <w:rPr>
          <w:rFonts w:ascii="Verdana" w:hAnsi="Verdana"/>
          <w:sz w:val="22"/>
          <w:szCs w:val="22"/>
        </w:rPr>
        <w:t xml:space="preserve"> Las láminas fueron planeadas con el propó</w:t>
      </w:r>
      <w:r w:rsidRPr="00A50F79">
        <w:rPr>
          <w:rFonts w:ascii="Verdana" w:hAnsi="Verdana"/>
          <w:sz w:val="22"/>
          <w:szCs w:val="22"/>
        </w:rPr>
        <w:softHyphen/>
        <w:t>sito de provocar respuestas específicamente rela</w:t>
      </w:r>
      <w:r w:rsidRPr="00A50F79">
        <w:rPr>
          <w:rFonts w:ascii="Verdana" w:hAnsi="Verdana"/>
          <w:sz w:val="22"/>
          <w:szCs w:val="22"/>
        </w:rPr>
        <w:softHyphen/>
        <w:t>cionadas con problemas de alimentación y orales en general, explorar problemas de rivalidad entre hermanos, descubrir la actitud del niño frente a las figuras pate</w:t>
      </w:r>
      <w:r w:rsidR="00716EE1">
        <w:rPr>
          <w:rFonts w:ascii="Verdana" w:hAnsi="Verdana"/>
          <w:sz w:val="22"/>
          <w:szCs w:val="22"/>
        </w:rPr>
        <w:t>rn</w:t>
      </w:r>
      <w:r w:rsidRPr="00A50F79">
        <w:rPr>
          <w:rFonts w:ascii="Verdana" w:hAnsi="Verdana"/>
          <w:sz w:val="22"/>
          <w:szCs w:val="22"/>
        </w:rPr>
        <w:t>as y la manera como el niño las percibe, penetrar en la actitud del niño frente a los padres como pareja —en lenguaje técnico, en el complejo de Edipo— y la escena primaria: en las fantasías del niño cuando ve a los padres juntos en la cama. En relación con estos objetivos se intenta conocer las fantasías agresivas infan</w:t>
      </w:r>
      <w:r w:rsidRPr="00A50F79">
        <w:rPr>
          <w:rFonts w:ascii="Verdana" w:hAnsi="Verdana"/>
          <w:sz w:val="22"/>
          <w:szCs w:val="22"/>
        </w:rPr>
        <w:softHyphen/>
        <w:t>tiles, la aceptación infantil del mundo adulto, el miedo de quedarse solo durante la noche y po</w:t>
      </w:r>
      <w:r w:rsidRPr="00A50F79">
        <w:rPr>
          <w:rFonts w:ascii="Verdana" w:hAnsi="Verdana"/>
          <w:sz w:val="22"/>
          <w:szCs w:val="22"/>
        </w:rPr>
        <w:softHyphen/>
        <w:t>sibles conexiones con la masturbación, el com</w:t>
      </w:r>
      <w:r w:rsidRPr="00A50F79">
        <w:rPr>
          <w:rFonts w:ascii="Verdana" w:hAnsi="Verdana"/>
          <w:sz w:val="22"/>
          <w:szCs w:val="22"/>
        </w:rPr>
        <w:softHyphen/>
        <w:t>portamiento en el tocador y la actitud de los pa</w:t>
      </w:r>
      <w:r w:rsidRPr="00A50F79">
        <w:rPr>
          <w:rFonts w:ascii="Verdana" w:hAnsi="Verdana"/>
          <w:sz w:val="22"/>
          <w:szCs w:val="22"/>
        </w:rPr>
        <w:softHyphen/>
        <w:t>dres frente a este problema. Buscamos conocer la estructura del niño y su método dinámico de re</w:t>
      </w:r>
      <w:r w:rsidRPr="00A50F79">
        <w:rPr>
          <w:rFonts w:ascii="Verdana" w:hAnsi="Verdana"/>
          <w:sz w:val="22"/>
          <w:szCs w:val="22"/>
        </w:rPr>
        <w:softHyphen/>
        <w:t>accionar —y de manejarse— frente a los proble</w:t>
      </w:r>
      <w:r w:rsidRPr="00A50F79">
        <w:rPr>
          <w:rFonts w:ascii="Verdana" w:hAnsi="Verdana"/>
          <w:sz w:val="22"/>
          <w:szCs w:val="22"/>
        </w:rPr>
        <w:softHyphen/>
        <w:t>mas del crecimiento.</w:t>
      </w:r>
    </w:p>
    <w:p w14:paraId="6AE35906" w14:textId="771E69C0" w:rsidR="00E73FDC" w:rsidRPr="00A50F79" w:rsidRDefault="00407193" w:rsidP="00F76406">
      <w:pPr>
        <w:ind w:left="851" w:right="1030" w:firstLine="360"/>
        <w:jc w:val="both"/>
        <w:rPr>
          <w:rFonts w:ascii="Verdana" w:hAnsi="Verdana"/>
          <w:sz w:val="22"/>
          <w:szCs w:val="22"/>
        </w:rPr>
      </w:pPr>
      <w:r w:rsidRPr="00A50F79">
        <w:rPr>
          <w:rFonts w:ascii="Verdana" w:hAnsi="Verdana"/>
          <w:sz w:val="22"/>
          <w:szCs w:val="22"/>
        </w:rPr>
        <w:t>Al igual que el TAT, el CAT trabaja, sobre todo, con el contenido (3,5) de la producción. El análisis del comportamiento aperceptivo se ocu</w:t>
      </w:r>
      <w:r w:rsidRPr="00A50F79">
        <w:rPr>
          <w:rFonts w:ascii="Verdana" w:hAnsi="Verdana"/>
          <w:sz w:val="22"/>
          <w:szCs w:val="22"/>
        </w:rPr>
        <w:softHyphen/>
        <w:t>pa, por lo general, del qué se ve y se piensa, a diferencia del examen del comportamiento expre</w:t>
      </w:r>
      <w:r w:rsidRPr="00A50F79">
        <w:rPr>
          <w:rFonts w:ascii="Verdana" w:hAnsi="Verdana"/>
          <w:sz w:val="22"/>
          <w:szCs w:val="22"/>
        </w:rPr>
        <w:softHyphen/>
        <w:t>sivo, que se ocupa del cómo se ve y se piensa. En una publicación anterior (4) hemos discutido ya esta relación entre los aspectos adaptativo,</w:t>
      </w:r>
      <w:r w:rsidR="00716EE1">
        <w:rPr>
          <w:rFonts w:ascii="Verdana" w:hAnsi="Verdana"/>
          <w:sz w:val="22"/>
          <w:szCs w:val="22"/>
        </w:rPr>
        <w:t xml:space="preserve"> </w:t>
      </w:r>
      <w:r w:rsidRPr="00A50F79">
        <w:rPr>
          <w:rFonts w:ascii="Verdana" w:hAnsi="Verdana"/>
          <w:sz w:val="22"/>
          <w:szCs w:val="22"/>
        </w:rPr>
        <w:t>expresivo y aperceptivo de la producción psi</w:t>
      </w:r>
      <w:r w:rsidRPr="00A50F79">
        <w:rPr>
          <w:rFonts w:ascii="Verdana" w:hAnsi="Verdana"/>
          <w:sz w:val="22"/>
          <w:szCs w:val="22"/>
        </w:rPr>
        <w:softHyphen/>
        <w:t>cológica. Pudimos señalar allí que el Rorschach es, ante todo, un estudio de la organización formal de los factores expresivos. Desde entonces la psi</w:t>
      </w:r>
      <w:r w:rsidRPr="00A50F79">
        <w:rPr>
          <w:rFonts w:ascii="Verdana" w:hAnsi="Verdana"/>
          <w:sz w:val="22"/>
          <w:szCs w:val="22"/>
        </w:rPr>
        <w:softHyphen/>
        <w:t xml:space="preserve">cología del yo y la psicología </w:t>
      </w:r>
      <w:r w:rsidR="00716EE1" w:rsidRPr="00A50F79">
        <w:rPr>
          <w:rFonts w:ascii="Verdana" w:hAnsi="Verdana"/>
          <w:sz w:val="22"/>
          <w:szCs w:val="22"/>
        </w:rPr>
        <w:t>cognitiva</w:t>
      </w:r>
      <w:r w:rsidRPr="00A50F79">
        <w:rPr>
          <w:rFonts w:ascii="Verdana" w:hAnsi="Verdana"/>
          <w:sz w:val="22"/>
          <w:szCs w:val="22"/>
        </w:rPr>
        <w:t xml:space="preserve"> ha</w:t>
      </w:r>
      <w:r w:rsidR="00716EE1">
        <w:rPr>
          <w:rFonts w:ascii="Verdana" w:hAnsi="Verdana"/>
          <w:sz w:val="22"/>
          <w:szCs w:val="22"/>
        </w:rPr>
        <w:t>n</w:t>
      </w:r>
      <w:r w:rsidRPr="00A50F79">
        <w:rPr>
          <w:rFonts w:ascii="Verdana" w:hAnsi="Verdana"/>
          <w:sz w:val="22"/>
          <w:szCs w:val="22"/>
        </w:rPr>
        <w:t xml:space="preserve"> co</w:t>
      </w:r>
      <w:r w:rsidRPr="00A50F79">
        <w:rPr>
          <w:rFonts w:ascii="Verdana" w:hAnsi="Verdana"/>
          <w:sz w:val="22"/>
          <w:szCs w:val="22"/>
        </w:rPr>
        <w:softHyphen/>
        <w:t xml:space="preserve">nocido un gran desarrollo, y tanto en el Rorschach como en el TAT y el CAT se estudian aspectos estructurales, dinámicos y cognitivos. El estudio de las funciones yoicas en la ejecución y en los datos del test se </w:t>
      </w:r>
      <w:r w:rsidR="00716EE1" w:rsidRPr="00A50F79">
        <w:rPr>
          <w:rFonts w:ascii="Verdana" w:hAnsi="Verdana"/>
          <w:sz w:val="22"/>
          <w:szCs w:val="22"/>
        </w:rPr>
        <w:t>consigna</w:t>
      </w:r>
      <w:r w:rsidRPr="00A50F79">
        <w:rPr>
          <w:rFonts w:ascii="Verdana" w:hAnsi="Verdana"/>
          <w:sz w:val="22"/>
          <w:szCs w:val="22"/>
        </w:rPr>
        <w:t xml:space="preserve"> en otro lugar. No obs</w:t>
      </w:r>
      <w:r w:rsidRPr="00A50F79">
        <w:rPr>
          <w:rFonts w:ascii="Verdana" w:hAnsi="Verdana"/>
          <w:sz w:val="22"/>
          <w:szCs w:val="22"/>
        </w:rPr>
        <w:softHyphen/>
        <w:t>tante, es probable que el TAT y el CAT se utilicen sobre todo para describir la dinámica de las re</w:t>
      </w:r>
      <w:r w:rsidRPr="00A50F79">
        <w:rPr>
          <w:rFonts w:ascii="Verdana" w:hAnsi="Verdana"/>
          <w:sz w:val="22"/>
          <w:szCs w:val="22"/>
        </w:rPr>
        <w:softHyphen/>
        <w:t xml:space="preserve">laciones </w:t>
      </w:r>
      <w:r w:rsidR="00716EE1" w:rsidRPr="00A50F79">
        <w:rPr>
          <w:rFonts w:ascii="Verdana" w:hAnsi="Verdana"/>
          <w:sz w:val="22"/>
          <w:szCs w:val="22"/>
        </w:rPr>
        <w:t>interpersonales</w:t>
      </w:r>
      <w:r w:rsidRPr="00A50F79">
        <w:rPr>
          <w:rFonts w:ascii="Verdana" w:hAnsi="Verdana"/>
          <w:sz w:val="22"/>
          <w:szCs w:val="22"/>
        </w:rPr>
        <w:t xml:space="preserve"> y de las constelaciones de impulsos, así como la naturaleza de las defen</w:t>
      </w:r>
      <w:r w:rsidRPr="00A50F79">
        <w:rPr>
          <w:rFonts w:ascii="Verdana" w:hAnsi="Verdana"/>
          <w:sz w:val="22"/>
          <w:szCs w:val="22"/>
        </w:rPr>
        <w:softHyphen/>
        <w:t>sas.</w:t>
      </w:r>
    </w:p>
    <w:p w14:paraId="2EDB2009" w14:textId="049C571C" w:rsidR="00E73FDC" w:rsidRPr="00A50F79" w:rsidRDefault="00407193" w:rsidP="00F76406">
      <w:pPr>
        <w:ind w:left="851" w:right="1030" w:firstLine="360"/>
        <w:jc w:val="both"/>
        <w:rPr>
          <w:rFonts w:ascii="Verdana" w:hAnsi="Verdana"/>
          <w:sz w:val="22"/>
          <w:szCs w:val="22"/>
        </w:rPr>
      </w:pPr>
      <w:r w:rsidRPr="00A50F79">
        <w:rPr>
          <w:rFonts w:ascii="Verdana" w:hAnsi="Verdana"/>
          <w:sz w:val="22"/>
          <w:szCs w:val="22"/>
        </w:rPr>
        <w:t>Creemos, pues, que el CAT puede ser clínica</w:t>
      </w:r>
      <w:r w:rsidRPr="00A50F79">
        <w:rPr>
          <w:rFonts w:ascii="Verdana" w:hAnsi="Verdana"/>
          <w:sz w:val="22"/>
          <w:szCs w:val="22"/>
        </w:rPr>
        <w:softHyphen/>
        <w:t>mente aprovechable para determinar los factores dinámicos vinculados con la reacción de un niño frente al grupo, en el jardín de infantes, la escuela y la familia. El CAT puede ser útil para el psi</w:t>
      </w:r>
      <w:r w:rsidRPr="00A50F79">
        <w:rPr>
          <w:rFonts w:ascii="Verdana" w:hAnsi="Verdana"/>
          <w:sz w:val="22"/>
          <w:szCs w:val="22"/>
        </w:rPr>
        <w:softHyphen/>
        <w:t xml:space="preserve">coanalista, el psiquiatra, el psicólogo, el asistente social y el maestro, así como para el pediatra con </w:t>
      </w:r>
      <w:r w:rsidRPr="00A50F79">
        <w:rPr>
          <w:rFonts w:ascii="Verdana" w:hAnsi="Verdana"/>
          <w:sz w:val="22"/>
          <w:szCs w:val="22"/>
        </w:rPr>
        <w:lastRenderedPageBreak/>
        <w:t>orientación psicológica. Puede asimismo emple</w:t>
      </w:r>
      <w:r w:rsidRPr="00A50F79">
        <w:rPr>
          <w:rFonts w:ascii="Verdana" w:hAnsi="Verdana"/>
          <w:sz w:val="22"/>
          <w:szCs w:val="22"/>
        </w:rPr>
        <w:softHyphen/>
        <w:t>arse directamente en la terapia corno técnica lúdica. Una vez obtenidas las respuestas origina</w:t>
      </w:r>
      <w:r w:rsidRPr="00A50F79">
        <w:rPr>
          <w:rFonts w:ascii="Verdana" w:hAnsi="Verdana"/>
          <w:sz w:val="22"/>
          <w:szCs w:val="22"/>
        </w:rPr>
        <w:softHyphen/>
        <w:t>les, puede volve</w:t>
      </w:r>
      <w:r w:rsidR="00716EE1">
        <w:rPr>
          <w:rFonts w:ascii="Verdana" w:hAnsi="Verdana"/>
          <w:sz w:val="22"/>
          <w:szCs w:val="22"/>
        </w:rPr>
        <w:t>r</w:t>
      </w:r>
      <w:r w:rsidRPr="00A50F79">
        <w:rPr>
          <w:rFonts w:ascii="Verdana" w:hAnsi="Verdana"/>
          <w:sz w:val="22"/>
          <w:szCs w:val="22"/>
        </w:rPr>
        <w:t>se a las láminas y, en forma de juego, estudiarlas con el niño y proceder a su interpretación.</w:t>
      </w:r>
    </w:p>
    <w:p w14:paraId="2768BFA1" w14:textId="4BD7E848" w:rsidR="00E73FDC" w:rsidRPr="00A50F79" w:rsidRDefault="00407193" w:rsidP="00F76406">
      <w:pPr>
        <w:ind w:left="851" w:right="1030" w:firstLine="360"/>
        <w:jc w:val="both"/>
        <w:rPr>
          <w:rFonts w:ascii="Verdana" w:hAnsi="Verdana"/>
          <w:sz w:val="22"/>
          <w:szCs w:val="22"/>
        </w:rPr>
      </w:pPr>
      <w:r w:rsidRPr="00A50F79">
        <w:rPr>
          <w:rFonts w:ascii="Verdana" w:hAnsi="Verdana"/>
          <w:sz w:val="22"/>
          <w:szCs w:val="22"/>
        </w:rPr>
        <w:t xml:space="preserve">Por otra parte, </w:t>
      </w:r>
      <w:r w:rsidR="00716EE1">
        <w:rPr>
          <w:rFonts w:ascii="Verdana" w:hAnsi="Verdana"/>
          <w:sz w:val="22"/>
          <w:szCs w:val="22"/>
        </w:rPr>
        <w:t>el</w:t>
      </w:r>
      <w:r w:rsidRPr="00A50F79">
        <w:rPr>
          <w:rFonts w:ascii="Verdana" w:hAnsi="Verdana"/>
          <w:sz w:val="22"/>
          <w:szCs w:val="22"/>
        </w:rPr>
        <w:t xml:space="preserve"> CAT debería emplearse en la investigación longitudinal del desarrollo infantil. Aplicado a diferentes niños, a partir de los 3 años, con intervalos de seis meses, se podría reunir abundante conocimiento con respecto al destino del desarrollo de numerosos problemas psicológi</w:t>
      </w:r>
      <w:r w:rsidRPr="00A50F79">
        <w:rPr>
          <w:rFonts w:ascii="Verdana" w:hAnsi="Verdana"/>
          <w:sz w:val="22"/>
          <w:szCs w:val="22"/>
        </w:rPr>
        <w:softHyphen/>
        <w:t>cos, hasta ahora sólo estudiados en investigacio</w:t>
      </w:r>
      <w:r w:rsidRPr="00A50F79">
        <w:rPr>
          <w:rFonts w:ascii="Verdana" w:hAnsi="Verdana"/>
          <w:sz w:val="22"/>
          <w:szCs w:val="22"/>
        </w:rPr>
        <w:softHyphen/>
        <w:t xml:space="preserve">nes </w:t>
      </w:r>
      <w:r w:rsidR="00716EE1" w:rsidRPr="00A50F79">
        <w:rPr>
          <w:rFonts w:ascii="Verdana" w:hAnsi="Verdana"/>
          <w:sz w:val="22"/>
          <w:szCs w:val="22"/>
        </w:rPr>
        <w:t>psicoanalíticas</w:t>
      </w:r>
      <w:r w:rsidRPr="00A50F79">
        <w:rPr>
          <w:rFonts w:ascii="Verdana" w:hAnsi="Verdana"/>
          <w:sz w:val="22"/>
          <w:szCs w:val="22"/>
        </w:rPr>
        <w:t xml:space="preserve"> u otros estudios transversales. Estas últimas son reconstrucciones e inferencias que necesariamente reclaman ulterior confirma</w:t>
      </w:r>
      <w:r w:rsidRPr="00A50F79">
        <w:rPr>
          <w:rFonts w:ascii="Verdana" w:hAnsi="Verdana"/>
          <w:sz w:val="22"/>
          <w:szCs w:val="22"/>
        </w:rPr>
        <w:softHyphen/>
        <w:t>ción y elaboración (33).</w:t>
      </w:r>
    </w:p>
    <w:p w14:paraId="788C4C77" w14:textId="00F639BC" w:rsidR="00E73FDC" w:rsidRDefault="00407193" w:rsidP="00F76406">
      <w:pPr>
        <w:ind w:left="851" w:right="1030" w:firstLine="360"/>
        <w:jc w:val="both"/>
        <w:rPr>
          <w:rFonts w:ascii="Verdana" w:hAnsi="Verdana"/>
          <w:sz w:val="22"/>
          <w:szCs w:val="22"/>
        </w:rPr>
      </w:pPr>
      <w:r w:rsidRPr="00A50F79">
        <w:rPr>
          <w:rFonts w:ascii="Verdana" w:hAnsi="Verdana"/>
          <w:sz w:val="22"/>
          <w:szCs w:val="22"/>
        </w:rPr>
        <w:t>A causa de que su material está constituido por dibujos de animales, el CAT es relativamente independiente de la cultura y puede emplearse de la misma manera en niños blancos, negros o en otros grupos etnográficos —con excepción, claro está, de aquellos grupos que desconocen los ob</w:t>
      </w:r>
      <w:r w:rsidRPr="00A50F79">
        <w:rPr>
          <w:rFonts w:ascii="Verdana" w:hAnsi="Verdana"/>
          <w:sz w:val="22"/>
          <w:szCs w:val="22"/>
        </w:rPr>
        <w:softHyphen/>
        <w:t>jetos inanimados que figuran en algunas lámi</w:t>
      </w:r>
      <w:r w:rsidRPr="00A50F79">
        <w:rPr>
          <w:rFonts w:ascii="Verdana" w:hAnsi="Verdana"/>
          <w:sz w:val="22"/>
          <w:szCs w:val="22"/>
        </w:rPr>
        <w:softHyphen/>
        <w:t>nas, la bicicleta por ejemplo—. La eventual fal</w:t>
      </w:r>
      <w:r w:rsidRPr="00A50F79">
        <w:rPr>
          <w:rFonts w:ascii="Verdana" w:hAnsi="Verdana"/>
          <w:sz w:val="22"/>
          <w:szCs w:val="22"/>
        </w:rPr>
        <w:softHyphen/>
      </w:r>
      <w:r w:rsidR="00716EE1">
        <w:rPr>
          <w:rFonts w:ascii="Verdana" w:hAnsi="Verdana"/>
          <w:sz w:val="22"/>
          <w:szCs w:val="22"/>
        </w:rPr>
        <w:t>ta</w:t>
      </w:r>
    </w:p>
    <w:p w14:paraId="2EBAFB10" w14:textId="263FBA64" w:rsidR="00716EE1" w:rsidRPr="00716EE1" w:rsidRDefault="00716EE1" w:rsidP="00F76406">
      <w:pPr>
        <w:ind w:left="851" w:right="1030"/>
        <w:jc w:val="both"/>
        <w:rPr>
          <w:rFonts w:ascii="Verdana" w:hAnsi="Verdana"/>
          <w:b/>
          <w:bCs/>
          <w:sz w:val="22"/>
          <w:szCs w:val="22"/>
        </w:rPr>
      </w:pPr>
      <w:r>
        <w:rPr>
          <w:rFonts w:ascii="Verdana" w:hAnsi="Verdana"/>
          <w:b/>
          <w:bCs/>
          <w:sz w:val="22"/>
          <w:szCs w:val="22"/>
        </w:rPr>
        <w:t>Notas de la página</w:t>
      </w:r>
    </w:p>
    <w:p w14:paraId="395E6E49" w14:textId="33A71546" w:rsidR="00E73FDC" w:rsidRPr="00A50F79" w:rsidRDefault="00716EE1" w:rsidP="00F76406">
      <w:pPr>
        <w:ind w:left="851" w:right="1030" w:firstLine="360"/>
        <w:jc w:val="both"/>
        <w:rPr>
          <w:rFonts w:ascii="Verdana" w:hAnsi="Verdana"/>
          <w:sz w:val="22"/>
          <w:szCs w:val="22"/>
        </w:rPr>
      </w:pPr>
      <w:r>
        <w:rPr>
          <w:rFonts w:ascii="Verdana" w:hAnsi="Verdana"/>
          <w:sz w:val="22"/>
          <w:szCs w:val="22"/>
        </w:rPr>
        <w:t xml:space="preserve">Nota </w:t>
      </w:r>
      <w:r w:rsidRPr="00A50F79">
        <w:rPr>
          <w:rFonts w:ascii="Verdana" w:hAnsi="Verdana"/>
          <w:sz w:val="22"/>
          <w:szCs w:val="22"/>
        </w:rPr>
        <w:t xml:space="preserve">4. Estamos en deuda con el doctor Murray, quien nos dio a conocer el TAT desde </w:t>
      </w:r>
      <w:r>
        <w:rPr>
          <w:rFonts w:ascii="Verdana" w:hAnsi="Verdana"/>
          <w:sz w:val="22"/>
          <w:szCs w:val="22"/>
        </w:rPr>
        <w:t>su comienzo.</w:t>
      </w:r>
    </w:p>
    <w:p w14:paraId="5001107D" w14:textId="59A5F1A2" w:rsidR="00E73FDC" w:rsidRPr="00716EE1" w:rsidRDefault="00716EE1" w:rsidP="00F76406">
      <w:pPr>
        <w:ind w:left="851" w:right="1030"/>
        <w:jc w:val="both"/>
        <w:rPr>
          <w:rFonts w:ascii="Verdana" w:hAnsi="Verdana"/>
          <w:b/>
          <w:bCs/>
          <w:color w:val="FF0000"/>
          <w:sz w:val="22"/>
          <w:szCs w:val="22"/>
        </w:rPr>
      </w:pPr>
      <w:r w:rsidRPr="00716EE1">
        <w:rPr>
          <w:rFonts w:ascii="Verdana" w:hAnsi="Verdana"/>
          <w:b/>
          <w:bCs/>
          <w:color w:val="FF0000"/>
          <w:sz w:val="22"/>
          <w:szCs w:val="22"/>
        </w:rPr>
        <w:t>Página 11</w:t>
      </w:r>
    </w:p>
    <w:p w14:paraId="305B8E06" w14:textId="7B7D1422" w:rsidR="00E73FDC" w:rsidRPr="00A50F79" w:rsidRDefault="00407193" w:rsidP="00F76406">
      <w:pPr>
        <w:ind w:left="851" w:right="1030"/>
        <w:jc w:val="both"/>
        <w:rPr>
          <w:rFonts w:ascii="Verdana" w:hAnsi="Verdana"/>
          <w:sz w:val="22"/>
          <w:szCs w:val="22"/>
        </w:rPr>
      </w:pPr>
      <w:r w:rsidRPr="00A50F79">
        <w:rPr>
          <w:rFonts w:ascii="Verdana" w:hAnsi="Verdana"/>
          <w:sz w:val="22"/>
          <w:szCs w:val="22"/>
        </w:rPr>
        <w:t>de familiaridad por parte del niño pequeño con los animales de nuestras láminas no constituye problema alguno, pues en tales casos los pequeños</w:t>
      </w:r>
      <w:r w:rsidR="00716EE1">
        <w:rPr>
          <w:rFonts w:ascii="Verdana" w:hAnsi="Verdana"/>
          <w:sz w:val="22"/>
          <w:szCs w:val="22"/>
        </w:rPr>
        <w:t xml:space="preserve"> </w:t>
      </w:r>
      <w:r w:rsidRPr="00A50F79">
        <w:rPr>
          <w:rFonts w:ascii="Verdana" w:hAnsi="Verdana"/>
          <w:sz w:val="22"/>
          <w:szCs w:val="22"/>
        </w:rPr>
        <w:t>se expiden simplemente mediarte un procedimien</w:t>
      </w:r>
      <w:r w:rsidRPr="00A50F79">
        <w:rPr>
          <w:rFonts w:ascii="Verdana" w:hAnsi="Verdana"/>
          <w:sz w:val="22"/>
          <w:szCs w:val="22"/>
        </w:rPr>
        <w:softHyphen/>
        <w:t>to de reemplazo mental.</w:t>
      </w:r>
    </w:p>
    <w:p w14:paraId="43645A11" w14:textId="77777777" w:rsidR="00E73FDC" w:rsidRPr="00A50F79" w:rsidRDefault="00407193" w:rsidP="00F76406">
      <w:pPr>
        <w:ind w:left="851" w:right="1030"/>
        <w:jc w:val="both"/>
        <w:outlineLvl w:val="3"/>
        <w:rPr>
          <w:rFonts w:ascii="Verdana" w:hAnsi="Verdana"/>
          <w:sz w:val="22"/>
          <w:szCs w:val="22"/>
        </w:rPr>
      </w:pPr>
      <w:bookmarkStart w:id="4" w:name="bookmark13"/>
      <w:r w:rsidRPr="00A50F79">
        <w:rPr>
          <w:rFonts w:ascii="Verdana" w:hAnsi="Verdana"/>
          <w:sz w:val="22"/>
          <w:szCs w:val="22"/>
        </w:rPr>
        <w:t>ADMINISTRACION</w:t>
      </w:r>
      <w:bookmarkEnd w:id="4"/>
    </w:p>
    <w:p w14:paraId="7BE00880" w14:textId="77777777" w:rsidR="00E73FDC" w:rsidRPr="00A50F79" w:rsidRDefault="00407193" w:rsidP="00F76406">
      <w:pPr>
        <w:ind w:left="851" w:right="1030" w:firstLine="360"/>
        <w:jc w:val="both"/>
        <w:rPr>
          <w:rFonts w:ascii="Verdana" w:hAnsi="Verdana"/>
          <w:sz w:val="22"/>
          <w:szCs w:val="22"/>
        </w:rPr>
      </w:pPr>
      <w:r w:rsidRPr="00A50F79">
        <w:rPr>
          <w:rFonts w:ascii="Verdana" w:hAnsi="Verdana"/>
          <w:sz w:val="22"/>
          <w:szCs w:val="22"/>
        </w:rPr>
        <w:t>En la administración del CAT han de tenerse en cuenta los problemas propios de todo examen psicológico infantil. Debe establecerse con el niño un buen rapport, lo cual será, en general, más difícil de conseguir con los más pequeños y con los que tienen muchos problemas. En lo posible, el CAT debe presentarse como un juego y no como un test. Si el niño, por experiencias ante</w:t>
      </w:r>
      <w:r w:rsidRPr="00A50F79">
        <w:rPr>
          <w:rFonts w:ascii="Verdana" w:hAnsi="Verdana"/>
          <w:sz w:val="22"/>
          <w:szCs w:val="22"/>
        </w:rPr>
        <w:softHyphen/>
        <w:t>riores o por el conocimiento de tests, está ente</w:t>
      </w:r>
      <w:r w:rsidRPr="00A50F79">
        <w:rPr>
          <w:rFonts w:ascii="Verdana" w:hAnsi="Verdana"/>
          <w:sz w:val="22"/>
          <w:szCs w:val="22"/>
        </w:rPr>
        <w:softHyphen/>
        <w:t>rado de lo que se trata, convendrá reconocer que, en efecto, se trata de un test; pero, en tal caso, al mismo tiempo se le explicará cuidadosamente que en este test no hay aprobación, desaproba</w:t>
      </w:r>
      <w:r w:rsidRPr="00A50F79">
        <w:rPr>
          <w:rFonts w:ascii="Verdana" w:hAnsi="Verdana"/>
          <w:sz w:val="22"/>
          <w:szCs w:val="22"/>
        </w:rPr>
        <w:softHyphen/>
        <w:t>ción, competencia o medidas disciplinarias, etcéte</w:t>
      </w:r>
      <w:r w:rsidRPr="00A50F79">
        <w:rPr>
          <w:rFonts w:ascii="Verdana" w:hAnsi="Verdana"/>
          <w:sz w:val="22"/>
          <w:szCs w:val="22"/>
        </w:rPr>
        <w:softHyphen/>
        <w:t>ra, por parte del examinador.</w:t>
      </w:r>
    </w:p>
    <w:p w14:paraId="5CB31DE5" w14:textId="77777777" w:rsidR="00E73FDC" w:rsidRPr="00A50F79" w:rsidRDefault="00407193" w:rsidP="00F76406">
      <w:pPr>
        <w:ind w:left="851" w:right="1030" w:firstLine="360"/>
        <w:jc w:val="both"/>
        <w:rPr>
          <w:rFonts w:ascii="Verdana" w:hAnsi="Verdana"/>
          <w:sz w:val="22"/>
          <w:szCs w:val="22"/>
        </w:rPr>
      </w:pPr>
      <w:r w:rsidRPr="00A50F79">
        <w:rPr>
          <w:rFonts w:ascii="Verdana" w:hAnsi="Verdana"/>
          <w:sz w:val="22"/>
          <w:szCs w:val="22"/>
        </w:rPr>
        <w:t>La consigna más adecuada para el niño exami</w:t>
      </w:r>
      <w:r w:rsidRPr="00A50F79">
        <w:rPr>
          <w:rFonts w:ascii="Verdana" w:hAnsi="Verdana"/>
          <w:sz w:val="22"/>
          <w:szCs w:val="22"/>
        </w:rPr>
        <w:softHyphen/>
        <w:t>nado consiste en decirle antes de la iniciación del examen:</w:t>
      </w:r>
    </w:p>
    <w:p w14:paraId="5E8EBCB8" w14:textId="77777777" w:rsidR="00E73FDC" w:rsidRPr="00A50F79" w:rsidRDefault="00407193" w:rsidP="00F76406">
      <w:pPr>
        <w:ind w:left="851" w:right="1030" w:firstLine="360"/>
        <w:jc w:val="both"/>
        <w:rPr>
          <w:rFonts w:ascii="Verdana" w:hAnsi="Verdana"/>
          <w:sz w:val="22"/>
          <w:szCs w:val="22"/>
        </w:rPr>
      </w:pPr>
      <w:r w:rsidRPr="00A50F79">
        <w:rPr>
          <w:rFonts w:ascii="Verdana" w:hAnsi="Verdana"/>
          <w:sz w:val="22"/>
          <w:szCs w:val="22"/>
        </w:rPr>
        <w:t>"Jugaremos a contar cuentos. Tú los contarás mirando unas láminas, y nos dirás qué sucede, qué están haciendo los animales." En el momen</w:t>
      </w:r>
      <w:r w:rsidRPr="00A50F79">
        <w:rPr>
          <w:rFonts w:ascii="Verdana" w:hAnsi="Verdana"/>
          <w:sz w:val="22"/>
          <w:szCs w:val="22"/>
        </w:rPr>
        <w:softHyphen/>
        <w:t>to oportuno, se le preguntará: “¿Qué sucedió an</w:t>
      </w:r>
      <w:r w:rsidRPr="00A50F79">
        <w:rPr>
          <w:rFonts w:ascii="Verdana" w:hAnsi="Verdana"/>
          <w:sz w:val="22"/>
          <w:szCs w:val="22"/>
        </w:rPr>
        <w:softHyphen/>
        <w:t>tes?" y “¿Qué sucederá después?".</w:t>
      </w:r>
    </w:p>
    <w:p w14:paraId="24EAD994" w14:textId="77777777" w:rsidR="00E73FDC" w:rsidRPr="00A50F79" w:rsidRDefault="00407193" w:rsidP="00F76406">
      <w:pPr>
        <w:ind w:left="851" w:right="1030" w:firstLine="360"/>
        <w:jc w:val="both"/>
        <w:rPr>
          <w:rFonts w:ascii="Verdana" w:hAnsi="Verdana"/>
          <w:sz w:val="22"/>
          <w:szCs w:val="22"/>
        </w:rPr>
      </w:pPr>
      <w:r w:rsidRPr="00A50F79">
        <w:rPr>
          <w:rFonts w:ascii="Verdana" w:hAnsi="Verdana"/>
          <w:sz w:val="22"/>
          <w:szCs w:val="22"/>
        </w:rPr>
        <w:t>Es probable que resulte necesario alentar y es</w:t>
      </w:r>
      <w:r w:rsidRPr="00A50F79">
        <w:rPr>
          <w:rFonts w:ascii="Verdana" w:hAnsi="Verdana"/>
          <w:sz w:val="22"/>
          <w:szCs w:val="22"/>
        </w:rPr>
        <w:softHyphen/>
        <w:t>timular al niño. Los incentivos son permisibles, pero siempre, claro está, que no se le sugiera nada. Una vez relatados los cuentos, el examinador pue</w:t>
      </w:r>
      <w:r w:rsidRPr="00A50F79">
        <w:rPr>
          <w:rFonts w:ascii="Verdana" w:hAnsi="Verdana"/>
          <w:sz w:val="22"/>
          <w:szCs w:val="22"/>
        </w:rPr>
        <w:softHyphen/>
        <w:t>de leérselos al niño, uno por uno, interrogándolo acerca de la elaboración de ciertos puntos, tales como: “¿Por qué se le dio tal nombre a cierto personaje?” “¿Qué edad tiene?” “¿Cómo se llama ese lugar?”. Asimismo se puede preguntar acerca de algún particular desenlace que el examinado dio a un cierto cuento. Si la capacidad atencional del niño no tolerase el interrogatorio que sigue a la administración, convendrá intentarlo en una sesión ulterior, en la fecha más próxima posible a la de la administración.</w:t>
      </w:r>
    </w:p>
    <w:p w14:paraId="60A9CA78" w14:textId="77777777" w:rsidR="00E73FDC" w:rsidRPr="00A50F79" w:rsidRDefault="00407193" w:rsidP="00F76406">
      <w:pPr>
        <w:ind w:left="851" w:right="1030" w:firstLine="360"/>
        <w:jc w:val="both"/>
        <w:rPr>
          <w:rFonts w:ascii="Verdana" w:hAnsi="Verdana"/>
          <w:sz w:val="22"/>
          <w:szCs w:val="22"/>
        </w:rPr>
      </w:pPr>
      <w:r w:rsidRPr="00A50F79">
        <w:rPr>
          <w:rFonts w:ascii="Verdana" w:hAnsi="Verdana"/>
          <w:sz w:val="22"/>
          <w:szCs w:val="22"/>
        </w:rPr>
        <w:t>Al registrar el relato del cuento, se deben ano</w:t>
      </w:r>
      <w:r w:rsidRPr="00A50F79">
        <w:rPr>
          <w:rFonts w:ascii="Verdana" w:hAnsi="Verdana"/>
          <w:sz w:val="22"/>
          <w:szCs w:val="22"/>
        </w:rPr>
        <w:softHyphen/>
        <w:t>tar también el comportamiento del niño así como todo otro dato relacionado con el relato. Se suele plantear una situación difícil cuando el niño le pide al examinador que le refiera él un cuento. Este problema se resuelve teniendo en cuenta que ello significa, en esencia, un pedido para obtener algo en lugar de tener que dar algo. El examinador zanjará la situación explicándole al niño que de</w:t>
      </w:r>
      <w:r w:rsidRPr="00A50F79">
        <w:rPr>
          <w:rFonts w:ascii="Verdana" w:hAnsi="Verdana"/>
          <w:sz w:val="22"/>
          <w:szCs w:val="22"/>
        </w:rPr>
        <w:softHyphen/>
        <w:t>sea oír el cuento que él, en particular, pueda re</w:t>
      </w:r>
      <w:r w:rsidRPr="00A50F79">
        <w:rPr>
          <w:rFonts w:ascii="Verdana" w:hAnsi="Verdana"/>
          <w:sz w:val="22"/>
          <w:szCs w:val="22"/>
        </w:rPr>
        <w:softHyphen/>
        <w:t>latar con ese cuadro. Sin embargo, puede final</w:t>
      </w:r>
      <w:r w:rsidRPr="00A50F79">
        <w:rPr>
          <w:rFonts w:ascii="Verdana" w:hAnsi="Verdana"/>
          <w:sz w:val="22"/>
          <w:szCs w:val="22"/>
        </w:rPr>
        <w:softHyphen/>
        <w:t>mente resultar necesario prometerle al niño (y cumplirle) que se le referirá un cuento después, o incluso postergar el examen basta haber con</w:t>
      </w:r>
      <w:r w:rsidRPr="00A50F79">
        <w:rPr>
          <w:rFonts w:ascii="Verdana" w:hAnsi="Verdana"/>
          <w:sz w:val="22"/>
          <w:szCs w:val="22"/>
        </w:rPr>
        <w:softHyphen/>
        <w:t>quistado al niño con algún regalo, por ejemplo, y solamente entonces se procederá a abordar el test nuevamente.</w:t>
      </w:r>
    </w:p>
    <w:p w14:paraId="6CC95746" w14:textId="4C2F1005" w:rsidR="00E73FDC" w:rsidRPr="00A50F79" w:rsidRDefault="00407193" w:rsidP="00F76406">
      <w:pPr>
        <w:ind w:left="851" w:right="1030" w:firstLine="360"/>
        <w:jc w:val="both"/>
        <w:rPr>
          <w:rFonts w:ascii="Verdana" w:hAnsi="Verdana"/>
          <w:sz w:val="22"/>
          <w:szCs w:val="22"/>
        </w:rPr>
      </w:pPr>
      <w:r w:rsidRPr="00A50F79">
        <w:rPr>
          <w:rFonts w:ascii="Verdana" w:hAnsi="Verdana"/>
          <w:sz w:val="22"/>
          <w:szCs w:val="22"/>
        </w:rPr>
        <w:t>El niño tiende a manipular y curiosear todas las láminas al mismo tiempo; conviene, pues, presentarle una por vez, y mantener las restantes fuera de su alcance y de su vista. Las láminas están numeradas en una cierta sucesión por espe</w:t>
      </w:r>
      <w:r w:rsidRPr="00A50F79">
        <w:rPr>
          <w:rFonts w:ascii="Verdana" w:hAnsi="Verdana"/>
          <w:sz w:val="22"/>
          <w:szCs w:val="22"/>
        </w:rPr>
        <w:softHyphen/>
        <w:t>ciales razones, y de</w:t>
      </w:r>
      <w:r w:rsidR="00716EE1">
        <w:rPr>
          <w:rFonts w:ascii="Verdana" w:hAnsi="Verdana"/>
          <w:sz w:val="22"/>
          <w:szCs w:val="22"/>
        </w:rPr>
        <w:t>b</w:t>
      </w:r>
      <w:r w:rsidRPr="00A50F79">
        <w:rPr>
          <w:rFonts w:ascii="Verdana" w:hAnsi="Verdana"/>
          <w:sz w:val="22"/>
          <w:szCs w:val="22"/>
        </w:rPr>
        <w:t>en, por</w:t>
      </w:r>
      <w:r w:rsidR="00716EE1">
        <w:rPr>
          <w:rFonts w:ascii="Verdana" w:hAnsi="Verdana"/>
          <w:sz w:val="22"/>
          <w:szCs w:val="22"/>
        </w:rPr>
        <w:t xml:space="preserve"> l</w:t>
      </w:r>
      <w:r w:rsidRPr="00A50F79">
        <w:rPr>
          <w:rFonts w:ascii="Verdana" w:hAnsi="Verdana"/>
          <w:sz w:val="22"/>
          <w:szCs w:val="22"/>
        </w:rPr>
        <w:t>o tanto, administrar</w:t>
      </w:r>
      <w:r w:rsidRPr="00A50F79">
        <w:rPr>
          <w:rFonts w:ascii="Verdana" w:hAnsi="Verdana"/>
          <w:sz w:val="22"/>
          <w:szCs w:val="22"/>
        </w:rPr>
        <w:softHyphen/>
        <w:t>se en ese mismo orden establecido.</w:t>
      </w:r>
    </w:p>
    <w:p w14:paraId="03261809" w14:textId="44865AF8" w:rsidR="00E73FDC" w:rsidRPr="00A50F79" w:rsidRDefault="00407193" w:rsidP="00F76406">
      <w:pPr>
        <w:ind w:left="851" w:right="1030" w:firstLine="360"/>
        <w:jc w:val="both"/>
        <w:rPr>
          <w:rFonts w:ascii="Verdana" w:hAnsi="Verdana"/>
          <w:sz w:val="22"/>
          <w:szCs w:val="22"/>
        </w:rPr>
      </w:pPr>
      <w:r w:rsidRPr="00A50F79">
        <w:rPr>
          <w:rFonts w:ascii="Verdana" w:hAnsi="Verdana"/>
          <w:sz w:val="22"/>
          <w:szCs w:val="22"/>
        </w:rPr>
        <w:lastRenderedPageBreak/>
        <w:t>No obstante, si un niño es particularmente ines</w:t>
      </w:r>
      <w:r w:rsidRPr="00A50F79">
        <w:rPr>
          <w:rFonts w:ascii="Verdana" w:hAnsi="Verdana"/>
          <w:sz w:val="22"/>
          <w:szCs w:val="22"/>
        </w:rPr>
        <w:softHyphen/>
        <w:t>table y se conoce la índole de los problemas con tos que puede relacionarse su perturbación, el examen puede abreviarse administrando sólo las láminas que puedan iluminar esos problemas es</w:t>
      </w:r>
      <w:r w:rsidRPr="00A50F79">
        <w:rPr>
          <w:rFonts w:ascii="Verdana" w:hAnsi="Verdana"/>
          <w:sz w:val="22"/>
          <w:szCs w:val="22"/>
        </w:rPr>
        <w:softHyphen/>
        <w:t>pecíficos. Así, por ejemplo, a un niño con pro</w:t>
      </w:r>
      <w:r w:rsidRPr="00A50F79">
        <w:rPr>
          <w:rFonts w:ascii="Verdana" w:hAnsi="Verdana"/>
          <w:sz w:val="22"/>
          <w:szCs w:val="22"/>
        </w:rPr>
        <w:softHyphen/>
        <w:t>blemas de celos con sus hermanos, se le presen</w:t>
      </w:r>
      <w:r w:rsidRPr="00A50F79">
        <w:rPr>
          <w:rFonts w:ascii="Verdana" w:hAnsi="Verdana"/>
          <w:sz w:val="22"/>
          <w:szCs w:val="22"/>
        </w:rPr>
        <w:softHyphen/>
        <w:t>tarán, en especial, las láminas 1 y 4.</w:t>
      </w:r>
    </w:p>
    <w:p w14:paraId="6774D1A1" w14:textId="77777777" w:rsidR="00E73FDC" w:rsidRPr="00A50F79" w:rsidRDefault="00407193" w:rsidP="00F76406">
      <w:pPr>
        <w:ind w:left="851" w:right="1030" w:firstLine="360"/>
        <w:jc w:val="both"/>
        <w:rPr>
          <w:rFonts w:ascii="Verdana" w:hAnsi="Verdana"/>
          <w:sz w:val="22"/>
          <w:szCs w:val="22"/>
        </w:rPr>
      </w:pPr>
      <w:r w:rsidRPr="00A50F79">
        <w:rPr>
          <w:rFonts w:ascii="Verdana" w:hAnsi="Verdana"/>
          <w:sz w:val="22"/>
          <w:szCs w:val="22"/>
        </w:rPr>
        <w:t>Es muy útil tener en mente las doce funciones yoicas (véase el protocolo de registro) mientras se observa la ejecución del test y registrarlas como manifiestamente observables, realzando luego una comparación con la clasificación de esas funcio</w:t>
      </w:r>
      <w:r w:rsidRPr="00A50F79">
        <w:rPr>
          <w:rFonts w:ascii="Verdana" w:hAnsi="Verdana"/>
          <w:sz w:val="22"/>
          <w:szCs w:val="22"/>
        </w:rPr>
        <w:softHyphen/>
        <w:t>nes basada en la evaluación de los relatos.</w:t>
      </w:r>
    </w:p>
    <w:p w14:paraId="079B0ED2" w14:textId="571F402B" w:rsidR="00E73FDC" w:rsidRPr="009F76F4" w:rsidRDefault="009F76F4" w:rsidP="00F76406">
      <w:pPr>
        <w:ind w:left="851" w:right="1030"/>
        <w:jc w:val="both"/>
        <w:rPr>
          <w:rFonts w:ascii="Verdana" w:hAnsi="Verdana"/>
          <w:b/>
          <w:bCs/>
          <w:color w:val="FF0000"/>
          <w:sz w:val="22"/>
          <w:szCs w:val="22"/>
        </w:rPr>
      </w:pPr>
      <w:r w:rsidRPr="009F76F4">
        <w:rPr>
          <w:rFonts w:ascii="Verdana" w:hAnsi="Verdana"/>
          <w:b/>
          <w:bCs/>
          <w:color w:val="FF0000"/>
          <w:sz w:val="22"/>
          <w:szCs w:val="22"/>
        </w:rPr>
        <w:t>Página 12</w:t>
      </w:r>
    </w:p>
    <w:p w14:paraId="6D4FA680" w14:textId="77777777" w:rsidR="00E73FDC" w:rsidRPr="00A50F79" w:rsidRDefault="00407193" w:rsidP="00F76406">
      <w:pPr>
        <w:ind w:left="851" w:right="1030"/>
        <w:jc w:val="both"/>
        <w:outlineLvl w:val="3"/>
        <w:rPr>
          <w:rFonts w:ascii="Verdana" w:hAnsi="Verdana"/>
          <w:sz w:val="22"/>
          <w:szCs w:val="22"/>
        </w:rPr>
      </w:pPr>
      <w:bookmarkStart w:id="5" w:name="bookmark15"/>
      <w:r w:rsidRPr="00A50F79">
        <w:rPr>
          <w:rFonts w:ascii="Verdana" w:hAnsi="Verdana"/>
          <w:sz w:val="22"/>
          <w:szCs w:val="22"/>
        </w:rPr>
        <w:t>DESCRIPCION DE LAS LAMINAS Y RESPUESTAS TIPICAS</w:t>
      </w:r>
      <w:bookmarkEnd w:id="5"/>
    </w:p>
    <w:p w14:paraId="23B37789" w14:textId="77777777" w:rsidR="00E73FDC" w:rsidRPr="00A50F79" w:rsidRDefault="00407193" w:rsidP="00F76406">
      <w:pPr>
        <w:ind w:left="851" w:right="1030" w:firstLine="360"/>
        <w:jc w:val="both"/>
        <w:rPr>
          <w:rFonts w:ascii="Verdana" w:hAnsi="Verdana"/>
          <w:sz w:val="22"/>
          <w:szCs w:val="22"/>
        </w:rPr>
      </w:pPr>
      <w:r w:rsidRPr="00A50F79">
        <w:rPr>
          <w:rFonts w:ascii="Verdana" w:hAnsi="Verdana"/>
          <w:sz w:val="22"/>
          <w:szCs w:val="22"/>
        </w:rPr>
        <w:t>A continuación presentamos algunos temas típi</w:t>
      </w:r>
      <w:r w:rsidRPr="00A50F79">
        <w:rPr>
          <w:rFonts w:ascii="Verdana" w:hAnsi="Verdana"/>
          <w:sz w:val="22"/>
          <w:szCs w:val="22"/>
        </w:rPr>
        <w:softHyphen/>
        <w:t>cos que se obtienen como respuestas a las dife</w:t>
      </w:r>
      <w:r w:rsidRPr="00A50F79">
        <w:rPr>
          <w:rFonts w:ascii="Verdana" w:hAnsi="Verdana"/>
          <w:sz w:val="22"/>
          <w:szCs w:val="22"/>
        </w:rPr>
        <w:softHyphen/>
        <w:t>rentes láminas.</w:t>
      </w:r>
    </w:p>
    <w:p w14:paraId="36FD8023" w14:textId="77777777" w:rsidR="00E73FDC" w:rsidRPr="00A50F79" w:rsidRDefault="00407193" w:rsidP="00F76406">
      <w:pPr>
        <w:ind w:left="851" w:right="1030"/>
        <w:jc w:val="both"/>
        <w:rPr>
          <w:rFonts w:ascii="Verdana" w:hAnsi="Verdana"/>
          <w:sz w:val="22"/>
          <w:szCs w:val="22"/>
        </w:rPr>
      </w:pPr>
      <w:r w:rsidRPr="00A50F79">
        <w:rPr>
          <w:rFonts w:ascii="Verdana" w:hAnsi="Verdana"/>
          <w:sz w:val="22"/>
          <w:szCs w:val="22"/>
        </w:rPr>
        <w:t>LAMINA 1</w:t>
      </w:r>
    </w:p>
    <w:p w14:paraId="36298F7D" w14:textId="77777777" w:rsidR="00E73FDC" w:rsidRPr="00A50F79" w:rsidRDefault="00407193" w:rsidP="00F76406">
      <w:pPr>
        <w:ind w:left="851" w:right="1030" w:firstLine="360"/>
        <w:jc w:val="both"/>
        <w:rPr>
          <w:rFonts w:ascii="Verdana" w:hAnsi="Verdana"/>
          <w:sz w:val="22"/>
          <w:szCs w:val="22"/>
        </w:rPr>
      </w:pPr>
      <w:r w:rsidRPr="00A50F79">
        <w:rPr>
          <w:rFonts w:ascii="Verdana" w:hAnsi="Verdana"/>
          <w:sz w:val="22"/>
          <w:szCs w:val="22"/>
        </w:rPr>
        <w:t>Pollitos sentados alrededor de una mesa sobre la cual reposa una gran fuente con comida. Sobre el fondo se visualiza una gallina grande, de con</w:t>
      </w:r>
      <w:r w:rsidRPr="00A50F79">
        <w:rPr>
          <w:rFonts w:ascii="Verdana" w:hAnsi="Verdana"/>
          <w:sz w:val="22"/>
          <w:szCs w:val="22"/>
        </w:rPr>
        <w:softHyphen/>
        <w:t>tornos difusos.</w:t>
      </w:r>
    </w:p>
    <w:p w14:paraId="737280E7" w14:textId="77777777" w:rsidR="00E73FDC" w:rsidRPr="00A50F79" w:rsidRDefault="00407193" w:rsidP="00F76406">
      <w:pPr>
        <w:ind w:left="851" w:right="1030" w:firstLine="360"/>
        <w:jc w:val="both"/>
        <w:rPr>
          <w:rFonts w:ascii="Verdana" w:hAnsi="Verdana"/>
          <w:sz w:val="22"/>
          <w:szCs w:val="22"/>
        </w:rPr>
      </w:pPr>
      <w:r w:rsidRPr="00A50F79">
        <w:rPr>
          <w:rFonts w:ascii="Verdana" w:hAnsi="Verdana"/>
          <w:sz w:val="22"/>
          <w:szCs w:val="22"/>
        </w:rPr>
        <w:t>Las respuestas giran alrededor de la comida; de recibir o no bastante comida de los padres. Surgen temas de celos fraternos; quién consigue más co</w:t>
      </w:r>
      <w:r w:rsidRPr="00A50F79">
        <w:rPr>
          <w:rFonts w:ascii="Verdana" w:hAnsi="Verdana"/>
          <w:sz w:val="22"/>
          <w:szCs w:val="22"/>
        </w:rPr>
        <w:softHyphen/>
        <w:t>mida, quién se porta mejor o peor, etc. La comida puede ser un premio o, por el contrario, un cas</w:t>
      </w:r>
      <w:r w:rsidRPr="00A50F79">
        <w:rPr>
          <w:rFonts w:ascii="Verdana" w:hAnsi="Verdana"/>
          <w:sz w:val="22"/>
          <w:szCs w:val="22"/>
        </w:rPr>
        <w:softHyphen/>
        <w:t>tigo. Se trasuntan los problemas orales generales: satisfacción o frustración, y los problemas de ali</w:t>
      </w:r>
      <w:r w:rsidRPr="00A50F79">
        <w:rPr>
          <w:rFonts w:ascii="Verdana" w:hAnsi="Verdana"/>
          <w:sz w:val="22"/>
          <w:szCs w:val="22"/>
        </w:rPr>
        <w:softHyphen/>
        <w:t>mentación en sí.</w:t>
      </w:r>
    </w:p>
    <w:p w14:paraId="0AC81D99" w14:textId="64ED83E4" w:rsidR="00E73FDC" w:rsidRPr="00A50F79" w:rsidRDefault="00407193" w:rsidP="00F76406">
      <w:pPr>
        <w:ind w:left="851" w:right="1030"/>
        <w:jc w:val="both"/>
        <w:rPr>
          <w:rFonts w:ascii="Verdana" w:hAnsi="Verdana"/>
          <w:sz w:val="22"/>
          <w:szCs w:val="22"/>
        </w:rPr>
      </w:pPr>
      <w:r w:rsidRPr="00A50F79">
        <w:rPr>
          <w:rFonts w:ascii="Verdana" w:hAnsi="Verdana"/>
          <w:sz w:val="22"/>
          <w:szCs w:val="22"/>
        </w:rPr>
        <w:t xml:space="preserve">LAMINA 2 </w:t>
      </w:r>
    </w:p>
    <w:p w14:paraId="3A243DD7" w14:textId="77777777" w:rsidR="00E73FDC" w:rsidRPr="00A50F79" w:rsidRDefault="00407193" w:rsidP="00F76406">
      <w:pPr>
        <w:ind w:left="851" w:right="1030" w:firstLine="360"/>
        <w:jc w:val="both"/>
        <w:rPr>
          <w:rFonts w:ascii="Verdana" w:hAnsi="Verdana"/>
          <w:sz w:val="22"/>
          <w:szCs w:val="22"/>
        </w:rPr>
      </w:pPr>
      <w:r w:rsidRPr="00A50F79">
        <w:rPr>
          <w:rFonts w:ascii="Verdana" w:hAnsi="Verdana"/>
          <w:sz w:val="22"/>
          <w:szCs w:val="22"/>
        </w:rPr>
        <w:t>Un oso tirando de un extremo de una soga, mientras otro oso y un osito lo hacen desde el otro extremo.</w:t>
      </w:r>
    </w:p>
    <w:p w14:paraId="1B6530FB" w14:textId="28A9A254" w:rsidR="00E73FDC" w:rsidRPr="00A50F79" w:rsidRDefault="00407193" w:rsidP="00F76406">
      <w:pPr>
        <w:ind w:left="851" w:right="1030" w:firstLine="360"/>
        <w:jc w:val="both"/>
        <w:rPr>
          <w:rFonts w:ascii="Verdana" w:hAnsi="Verdana"/>
          <w:sz w:val="22"/>
          <w:szCs w:val="22"/>
        </w:rPr>
      </w:pPr>
      <w:r w:rsidRPr="00A50F79">
        <w:rPr>
          <w:rFonts w:ascii="Verdana" w:hAnsi="Verdana"/>
          <w:sz w:val="22"/>
          <w:szCs w:val="22"/>
        </w:rPr>
        <w:t xml:space="preserve">Interesa observar aquí si el niño identifica la figura con la cual coopera (si es que coopera), con el padre o con la madre. Esta escena puede ser visualizada como una pelea, con el consiguiente temor a la agresión, gratificación de las propias agresiones o independencia. Más benignamente, esta lámina puede interpretarse como </w:t>
      </w:r>
      <w:r w:rsidR="009F76F4">
        <w:rPr>
          <w:rFonts w:ascii="Verdana" w:hAnsi="Verdana"/>
          <w:sz w:val="22"/>
          <w:szCs w:val="22"/>
        </w:rPr>
        <w:t xml:space="preserve">un </w:t>
      </w:r>
      <w:r w:rsidRPr="00A50F79">
        <w:rPr>
          <w:rFonts w:ascii="Verdana" w:hAnsi="Verdana"/>
          <w:sz w:val="22"/>
          <w:szCs w:val="22"/>
        </w:rPr>
        <w:t>juego (“a la guerra", por ejemplo). A veces la soga misma puede dar cauce a la angustia; por ejemplo la rotura de la soga, como si fuese la de un juguete, suele provocar la expresión de miedo a</w:t>
      </w:r>
      <w:r w:rsidR="009F76F4">
        <w:rPr>
          <w:rFonts w:ascii="Verdana" w:hAnsi="Verdana"/>
          <w:sz w:val="22"/>
          <w:szCs w:val="22"/>
        </w:rPr>
        <w:t>l</w:t>
      </w:r>
      <w:r w:rsidRPr="00A50F79">
        <w:rPr>
          <w:rFonts w:ascii="Verdana" w:hAnsi="Verdana"/>
          <w:sz w:val="22"/>
          <w:szCs w:val="22"/>
        </w:rPr>
        <w:t xml:space="preserve"> castigo consiguiente; o tambi</w:t>
      </w:r>
      <w:r w:rsidRPr="00A50F79">
        <w:rPr>
          <w:rFonts w:ascii="Verdana" w:hAnsi="Verdana" w:cs="Verdana"/>
          <w:sz w:val="22"/>
          <w:szCs w:val="22"/>
        </w:rPr>
        <w:t>é</w:t>
      </w:r>
      <w:r w:rsidRPr="00A50F79">
        <w:rPr>
          <w:rFonts w:ascii="Verdana" w:hAnsi="Verdana"/>
          <w:sz w:val="22"/>
          <w:szCs w:val="22"/>
        </w:rPr>
        <w:t xml:space="preserve">n, cuando la soga sirve meramente </w:t>
      </w:r>
      <w:r w:rsidR="009F76F4" w:rsidRPr="00A50F79">
        <w:rPr>
          <w:rFonts w:ascii="Verdana" w:hAnsi="Verdana"/>
          <w:sz w:val="22"/>
          <w:szCs w:val="22"/>
        </w:rPr>
        <w:t>como</w:t>
      </w:r>
      <w:r w:rsidRPr="00A50F79">
        <w:rPr>
          <w:rFonts w:ascii="Verdana" w:hAnsi="Verdana"/>
          <w:sz w:val="22"/>
          <w:szCs w:val="22"/>
        </w:rPr>
        <w:t xml:space="preserve"> un s</w:t>
      </w:r>
      <w:r w:rsidRPr="00A50F79">
        <w:rPr>
          <w:rFonts w:ascii="Verdana" w:hAnsi="Verdana" w:cs="Verdana"/>
          <w:sz w:val="22"/>
          <w:szCs w:val="22"/>
        </w:rPr>
        <w:t>í</w:t>
      </w:r>
      <w:r w:rsidRPr="00A50F79">
        <w:rPr>
          <w:rFonts w:ascii="Verdana" w:hAnsi="Verdana"/>
          <w:sz w:val="22"/>
          <w:szCs w:val="22"/>
        </w:rPr>
        <w:t>mbolo masturbatorio, su rotura puede representar el miedo a la castraci</w:t>
      </w:r>
      <w:r w:rsidRPr="00A50F79">
        <w:rPr>
          <w:rFonts w:ascii="Verdana" w:hAnsi="Verdana" w:cs="Verdana"/>
          <w:sz w:val="22"/>
          <w:szCs w:val="22"/>
        </w:rPr>
        <w:t>ó</w:t>
      </w:r>
      <w:r w:rsidRPr="00A50F79">
        <w:rPr>
          <w:rFonts w:ascii="Verdana" w:hAnsi="Verdana"/>
          <w:sz w:val="22"/>
          <w:szCs w:val="22"/>
        </w:rPr>
        <w:t>n.</w:t>
      </w:r>
    </w:p>
    <w:p w14:paraId="1414D8CA" w14:textId="77777777" w:rsidR="00E73FDC" w:rsidRPr="00A50F79" w:rsidRDefault="00407193" w:rsidP="00F76406">
      <w:pPr>
        <w:ind w:left="851" w:right="1030"/>
        <w:jc w:val="both"/>
        <w:rPr>
          <w:rFonts w:ascii="Verdana" w:hAnsi="Verdana"/>
          <w:sz w:val="22"/>
          <w:szCs w:val="22"/>
        </w:rPr>
      </w:pPr>
      <w:r w:rsidRPr="00A50F79">
        <w:rPr>
          <w:rFonts w:ascii="Verdana" w:hAnsi="Verdana"/>
          <w:sz w:val="22"/>
          <w:szCs w:val="22"/>
        </w:rPr>
        <w:t>LAMINA 3</w:t>
      </w:r>
    </w:p>
    <w:p w14:paraId="7ECD7B6C" w14:textId="77777777" w:rsidR="00E73FDC" w:rsidRPr="00A50F79" w:rsidRDefault="00407193" w:rsidP="00F76406">
      <w:pPr>
        <w:ind w:left="851" w:right="1030" w:firstLine="360"/>
        <w:jc w:val="both"/>
        <w:rPr>
          <w:rFonts w:ascii="Verdana" w:hAnsi="Verdana"/>
          <w:sz w:val="22"/>
          <w:szCs w:val="22"/>
        </w:rPr>
      </w:pPr>
      <w:r w:rsidRPr="00A50F79">
        <w:rPr>
          <w:rFonts w:ascii="Verdana" w:hAnsi="Verdana"/>
          <w:sz w:val="22"/>
          <w:szCs w:val="22"/>
        </w:rPr>
        <w:t>Un león, con pipa y bastón, sentado en un sillón. En el ángulo inferior derecho aparece un ratoncito en un agujero.</w:t>
      </w:r>
    </w:p>
    <w:p w14:paraId="2C04C75C" w14:textId="50FE6AAA" w:rsidR="00E73FDC" w:rsidRPr="00A50F79" w:rsidRDefault="00407193" w:rsidP="00F76406">
      <w:pPr>
        <w:ind w:left="851" w:right="1030" w:firstLine="360"/>
        <w:jc w:val="both"/>
        <w:rPr>
          <w:rFonts w:ascii="Verdana" w:hAnsi="Verdana"/>
          <w:sz w:val="22"/>
          <w:szCs w:val="22"/>
        </w:rPr>
      </w:pPr>
      <w:r w:rsidRPr="00A50F79">
        <w:rPr>
          <w:rFonts w:ascii="Verdana" w:hAnsi="Verdana"/>
          <w:sz w:val="22"/>
          <w:szCs w:val="22"/>
        </w:rPr>
        <w:t xml:space="preserve">El niño por lo general interpreta esta lámina como representación de </w:t>
      </w:r>
      <w:r w:rsidR="009F76F4">
        <w:rPr>
          <w:rFonts w:ascii="Verdana" w:hAnsi="Verdana"/>
          <w:sz w:val="22"/>
          <w:szCs w:val="22"/>
        </w:rPr>
        <w:t>l</w:t>
      </w:r>
      <w:r w:rsidRPr="00A50F79">
        <w:rPr>
          <w:rFonts w:ascii="Verdana" w:hAnsi="Verdana"/>
          <w:sz w:val="22"/>
          <w:szCs w:val="22"/>
        </w:rPr>
        <w:t xml:space="preserve">a figura paterna, provista de sus símbolos, como la pipa y el bastón. El bastón puede visualizarse como un: instrumento de agresión, o utilizárselo para convertir </w:t>
      </w:r>
      <w:r w:rsidR="009F76F4">
        <w:rPr>
          <w:rFonts w:ascii="Verdana" w:hAnsi="Verdana"/>
          <w:sz w:val="22"/>
          <w:szCs w:val="22"/>
        </w:rPr>
        <w:t>l</w:t>
      </w:r>
      <w:r w:rsidRPr="00A50F79">
        <w:rPr>
          <w:rFonts w:ascii="Verdana" w:hAnsi="Verdana"/>
          <w:sz w:val="22"/>
          <w:szCs w:val="22"/>
        </w:rPr>
        <w:t>a figura paterna en un ser viejo e indefenso</w:t>
      </w:r>
      <w:r w:rsidR="009F76F4">
        <w:rPr>
          <w:rFonts w:ascii="Verdana" w:hAnsi="Verdana"/>
          <w:sz w:val="22"/>
          <w:szCs w:val="22"/>
        </w:rPr>
        <w:t xml:space="preserve"> al</w:t>
      </w:r>
      <w:r w:rsidRPr="00A50F79">
        <w:rPr>
          <w:rFonts w:ascii="Verdana" w:hAnsi="Verdana"/>
          <w:sz w:val="22"/>
          <w:szCs w:val="22"/>
        </w:rPr>
        <w:t xml:space="preserve"> cual no hay</w:t>
      </w:r>
      <w:r w:rsidR="009F76F4">
        <w:rPr>
          <w:rFonts w:ascii="Verdana" w:hAnsi="Verdana"/>
          <w:sz w:val="22"/>
          <w:szCs w:val="22"/>
        </w:rPr>
        <w:t xml:space="preserve"> </w:t>
      </w:r>
      <w:r w:rsidRPr="00A50F79">
        <w:rPr>
          <w:rFonts w:ascii="Verdana" w:hAnsi="Verdana"/>
          <w:sz w:val="22"/>
          <w:szCs w:val="22"/>
        </w:rPr>
        <w:t>por qué temer. Esta última respuesta; casi siempre corresponde a una elaboración de defensa. Si el león es visualizado como una figura paterna fuer</w:t>
      </w:r>
      <w:r w:rsidRPr="00A50F79">
        <w:rPr>
          <w:rFonts w:ascii="Verdana" w:hAnsi="Verdana"/>
          <w:sz w:val="22"/>
          <w:szCs w:val="22"/>
        </w:rPr>
        <w:softHyphen/>
        <w:t xml:space="preserve">te, será importante examinar si se la siente como un poder benévolo o peligroso. </w:t>
      </w:r>
    </w:p>
    <w:p w14:paraId="4E60E844" w14:textId="5899E88E" w:rsidR="00E73FDC" w:rsidRPr="00A50F79" w:rsidRDefault="00407193" w:rsidP="00F76406">
      <w:pPr>
        <w:ind w:left="851" w:right="1030" w:firstLine="360"/>
        <w:jc w:val="both"/>
        <w:rPr>
          <w:rFonts w:ascii="Verdana" w:hAnsi="Verdana"/>
          <w:sz w:val="22"/>
          <w:szCs w:val="22"/>
        </w:rPr>
      </w:pPr>
      <w:r w:rsidRPr="00A50F79">
        <w:rPr>
          <w:rFonts w:ascii="Verdana" w:hAnsi="Verdana"/>
          <w:sz w:val="22"/>
          <w:szCs w:val="22"/>
        </w:rPr>
        <w:t xml:space="preserve">El ratón es visualizado por </w:t>
      </w:r>
      <w:r w:rsidR="009F76F4">
        <w:rPr>
          <w:rFonts w:ascii="Verdana" w:hAnsi="Verdana"/>
          <w:sz w:val="22"/>
          <w:szCs w:val="22"/>
        </w:rPr>
        <w:t>l</w:t>
      </w:r>
      <w:r w:rsidRPr="00A50F79">
        <w:rPr>
          <w:rFonts w:ascii="Verdana" w:hAnsi="Verdana"/>
          <w:sz w:val="22"/>
          <w:szCs w:val="22"/>
        </w:rPr>
        <w:t>a mayoría de los niños y con frecuencia sirve de figura de identi</w:t>
      </w:r>
      <w:r w:rsidRPr="00A50F79">
        <w:rPr>
          <w:rFonts w:ascii="Verdana" w:hAnsi="Verdana"/>
          <w:sz w:val="22"/>
          <w:szCs w:val="22"/>
        </w:rPr>
        <w:softHyphen/>
        <w:t xml:space="preserve">ficación. En este caso, por efecto de la magia o de alguna circunstancia especial, el ratón puede transformarse en el personaje más poderoso. En otros casos, el ratón se halla totalmente a merced del poder del león. Ciertos niños se identifican con el león, en tanto otros van </w:t>
      </w:r>
      <w:r w:rsidR="009F76F4">
        <w:rPr>
          <w:rFonts w:ascii="Verdana" w:hAnsi="Verdana"/>
          <w:sz w:val="22"/>
          <w:szCs w:val="22"/>
        </w:rPr>
        <w:t>alternando</w:t>
      </w:r>
      <w:r w:rsidRPr="00A50F79">
        <w:rPr>
          <w:rFonts w:ascii="Verdana" w:hAnsi="Verdana"/>
          <w:sz w:val="22"/>
          <w:szCs w:val="22"/>
        </w:rPr>
        <w:t xml:space="preserve"> su identificación una o más veces, comunicando así su confusión acerca da su rol, su conflicto entre dependencia y autonomía, etcétera.</w:t>
      </w:r>
    </w:p>
    <w:p w14:paraId="76BB5C5B" w14:textId="77777777" w:rsidR="00E73FDC" w:rsidRPr="00A50F79" w:rsidRDefault="00407193" w:rsidP="00F76406">
      <w:pPr>
        <w:ind w:left="851" w:right="1030"/>
        <w:jc w:val="both"/>
        <w:rPr>
          <w:rFonts w:ascii="Verdana" w:hAnsi="Verdana"/>
          <w:sz w:val="22"/>
          <w:szCs w:val="22"/>
        </w:rPr>
      </w:pPr>
      <w:r w:rsidRPr="00A50F79">
        <w:rPr>
          <w:rFonts w:ascii="Verdana" w:hAnsi="Verdana"/>
          <w:sz w:val="22"/>
          <w:szCs w:val="22"/>
        </w:rPr>
        <w:t>LAMINA 4</w:t>
      </w:r>
    </w:p>
    <w:p w14:paraId="0CD2FF3B" w14:textId="77777777" w:rsidR="00E73FDC" w:rsidRPr="00A50F79" w:rsidRDefault="00407193" w:rsidP="00F76406">
      <w:pPr>
        <w:ind w:left="851" w:right="1030" w:firstLine="360"/>
        <w:jc w:val="both"/>
        <w:rPr>
          <w:rFonts w:ascii="Verdana" w:hAnsi="Verdana"/>
          <w:sz w:val="22"/>
          <w:szCs w:val="22"/>
        </w:rPr>
      </w:pPr>
      <w:r w:rsidRPr="00A50F79">
        <w:rPr>
          <w:rFonts w:ascii="Verdana" w:hAnsi="Verdana"/>
          <w:sz w:val="22"/>
          <w:szCs w:val="22"/>
        </w:rPr>
        <w:t>Un canguro con sombrero sobre la cabeza lle</w:t>
      </w:r>
      <w:r w:rsidRPr="00A50F79">
        <w:rPr>
          <w:rFonts w:ascii="Verdana" w:hAnsi="Verdana"/>
          <w:sz w:val="22"/>
          <w:szCs w:val="22"/>
        </w:rPr>
        <w:softHyphen/>
        <w:t>va una canasta con una botella de leche. En su bolsa hay un canguro pequeño que tiene un glo</w:t>
      </w:r>
      <w:r w:rsidRPr="00A50F79">
        <w:rPr>
          <w:rFonts w:ascii="Verdana" w:hAnsi="Verdana"/>
          <w:sz w:val="22"/>
          <w:szCs w:val="22"/>
        </w:rPr>
        <w:softHyphen/>
        <w:t>bo. En una bicicleta, otro cangurito más grande.</w:t>
      </w:r>
    </w:p>
    <w:p w14:paraId="15962AC4" w14:textId="7E66C018" w:rsidR="00E73FDC" w:rsidRPr="00A50F79" w:rsidRDefault="00407193" w:rsidP="00F76406">
      <w:pPr>
        <w:ind w:left="851" w:right="1030" w:firstLine="360"/>
        <w:jc w:val="both"/>
        <w:rPr>
          <w:rFonts w:ascii="Verdana" w:hAnsi="Verdana"/>
          <w:sz w:val="22"/>
          <w:szCs w:val="22"/>
        </w:rPr>
      </w:pPr>
      <w:r w:rsidRPr="00A50F79">
        <w:rPr>
          <w:rFonts w:ascii="Verdana" w:hAnsi="Verdana"/>
          <w:sz w:val="22"/>
          <w:szCs w:val="22"/>
        </w:rPr>
        <w:t>Esta lámina generalmente promueve temas re</w:t>
      </w:r>
      <w:r w:rsidRPr="00A50F79">
        <w:rPr>
          <w:rFonts w:ascii="Verdana" w:hAnsi="Verdana"/>
          <w:sz w:val="22"/>
          <w:szCs w:val="22"/>
        </w:rPr>
        <w:softHyphen/>
        <w:t>lacionados con la rivalidad fraterna o con el ori</w:t>
      </w:r>
      <w:r w:rsidRPr="00A50F79">
        <w:rPr>
          <w:rFonts w:ascii="Verdana" w:hAnsi="Verdana"/>
          <w:sz w:val="22"/>
          <w:szCs w:val="22"/>
        </w:rPr>
        <w:softHyphen/>
        <w:t>gen de los bebés. En ambos casos, la relación con</w:t>
      </w:r>
      <w:r w:rsidR="009F76F4">
        <w:rPr>
          <w:rFonts w:ascii="Verdana" w:hAnsi="Verdana"/>
          <w:sz w:val="22"/>
          <w:szCs w:val="22"/>
        </w:rPr>
        <w:t xml:space="preserve"> la madre es a</w:t>
      </w:r>
      <w:r w:rsidRPr="00A50F79">
        <w:rPr>
          <w:rFonts w:ascii="Verdana" w:hAnsi="Verdana"/>
          <w:sz w:val="22"/>
          <w:szCs w:val="22"/>
        </w:rPr>
        <w:t xml:space="preserve"> menudo un hecho importante en la vida del niño. Suele ocurrir que </w:t>
      </w:r>
      <w:r w:rsidR="009F76F4">
        <w:rPr>
          <w:rFonts w:ascii="Verdana" w:hAnsi="Verdana"/>
          <w:sz w:val="22"/>
          <w:szCs w:val="22"/>
        </w:rPr>
        <w:t>un</w:t>
      </w:r>
      <w:r w:rsidRPr="00A50F79">
        <w:rPr>
          <w:rFonts w:ascii="Verdana" w:hAnsi="Verdana"/>
          <w:sz w:val="22"/>
          <w:szCs w:val="22"/>
        </w:rPr>
        <w:t xml:space="preserve"> niño pri</w:t>
      </w:r>
      <w:r w:rsidRPr="00A50F79">
        <w:rPr>
          <w:rFonts w:ascii="Verdana" w:hAnsi="Verdana"/>
          <w:sz w:val="22"/>
          <w:szCs w:val="22"/>
        </w:rPr>
        <w:softHyphen/>
        <w:t>mogénito se identifique con el bebé embolsado: expresa así un deseo de regresión, orientado a lograr una mayor proximidad a</w:t>
      </w:r>
      <w:r w:rsidR="009F76F4">
        <w:rPr>
          <w:rFonts w:ascii="Verdana" w:hAnsi="Verdana"/>
          <w:sz w:val="22"/>
          <w:szCs w:val="22"/>
        </w:rPr>
        <w:t xml:space="preserve"> la </w:t>
      </w:r>
      <w:r w:rsidRPr="00A50F79">
        <w:rPr>
          <w:rFonts w:ascii="Verdana" w:hAnsi="Verdana"/>
          <w:sz w:val="22"/>
          <w:szCs w:val="22"/>
        </w:rPr>
        <w:t>madre. Asimis</w:t>
      </w:r>
      <w:r w:rsidRPr="00A50F79">
        <w:rPr>
          <w:rFonts w:ascii="Verdana" w:hAnsi="Verdana"/>
          <w:sz w:val="22"/>
          <w:szCs w:val="22"/>
        </w:rPr>
        <w:softHyphen/>
        <w:t>mo, suele ocurrir que el niño primogénito se iden</w:t>
      </w:r>
      <w:r w:rsidRPr="00A50F79">
        <w:rPr>
          <w:rFonts w:ascii="Verdana" w:hAnsi="Verdana"/>
          <w:sz w:val="22"/>
          <w:szCs w:val="22"/>
        </w:rPr>
        <w:softHyphen/>
        <w:t xml:space="preserve">tifica, en cambio, con el cangurito mayor: esto denuncia un deseo de independencia y autoridad. La canasta puede movilizar términos vinculados con </w:t>
      </w:r>
      <w:r w:rsidR="009F76F4" w:rsidRPr="00A50F79">
        <w:rPr>
          <w:rFonts w:ascii="Verdana" w:hAnsi="Verdana"/>
          <w:sz w:val="22"/>
          <w:szCs w:val="22"/>
        </w:rPr>
        <w:t>problemas</w:t>
      </w:r>
      <w:r w:rsidRPr="00A50F79">
        <w:rPr>
          <w:rFonts w:ascii="Verdana" w:hAnsi="Verdana"/>
          <w:sz w:val="22"/>
          <w:szCs w:val="22"/>
        </w:rPr>
        <w:t xml:space="preserve"> de </w:t>
      </w:r>
      <w:r w:rsidRPr="00A50F79">
        <w:rPr>
          <w:rFonts w:ascii="Verdana" w:hAnsi="Verdana"/>
          <w:sz w:val="22"/>
          <w:szCs w:val="22"/>
        </w:rPr>
        <w:lastRenderedPageBreak/>
        <w:t>alimentación. Ocasionalmente aparece el te</w:t>
      </w:r>
      <w:r w:rsidR="009F76F4">
        <w:rPr>
          <w:rFonts w:ascii="Verdana" w:hAnsi="Verdana"/>
          <w:sz w:val="22"/>
          <w:szCs w:val="22"/>
        </w:rPr>
        <w:t>m</w:t>
      </w:r>
      <w:r w:rsidRPr="00A50F79">
        <w:rPr>
          <w:rFonts w:ascii="Verdana" w:hAnsi="Verdana"/>
          <w:sz w:val="22"/>
          <w:szCs w:val="22"/>
        </w:rPr>
        <w:t>a de la huida de</w:t>
      </w:r>
      <w:r w:rsidR="009F76F4">
        <w:rPr>
          <w:rFonts w:ascii="Verdana" w:hAnsi="Verdana"/>
          <w:sz w:val="22"/>
          <w:szCs w:val="22"/>
        </w:rPr>
        <w:t>l</w:t>
      </w:r>
      <w:r w:rsidRPr="00A50F79">
        <w:rPr>
          <w:rFonts w:ascii="Verdana" w:hAnsi="Verdana"/>
          <w:sz w:val="22"/>
          <w:szCs w:val="22"/>
        </w:rPr>
        <w:t xml:space="preserve"> peligro. Nuestra experiencia al respecto nos hace pensar que tales respuestas pueden relacionarse con miedos in</w:t>
      </w:r>
      <w:r w:rsidRPr="00A50F79">
        <w:rPr>
          <w:rFonts w:ascii="Verdana" w:hAnsi="Verdana"/>
          <w:sz w:val="22"/>
          <w:szCs w:val="22"/>
        </w:rPr>
        <w:softHyphen/>
      </w:r>
      <w:r w:rsidR="009F76F4">
        <w:rPr>
          <w:rFonts w:ascii="Verdana" w:hAnsi="Verdana"/>
          <w:sz w:val="22"/>
          <w:szCs w:val="22"/>
        </w:rPr>
        <w:t>conscientes</w:t>
      </w:r>
    </w:p>
    <w:p w14:paraId="2474DBCB" w14:textId="77777777" w:rsidR="009F76F4" w:rsidRDefault="009F76F4" w:rsidP="00F76406">
      <w:pPr>
        <w:ind w:left="851" w:right="1030"/>
        <w:jc w:val="both"/>
        <w:rPr>
          <w:rFonts w:ascii="Verdana" w:hAnsi="Verdana"/>
          <w:sz w:val="22"/>
          <w:szCs w:val="22"/>
        </w:rPr>
      </w:pPr>
    </w:p>
    <w:p w14:paraId="5EED3E68" w14:textId="4A30DDF9" w:rsidR="00E73FDC" w:rsidRPr="009F76F4" w:rsidRDefault="009F76F4" w:rsidP="00F76406">
      <w:pPr>
        <w:ind w:left="851" w:right="1030"/>
        <w:jc w:val="both"/>
        <w:rPr>
          <w:rFonts w:ascii="Verdana" w:hAnsi="Verdana"/>
          <w:b/>
          <w:bCs/>
          <w:color w:val="FF0000"/>
          <w:sz w:val="22"/>
          <w:szCs w:val="22"/>
        </w:rPr>
      </w:pPr>
      <w:r w:rsidRPr="009F76F4">
        <w:rPr>
          <w:rFonts w:ascii="Verdana" w:hAnsi="Verdana"/>
          <w:b/>
          <w:bCs/>
          <w:color w:val="FF0000"/>
          <w:sz w:val="22"/>
          <w:szCs w:val="22"/>
        </w:rPr>
        <w:t>Página 13</w:t>
      </w:r>
    </w:p>
    <w:p w14:paraId="4E8000A2" w14:textId="7D19712C" w:rsidR="00E73FDC" w:rsidRPr="00A50F79" w:rsidRDefault="00407193" w:rsidP="00F76406">
      <w:pPr>
        <w:ind w:left="851" w:right="1030"/>
        <w:jc w:val="both"/>
        <w:rPr>
          <w:rFonts w:ascii="Verdana" w:hAnsi="Verdana"/>
          <w:sz w:val="22"/>
          <w:szCs w:val="22"/>
        </w:rPr>
      </w:pPr>
      <w:r w:rsidRPr="00A50F79">
        <w:rPr>
          <w:rFonts w:ascii="Verdana" w:hAnsi="Verdana"/>
          <w:sz w:val="22"/>
          <w:szCs w:val="22"/>
        </w:rPr>
        <w:t xml:space="preserve">en el </w:t>
      </w:r>
      <w:r w:rsidR="009F76F4">
        <w:rPr>
          <w:rFonts w:ascii="Verdana" w:hAnsi="Verdana"/>
          <w:sz w:val="22"/>
          <w:szCs w:val="22"/>
        </w:rPr>
        <w:t>á</w:t>
      </w:r>
      <w:r w:rsidRPr="00A50F79">
        <w:rPr>
          <w:rFonts w:ascii="Verdana" w:hAnsi="Verdana"/>
          <w:sz w:val="22"/>
          <w:szCs w:val="22"/>
        </w:rPr>
        <w:t>rea de las relaciones</w:t>
      </w:r>
      <w:r w:rsidR="009F76F4">
        <w:rPr>
          <w:rFonts w:ascii="Verdana" w:hAnsi="Verdana"/>
          <w:sz w:val="22"/>
          <w:szCs w:val="22"/>
        </w:rPr>
        <w:t xml:space="preserve"> </w:t>
      </w:r>
      <w:r w:rsidRPr="00A50F79">
        <w:rPr>
          <w:rFonts w:ascii="Verdana" w:hAnsi="Verdana"/>
          <w:sz w:val="22"/>
          <w:szCs w:val="22"/>
        </w:rPr>
        <w:t>padre-madre, sexo, embarazo y otros.</w:t>
      </w:r>
    </w:p>
    <w:p w14:paraId="1FA5336D" w14:textId="2BF1FFB3" w:rsidR="00E73FDC" w:rsidRPr="00A50F79" w:rsidRDefault="00407193" w:rsidP="00F76406">
      <w:pPr>
        <w:ind w:left="851" w:right="1030"/>
        <w:jc w:val="both"/>
        <w:rPr>
          <w:rFonts w:ascii="Verdana" w:hAnsi="Verdana"/>
          <w:sz w:val="22"/>
          <w:szCs w:val="22"/>
        </w:rPr>
      </w:pPr>
      <w:r w:rsidRPr="00A50F79">
        <w:rPr>
          <w:rFonts w:ascii="Verdana" w:hAnsi="Verdana"/>
          <w:sz w:val="22"/>
          <w:szCs w:val="22"/>
        </w:rPr>
        <w:t xml:space="preserve">LAMINA 5 </w:t>
      </w:r>
    </w:p>
    <w:p w14:paraId="1FB297A5" w14:textId="77777777" w:rsidR="00E73FDC" w:rsidRPr="00A50F79" w:rsidRDefault="00407193" w:rsidP="00F76406">
      <w:pPr>
        <w:ind w:left="851" w:right="1030" w:firstLine="360"/>
        <w:jc w:val="both"/>
        <w:rPr>
          <w:rFonts w:ascii="Verdana" w:hAnsi="Verdana"/>
          <w:sz w:val="22"/>
          <w:szCs w:val="22"/>
        </w:rPr>
      </w:pPr>
      <w:r w:rsidRPr="00A50F79">
        <w:rPr>
          <w:rFonts w:ascii="Verdana" w:hAnsi="Verdana"/>
          <w:sz w:val="22"/>
          <w:szCs w:val="22"/>
        </w:rPr>
        <w:t>Una habitación oscurecida, con una gran cama en la parte posterior y en la anterior una cuna en la cual se encuentran dos ositos.</w:t>
      </w:r>
    </w:p>
    <w:p w14:paraId="21704D84" w14:textId="1E3E7241" w:rsidR="00E73FDC" w:rsidRPr="00A50F79" w:rsidRDefault="00407193" w:rsidP="00F76406">
      <w:pPr>
        <w:ind w:left="851" w:right="1030" w:firstLine="360"/>
        <w:jc w:val="both"/>
        <w:rPr>
          <w:rFonts w:ascii="Verdana" w:hAnsi="Verdana"/>
          <w:sz w:val="22"/>
          <w:szCs w:val="22"/>
        </w:rPr>
      </w:pPr>
      <w:r w:rsidRPr="00A50F79">
        <w:rPr>
          <w:rFonts w:ascii="Verdana" w:hAnsi="Verdana"/>
          <w:sz w:val="22"/>
          <w:szCs w:val="22"/>
        </w:rPr>
        <w:t xml:space="preserve">Esta lámina con frecuencia produce cuentos relacionados con la escena </w:t>
      </w:r>
      <w:r w:rsidR="009F76F4" w:rsidRPr="00A50F79">
        <w:rPr>
          <w:rFonts w:ascii="Verdana" w:hAnsi="Verdana"/>
          <w:sz w:val="22"/>
          <w:szCs w:val="22"/>
        </w:rPr>
        <w:t>primaria</w:t>
      </w:r>
      <w:r w:rsidRPr="00A50F79">
        <w:rPr>
          <w:rFonts w:ascii="Verdana" w:hAnsi="Verdana"/>
          <w:sz w:val="22"/>
          <w:szCs w:val="22"/>
        </w:rPr>
        <w:t xml:space="preserve"> así como con la curiosidad acerca de qué sucede entre </w:t>
      </w:r>
      <w:r w:rsidR="009F76F4">
        <w:rPr>
          <w:rFonts w:ascii="Verdana" w:hAnsi="Verdana"/>
          <w:sz w:val="22"/>
          <w:szCs w:val="22"/>
        </w:rPr>
        <w:t>los padres</w:t>
      </w:r>
      <w:r w:rsidRPr="00A50F79">
        <w:rPr>
          <w:rFonts w:ascii="Verdana" w:hAnsi="Verdana"/>
          <w:sz w:val="22"/>
          <w:szCs w:val="22"/>
        </w:rPr>
        <w:t xml:space="preserve"> en la cama. Tales cuentos reflejan un abun</w:t>
      </w:r>
      <w:r w:rsidRPr="00A50F79">
        <w:rPr>
          <w:rFonts w:ascii="Verdana" w:hAnsi="Verdana"/>
          <w:sz w:val="22"/>
          <w:szCs w:val="22"/>
        </w:rPr>
        <w:softHyphen/>
        <w:t>dante repertorio de conjeturas, observaciones, confusiones y problemas emocionales. Los dos ositos</w:t>
      </w:r>
      <w:r w:rsidR="009F76F4">
        <w:rPr>
          <w:rFonts w:ascii="Verdana" w:hAnsi="Verdana"/>
          <w:sz w:val="22"/>
          <w:szCs w:val="22"/>
        </w:rPr>
        <w:t xml:space="preserve"> en la cama conducen</w:t>
      </w:r>
      <w:r w:rsidRPr="00A50F79">
        <w:rPr>
          <w:rFonts w:ascii="Verdana" w:hAnsi="Verdana"/>
          <w:sz w:val="22"/>
          <w:szCs w:val="22"/>
        </w:rPr>
        <w:t xml:space="preserve"> a temas de manipulación y de exploración recíprocas entre los niños.</w:t>
      </w:r>
    </w:p>
    <w:p w14:paraId="6C5A79BF" w14:textId="5CB1DD8F" w:rsidR="00E73FDC" w:rsidRPr="00A50F79" w:rsidRDefault="00407193" w:rsidP="00F76406">
      <w:pPr>
        <w:ind w:left="851" w:right="1030"/>
        <w:jc w:val="both"/>
        <w:rPr>
          <w:rFonts w:ascii="Verdana" w:hAnsi="Verdana"/>
          <w:sz w:val="22"/>
          <w:szCs w:val="22"/>
        </w:rPr>
      </w:pPr>
      <w:r w:rsidRPr="00A50F79">
        <w:rPr>
          <w:rFonts w:ascii="Verdana" w:hAnsi="Verdana"/>
          <w:sz w:val="22"/>
          <w:szCs w:val="22"/>
        </w:rPr>
        <w:t>LAMINA 6</w:t>
      </w:r>
    </w:p>
    <w:p w14:paraId="65FD8873" w14:textId="77777777" w:rsidR="00E73FDC" w:rsidRPr="00A50F79" w:rsidRDefault="00407193" w:rsidP="00F76406">
      <w:pPr>
        <w:ind w:left="851" w:right="1030" w:firstLine="360"/>
        <w:jc w:val="both"/>
        <w:rPr>
          <w:rFonts w:ascii="Verdana" w:hAnsi="Verdana"/>
          <w:sz w:val="22"/>
          <w:szCs w:val="22"/>
        </w:rPr>
      </w:pPr>
      <w:r w:rsidRPr="00A50F79">
        <w:rPr>
          <w:rFonts w:ascii="Verdana" w:hAnsi="Verdana"/>
          <w:sz w:val="22"/>
          <w:szCs w:val="22"/>
        </w:rPr>
        <w:t>Una cueva oscurecida con dos figuras de osos confusamente delineadas en la parte posterior. En la parte anterior, un osito acostado.</w:t>
      </w:r>
    </w:p>
    <w:p w14:paraId="4A688B8D" w14:textId="2E8DAEC3" w:rsidR="00E73FDC" w:rsidRPr="00A50F79" w:rsidRDefault="00407193" w:rsidP="00F76406">
      <w:pPr>
        <w:ind w:left="851" w:right="1030" w:firstLine="360"/>
        <w:jc w:val="both"/>
        <w:rPr>
          <w:rFonts w:ascii="Verdana" w:hAnsi="Verdana"/>
          <w:sz w:val="22"/>
          <w:szCs w:val="22"/>
        </w:rPr>
      </w:pPr>
      <w:r w:rsidRPr="00A50F79">
        <w:rPr>
          <w:rFonts w:ascii="Verdana" w:hAnsi="Verdana"/>
          <w:sz w:val="22"/>
          <w:szCs w:val="22"/>
        </w:rPr>
        <w:t>Esta lámina da lugar, nuevamente, a cuentos relacionados con la escena primaria. Sirve de complemento de la lámina 5, pues la experiencia demuestra que a menudo esta lámina ilumina considerablemente todo lo que se ha callado en la anterior. A veces se expresan los celos experimen</w:t>
      </w:r>
      <w:r w:rsidRPr="00A50F79">
        <w:rPr>
          <w:rFonts w:ascii="Verdana" w:hAnsi="Verdana"/>
          <w:sz w:val="22"/>
          <w:szCs w:val="22"/>
        </w:rPr>
        <w:softHyphen/>
        <w:t>tados en esta situación triangular. Los problemas masturbatorios, en la cama pueden aparecer como respuesta a las láminas 5 ó 6, indistintamente.</w:t>
      </w:r>
    </w:p>
    <w:p w14:paraId="27BE9004" w14:textId="41547AF3" w:rsidR="00E73FDC" w:rsidRPr="00A50F79" w:rsidRDefault="00407193" w:rsidP="00F76406">
      <w:pPr>
        <w:tabs>
          <w:tab w:val="left" w:pos="1582"/>
        </w:tabs>
        <w:ind w:left="851" w:right="1030"/>
        <w:jc w:val="both"/>
        <w:rPr>
          <w:rFonts w:ascii="Verdana" w:hAnsi="Verdana"/>
          <w:sz w:val="22"/>
          <w:szCs w:val="22"/>
        </w:rPr>
      </w:pPr>
      <w:r w:rsidRPr="00A50F79">
        <w:rPr>
          <w:rFonts w:ascii="Verdana" w:hAnsi="Verdana"/>
          <w:sz w:val="22"/>
          <w:szCs w:val="22"/>
        </w:rPr>
        <w:t>LAMINA 7</w:t>
      </w:r>
      <w:r w:rsidRPr="00A50F79">
        <w:rPr>
          <w:rFonts w:ascii="Verdana" w:hAnsi="Verdana"/>
          <w:sz w:val="22"/>
          <w:szCs w:val="22"/>
        </w:rPr>
        <w:tab/>
      </w:r>
    </w:p>
    <w:p w14:paraId="54A7C397" w14:textId="77777777" w:rsidR="00E73FDC" w:rsidRPr="00A50F79" w:rsidRDefault="00407193" w:rsidP="00F76406">
      <w:pPr>
        <w:ind w:left="851" w:right="1030" w:firstLine="360"/>
        <w:jc w:val="both"/>
        <w:rPr>
          <w:rFonts w:ascii="Verdana" w:hAnsi="Verdana"/>
          <w:sz w:val="22"/>
          <w:szCs w:val="22"/>
        </w:rPr>
      </w:pPr>
      <w:r w:rsidRPr="00A50F79">
        <w:rPr>
          <w:rFonts w:ascii="Verdana" w:hAnsi="Verdana"/>
          <w:sz w:val="22"/>
          <w:szCs w:val="22"/>
        </w:rPr>
        <w:t>Un tigre con colmillos y garras visibles, aba</w:t>
      </w:r>
      <w:r w:rsidRPr="00A50F79">
        <w:rPr>
          <w:rFonts w:ascii="Verdana" w:hAnsi="Verdana"/>
          <w:sz w:val="22"/>
          <w:szCs w:val="22"/>
        </w:rPr>
        <w:softHyphen/>
        <w:t>lanzándose sobre un mono, que salta a través del espacio.</w:t>
      </w:r>
    </w:p>
    <w:p w14:paraId="0DC9E954" w14:textId="59CB5D88" w:rsidR="00E73FDC" w:rsidRPr="00A50F79" w:rsidRDefault="00407193" w:rsidP="00F76406">
      <w:pPr>
        <w:ind w:left="851" w:right="1030" w:firstLine="360"/>
        <w:jc w:val="both"/>
        <w:rPr>
          <w:rFonts w:ascii="Verdana" w:hAnsi="Verdana"/>
          <w:sz w:val="22"/>
          <w:szCs w:val="22"/>
        </w:rPr>
      </w:pPr>
      <w:r w:rsidRPr="00A50F79">
        <w:rPr>
          <w:rFonts w:ascii="Verdana" w:hAnsi="Verdana"/>
          <w:sz w:val="22"/>
          <w:szCs w:val="22"/>
        </w:rPr>
        <w:t>Aquí se expresan los miedos a la agresión y las reacciones frente a ella. Frecuentemente revela el grado de ansiedad del niño que, cuando alcanza gran intensidad, provoca el rechazo de la lámina. Asimismo, las defensas pueden ser lo suficientemente eficaces (o lo suficientemente i</w:t>
      </w:r>
      <w:r w:rsidR="006C7683">
        <w:rPr>
          <w:rFonts w:ascii="Verdana" w:hAnsi="Verdana"/>
          <w:sz w:val="22"/>
          <w:szCs w:val="22"/>
        </w:rPr>
        <w:t>rr</w:t>
      </w:r>
      <w:r w:rsidRPr="00A50F79">
        <w:rPr>
          <w:rFonts w:ascii="Verdana" w:hAnsi="Verdana"/>
          <w:sz w:val="22"/>
          <w:szCs w:val="22"/>
        </w:rPr>
        <w:t>ealistas) como para producir un cuento inocuo. Incluso el mono (niño) puede vencer al tigre. Las colas de los animales fácilmente conducen a la-proyección</w:t>
      </w:r>
      <w:r w:rsidR="006C7683">
        <w:rPr>
          <w:rFonts w:ascii="Verdana" w:hAnsi="Verdana"/>
          <w:sz w:val="22"/>
          <w:szCs w:val="22"/>
        </w:rPr>
        <w:t xml:space="preserve"> d</w:t>
      </w:r>
      <w:r w:rsidRPr="00A50F79">
        <w:rPr>
          <w:rFonts w:ascii="Verdana" w:hAnsi="Verdana"/>
          <w:sz w:val="22"/>
          <w:szCs w:val="22"/>
        </w:rPr>
        <w:t>e miedos o de deseos de castración.</w:t>
      </w:r>
    </w:p>
    <w:p w14:paraId="1608E4E1" w14:textId="05CED5FF" w:rsidR="00E73FDC" w:rsidRPr="00A50F79" w:rsidRDefault="006C7683" w:rsidP="00F76406">
      <w:pPr>
        <w:ind w:left="851" w:right="1030"/>
        <w:jc w:val="both"/>
        <w:rPr>
          <w:rFonts w:ascii="Verdana" w:hAnsi="Verdana"/>
          <w:sz w:val="22"/>
          <w:szCs w:val="22"/>
        </w:rPr>
      </w:pPr>
      <w:r>
        <w:rPr>
          <w:rFonts w:ascii="Verdana" w:hAnsi="Verdana"/>
          <w:noProof/>
          <w:sz w:val="22"/>
          <w:szCs w:val="22"/>
        </w:rPr>
        <w:t>LAMINA 8</w:t>
      </w:r>
    </w:p>
    <w:p w14:paraId="6E414967" w14:textId="46348893" w:rsidR="00E73FDC" w:rsidRPr="00A50F79" w:rsidRDefault="00407193" w:rsidP="00F76406">
      <w:pPr>
        <w:ind w:left="851" w:right="1030" w:firstLine="360"/>
        <w:jc w:val="both"/>
        <w:rPr>
          <w:rFonts w:ascii="Verdana" w:hAnsi="Verdana"/>
          <w:sz w:val="22"/>
          <w:szCs w:val="22"/>
        </w:rPr>
      </w:pPr>
      <w:r w:rsidRPr="00A50F79">
        <w:rPr>
          <w:rFonts w:ascii="Verdana" w:hAnsi="Verdana"/>
          <w:sz w:val="22"/>
          <w:szCs w:val="22"/>
        </w:rPr>
        <w:t>Dos monos adultos, sentados sobre un sofá, beben una infusión en tazas. En la parte anterior de la lámina, un mono adulto, sentado sobre un cojín, charla con un m</w:t>
      </w:r>
      <w:r w:rsidR="006C7683">
        <w:rPr>
          <w:rFonts w:ascii="Verdana" w:hAnsi="Verdana"/>
          <w:sz w:val="22"/>
          <w:szCs w:val="22"/>
        </w:rPr>
        <w:t>o</w:t>
      </w:r>
      <w:r w:rsidRPr="00A50F79">
        <w:rPr>
          <w:rFonts w:ascii="Verdana" w:hAnsi="Verdana"/>
          <w:sz w:val="22"/>
          <w:szCs w:val="22"/>
        </w:rPr>
        <w:t>nit</w:t>
      </w:r>
      <w:r w:rsidR="006C7683">
        <w:rPr>
          <w:rFonts w:ascii="Verdana" w:hAnsi="Verdana"/>
          <w:sz w:val="22"/>
          <w:szCs w:val="22"/>
        </w:rPr>
        <w:t>o</w:t>
      </w:r>
      <w:r w:rsidRPr="00A50F79">
        <w:rPr>
          <w:rFonts w:ascii="Verdana" w:hAnsi="Verdana"/>
          <w:sz w:val="22"/>
          <w:szCs w:val="22"/>
        </w:rPr>
        <w:t>.</w:t>
      </w:r>
    </w:p>
    <w:p w14:paraId="59A9E110" w14:textId="77777777" w:rsidR="00E73FDC" w:rsidRPr="00A50F79" w:rsidRDefault="00407193" w:rsidP="00F76406">
      <w:pPr>
        <w:ind w:left="851" w:right="1030" w:firstLine="360"/>
        <w:jc w:val="both"/>
        <w:rPr>
          <w:rFonts w:ascii="Verdana" w:hAnsi="Verdana"/>
          <w:sz w:val="22"/>
          <w:szCs w:val="22"/>
        </w:rPr>
      </w:pPr>
      <w:r w:rsidRPr="00A50F79">
        <w:rPr>
          <w:rFonts w:ascii="Verdana" w:hAnsi="Verdana"/>
          <w:sz w:val="22"/>
          <w:szCs w:val="22"/>
        </w:rPr>
        <w:t>Aquí se denuncia a menudo el rol que el niño se atribuye en la constelación familiar. Su inter</w:t>
      </w:r>
      <w:r w:rsidRPr="00A50F79">
        <w:rPr>
          <w:rFonts w:ascii="Verdana" w:hAnsi="Verdana"/>
          <w:sz w:val="22"/>
          <w:szCs w:val="22"/>
        </w:rPr>
        <w:softHyphen/>
        <w:t>pretación del morro dominante (en la parte ante</w:t>
      </w:r>
      <w:r w:rsidRPr="00A50F79">
        <w:rPr>
          <w:rFonts w:ascii="Verdana" w:hAnsi="Verdana"/>
          <w:sz w:val="22"/>
          <w:szCs w:val="22"/>
        </w:rPr>
        <w:softHyphen/>
        <w:t>rior) como figura paterna o materna se toma sig</w:t>
      </w:r>
      <w:r w:rsidRPr="00A50F79">
        <w:rPr>
          <w:rFonts w:ascii="Verdana" w:hAnsi="Verdana"/>
          <w:sz w:val="22"/>
          <w:szCs w:val="22"/>
        </w:rPr>
        <w:softHyphen/>
        <w:t>nificativa en relación con su visualización como mono permisivo o, en cambio, frustrador. En cier</w:t>
      </w:r>
      <w:r w:rsidRPr="00A50F79">
        <w:rPr>
          <w:rFonts w:ascii="Verdana" w:hAnsi="Verdana"/>
          <w:sz w:val="22"/>
          <w:szCs w:val="22"/>
        </w:rPr>
        <w:softHyphen/>
        <w:t>tos casos, las tazas de té pueden dar nuevamente cauce a la expresión de problemas orales.</w:t>
      </w:r>
    </w:p>
    <w:p w14:paraId="652C0B56" w14:textId="68685022" w:rsidR="00E73FDC" w:rsidRPr="00A50F79" w:rsidRDefault="00407193" w:rsidP="00F76406">
      <w:pPr>
        <w:ind w:left="851" w:right="1030"/>
        <w:jc w:val="both"/>
        <w:rPr>
          <w:rFonts w:ascii="Verdana" w:hAnsi="Verdana"/>
          <w:sz w:val="22"/>
          <w:szCs w:val="22"/>
        </w:rPr>
      </w:pPr>
      <w:r w:rsidRPr="00A50F79">
        <w:rPr>
          <w:rFonts w:ascii="Verdana" w:hAnsi="Verdana"/>
          <w:sz w:val="22"/>
          <w:szCs w:val="22"/>
        </w:rPr>
        <w:t xml:space="preserve">LAMINA 9 </w:t>
      </w:r>
    </w:p>
    <w:p w14:paraId="65BBCAFD" w14:textId="4EF5EC77" w:rsidR="00E73FDC" w:rsidRPr="00A50F79" w:rsidRDefault="00407193" w:rsidP="00F76406">
      <w:pPr>
        <w:ind w:left="851" w:right="1030" w:firstLine="360"/>
        <w:jc w:val="both"/>
        <w:rPr>
          <w:rFonts w:ascii="Verdana" w:hAnsi="Verdana"/>
          <w:sz w:val="22"/>
          <w:szCs w:val="22"/>
        </w:rPr>
      </w:pPr>
      <w:r w:rsidRPr="00A50F79">
        <w:rPr>
          <w:rFonts w:ascii="Verdana" w:hAnsi="Verdana"/>
          <w:sz w:val="22"/>
          <w:szCs w:val="22"/>
        </w:rPr>
        <w:t>Habitación oscurecida, vista a través de uncí puerta abierta y desde una habitación ilumina</w:t>
      </w:r>
      <w:r w:rsidRPr="00A50F79">
        <w:rPr>
          <w:rFonts w:ascii="Verdana" w:hAnsi="Verdana"/>
          <w:sz w:val="22"/>
          <w:szCs w:val="22"/>
        </w:rPr>
        <w:softHyphen/>
        <w:t>da. En la oscuridad hay una ca</w:t>
      </w:r>
      <w:r w:rsidR="006C7683">
        <w:rPr>
          <w:rFonts w:ascii="Verdana" w:hAnsi="Verdana"/>
          <w:sz w:val="22"/>
          <w:szCs w:val="22"/>
        </w:rPr>
        <w:t>m</w:t>
      </w:r>
      <w:r w:rsidRPr="00A50F79">
        <w:rPr>
          <w:rFonts w:ascii="Verdana" w:hAnsi="Verdana"/>
          <w:sz w:val="22"/>
          <w:szCs w:val="22"/>
        </w:rPr>
        <w:t>ita en la cual un conejo está sentado mirando a través de la puerta.</w:t>
      </w:r>
    </w:p>
    <w:p w14:paraId="70674990" w14:textId="59AE63B0" w:rsidR="00E73FDC" w:rsidRPr="00A50F79" w:rsidRDefault="00407193" w:rsidP="00F76406">
      <w:pPr>
        <w:ind w:left="851" w:right="1030" w:firstLine="360"/>
        <w:jc w:val="both"/>
        <w:rPr>
          <w:rFonts w:ascii="Verdana" w:hAnsi="Verdana"/>
          <w:sz w:val="22"/>
          <w:szCs w:val="22"/>
        </w:rPr>
      </w:pPr>
      <w:r w:rsidRPr="00A50F79">
        <w:rPr>
          <w:rFonts w:ascii="Verdana" w:hAnsi="Verdana"/>
          <w:sz w:val="22"/>
          <w:szCs w:val="22"/>
        </w:rPr>
        <w:t>En esta lámina son comunes las respuestas de miedo a la oscuridad, miedo de ser dejado solo, deserción d</w:t>
      </w:r>
      <w:r w:rsidR="006C7683">
        <w:rPr>
          <w:rFonts w:ascii="Verdana" w:hAnsi="Verdana"/>
          <w:sz w:val="22"/>
          <w:szCs w:val="22"/>
        </w:rPr>
        <w:t xml:space="preserve">e </w:t>
      </w:r>
      <w:r w:rsidRPr="00A50F79">
        <w:rPr>
          <w:rFonts w:ascii="Verdana" w:hAnsi="Verdana"/>
          <w:sz w:val="22"/>
          <w:szCs w:val="22"/>
        </w:rPr>
        <w:t>los padres y significativa curiosidad en relación con lo que ocurre en la otra habitación.</w:t>
      </w:r>
    </w:p>
    <w:p w14:paraId="457E0A9B" w14:textId="50255C80" w:rsidR="00E73FDC" w:rsidRPr="00A50F79" w:rsidRDefault="00407193" w:rsidP="00F76406">
      <w:pPr>
        <w:ind w:left="851" w:right="1030"/>
        <w:jc w:val="both"/>
        <w:rPr>
          <w:rFonts w:ascii="Verdana" w:hAnsi="Verdana"/>
          <w:sz w:val="22"/>
          <w:szCs w:val="22"/>
        </w:rPr>
      </w:pPr>
      <w:r w:rsidRPr="00A50F79">
        <w:rPr>
          <w:rFonts w:ascii="Verdana" w:hAnsi="Verdana"/>
          <w:sz w:val="22"/>
          <w:szCs w:val="22"/>
        </w:rPr>
        <w:t>LAMINA 10</w:t>
      </w:r>
    </w:p>
    <w:p w14:paraId="0F69A85D" w14:textId="77777777" w:rsidR="00E73FDC" w:rsidRPr="00A50F79" w:rsidRDefault="00407193" w:rsidP="00F76406">
      <w:pPr>
        <w:ind w:left="851" w:right="1030" w:firstLine="360"/>
        <w:jc w:val="both"/>
        <w:rPr>
          <w:rFonts w:ascii="Verdana" w:hAnsi="Verdana"/>
          <w:sz w:val="22"/>
          <w:szCs w:val="22"/>
        </w:rPr>
      </w:pPr>
      <w:r w:rsidRPr="00A50F79">
        <w:rPr>
          <w:rFonts w:ascii="Verdana" w:hAnsi="Verdana"/>
          <w:sz w:val="22"/>
          <w:szCs w:val="22"/>
        </w:rPr>
        <w:t>Un perrito acostado sobre las rodillas de un perro grande. Ambas figuras con un mínimo de expresión facial. Las figuras ocupan la parte an</w:t>
      </w:r>
      <w:r w:rsidRPr="00A50F79">
        <w:rPr>
          <w:rFonts w:ascii="Verdana" w:hAnsi="Verdana"/>
          <w:sz w:val="22"/>
          <w:szCs w:val="22"/>
        </w:rPr>
        <w:softHyphen/>
        <w:t>terior de un cuarto de baño.</w:t>
      </w:r>
    </w:p>
    <w:p w14:paraId="636CB945" w14:textId="7DB1BE2B" w:rsidR="00E73FDC" w:rsidRPr="00A50F79" w:rsidRDefault="00407193" w:rsidP="00F76406">
      <w:pPr>
        <w:ind w:left="851" w:right="1030" w:firstLine="360"/>
        <w:jc w:val="both"/>
        <w:rPr>
          <w:rFonts w:ascii="Verdana" w:hAnsi="Verdana"/>
          <w:sz w:val="22"/>
          <w:szCs w:val="22"/>
        </w:rPr>
      </w:pPr>
      <w:r w:rsidRPr="00A50F79">
        <w:rPr>
          <w:rFonts w:ascii="Verdana" w:hAnsi="Verdana"/>
          <w:sz w:val="22"/>
          <w:szCs w:val="22"/>
        </w:rPr>
        <w:t>Esta lámina conduce a cuentos del tipo “crimen y castigo” y, en alguna medida, es reveladora de las concepciones morales del n</w:t>
      </w:r>
      <w:r w:rsidR="006C7683">
        <w:rPr>
          <w:rFonts w:ascii="Verdana" w:hAnsi="Verdana"/>
          <w:sz w:val="22"/>
          <w:szCs w:val="22"/>
        </w:rPr>
        <w:t>iñ</w:t>
      </w:r>
      <w:r w:rsidRPr="00A50F79">
        <w:rPr>
          <w:rFonts w:ascii="Verdana" w:hAnsi="Verdana"/>
          <w:sz w:val="22"/>
          <w:szCs w:val="22"/>
        </w:rPr>
        <w:t>o. Son frecuentes las historias vinculadas con los hábitos de lim</w:t>
      </w:r>
      <w:r w:rsidRPr="00A50F79">
        <w:rPr>
          <w:rFonts w:ascii="Verdana" w:hAnsi="Verdana"/>
          <w:sz w:val="22"/>
          <w:szCs w:val="22"/>
        </w:rPr>
        <w:softHyphen/>
        <w:t>pieza y la masturbación. En esta lámina las ten</w:t>
      </w:r>
      <w:r w:rsidRPr="00A50F79">
        <w:rPr>
          <w:rFonts w:ascii="Verdana" w:hAnsi="Verdana"/>
          <w:sz w:val="22"/>
          <w:szCs w:val="22"/>
        </w:rPr>
        <w:softHyphen/>
        <w:t>dencias regresiva</w:t>
      </w:r>
      <w:r w:rsidR="006C7683">
        <w:rPr>
          <w:rFonts w:ascii="Verdana" w:hAnsi="Verdana"/>
          <w:sz w:val="22"/>
          <w:szCs w:val="22"/>
        </w:rPr>
        <w:t xml:space="preserve">s </w:t>
      </w:r>
      <w:r w:rsidRPr="00A50F79">
        <w:rPr>
          <w:rFonts w:ascii="Verdana" w:hAnsi="Verdana"/>
          <w:sz w:val="22"/>
          <w:szCs w:val="22"/>
        </w:rPr>
        <w:t>se exhiben con mayor claridad que en ninguna otra.</w:t>
      </w:r>
    </w:p>
    <w:p w14:paraId="5D0C82D4" w14:textId="6B41ED48" w:rsidR="00E73FDC" w:rsidRDefault="006C7683" w:rsidP="00F76406">
      <w:pPr>
        <w:ind w:left="851" w:right="1030"/>
        <w:jc w:val="both"/>
        <w:rPr>
          <w:rFonts w:ascii="Verdana" w:hAnsi="Verdana"/>
          <w:b/>
          <w:bCs/>
          <w:color w:val="FF0000"/>
          <w:sz w:val="22"/>
          <w:szCs w:val="22"/>
        </w:rPr>
      </w:pPr>
      <w:r w:rsidRPr="006C7683">
        <w:rPr>
          <w:rFonts w:ascii="Verdana" w:hAnsi="Verdana"/>
          <w:b/>
          <w:bCs/>
          <w:color w:val="FF0000"/>
          <w:sz w:val="22"/>
          <w:szCs w:val="22"/>
        </w:rPr>
        <w:t>Página 14</w:t>
      </w:r>
    </w:p>
    <w:p w14:paraId="6B32F0DB" w14:textId="5CFE13A7" w:rsidR="0015158C" w:rsidRPr="0015158C" w:rsidRDefault="0015158C" w:rsidP="00F76406">
      <w:pPr>
        <w:ind w:left="851" w:right="1030"/>
        <w:jc w:val="both"/>
        <w:rPr>
          <w:rFonts w:ascii="Verdana" w:hAnsi="Verdana"/>
          <w:color w:val="FF0000"/>
          <w:sz w:val="22"/>
          <w:szCs w:val="22"/>
        </w:rPr>
      </w:pPr>
      <w:r w:rsidRPr="0015158C">
        <w:rPr>
          <w:rFonts w:ascii="Verdana" w:hAnsi="Verdana"/>
          <w:color w:val="auto"/>
          <w:sz w:val="22"/>
          <w:szCs w:val="22"/>
        </w:rPr>
        <w:t>INTERPRETACIÓN DEL CAT</w:t>
      </w:r>
    </w:p>
    <w:p w14:paraId="2E516767" w14:textId="69BFCE46" w:rsidR="00E73FDC" w:rsidRPr="00A50F79" w:rsidRDefault="00407193" w:rsidP="00F76406">
      <w:pPr>
        <w:ind w:left="851" w:right="1030" w:firstLine="360"/>
        <w:jc w:val="both"/>
        <w:rPr>
          <w:rFonts w:ascii="Verdana" w:hAnsi="Verdana"/>
          <w:sz w:val="22"/>
          <w:szCs w:val="22"/>
        </w:rPr>
      </w:pPr>
      <w:r w:rsidRPr="00A50F79">
        <w:rPr>
          <w:rFonts w:ascii="Verdana" w:hAnsi="Verdana"/>
          <w:sz w:val="22"/>
          <w:szCs w:val="22"/>
        </w:rPr>
        <w:t xml:space="preserve">Cuando se </w:t>
      </w:r>
      <w:r w:rsidR="006C7683">
        <w:rPr>
          <w:rFonts w:ascii="Verdana" w:hAnsi="Verdana"/>
          <w:sz w:val="22"/>
          <w:szCs w:val="22"/>
        </w:rPr>
        <w:t>aborda</w:t>
      </w:r>
      <w:r w:rsidRPr="00A50F79">
        <w:rPr>
          <w:rFonts w:ascii="Verdana" w:hAnsi="Verdana"/>
          <w:sz w:val="22"/>
          <w:szCs w:val="22"/>
        </w:rPr>
        <w:t xml:space="preserve"> la interpretación de un méto</w:t>
      </w:r>
      <w:r w:rsidRPr="00A50F79">
        <w:rPr>
          <w:rFonts w:ascii="Verdana" w:hAnsi="Verdana"/>
          <w:sz w:val="22"/>
          <w:szCs w:val="22"/>
        </w:rPr>
        <w:softHyphen/>
        <w:t>do aperceptivo del tipo del CAT conviene recor</w:t>
      </w:r>
      <w:r w:rsidRPr="00A50F79">
        <w:rPr>
          <w:rFonts w:ascii="Verdana" w:hAnsi="Verdana"/>
          <w:sz w:val="22"/>
          <w:szCs w:val="22"/>
        </w:rPr>
        <w:softHyphen/>
        <w:t>dar ciertos principios básicos</w:t>
      </w:r>
      <w:r w:rsidR="006C7683">
        <w:rPr>
          <w:rFonts w:ascii="Verdana" w:hAnsi="Verdana"/>
          <w:sz w:val="22"/>
          <w:szCs w:val="22"/>
        </w:rPr>
        <w:t xml:space="preserve">. </w:t>
      </w:r>
      <w:r w:rsidRPr="00A50F79">
        <w:rPr>
          <w:rFonts w:ascii="Verdana" w:hAnsi="Verdana"/>
          <w:sz w:val="22"/>
          <w:szCs w:val="22"/>
        </w:rPr>
        <w:t xml:space="preserve">Se le pide </w:t>
      </w:r>
      <w:r w:rsidR="006C7683" w:rsidRPr="00A50F79">
        <w:rPr>
          <w:rFonts w:ascii="Verdana" w:hAnsi="Verdana"/>
          <w:sz w:val="22"/>
          <w:szCs w:val="22"/>
        </w:rPr>
        <w:t>al</w:t>
      </w:r>
      <w:r w:rsidRPr="00A50F79">
        <w:rPr>
          <w:rFonts w:ascii="Verdana" w:hAnsi="Verdana"/>
          <w:sz w:val="22"/>
          <w:szCs w:val="22"/>
        </w:rPr>
        <w:t xml:space="preserve"> sujeto que </w:t>
      </w:r>
      <w:r w:rsidR="006C7683" w:rsidRPr="00A50F79">
        <w:rPr>
          <w:rFonts w:ascii="Verdana" w:hAnsi="Verdana"/>
          <w:sz w:val="22"/>
          <w:szCs w:val="22"/>
        </w:rPr>
        <w:t>aperciba</w:t>
      </w:r>
      <w:r w:rsidRPr="00A50F79">
        <w:rPr>
          <w:rFonts w:ascii="Verdana" w:hAnsi="Verdana"/>
          <w:sz w:val="22"/>
          <w:szCs w:val="22"/>
        </w:rPr>
        <w:t xml:space="preserve"> </w:t>
      </w:r>
      <w:r w:rsidRPr="00A50F79">
        <w:rPr>
          <w:rFonts w:ascii="Verdana" w:hAnsi="Verdana" w:cs="Verdana"/>
          <w:sz w:val="22"/>
          <w:szCs w:val="22"/>
        </w:rPr>
        <w:t>—</w:t>
      </w:r>
      <w:r w:rsidRPr="00A50F79">
        <w:rPr>
          <w:rFonts w:ascii="Verdana" w:hAnsi="Verdana"/>
          <w:sz w:val="22"/>
          <w:szCs w:val="22"/>
        </w:rPr>
        <w:t>esto es, que interprete</w:t>
      </w:r>
      <w:r w:rsidRPr="00A50F79">
        <w:rPr>
          <w:rFonts w:ascii="Verdana" w:hAnsi="Verdana" w:cs="Verdana"/>
          <w:sz w:val="22"/>
          <w:szCs w:val="22"/>
        </w:rPr>
        <w:t>—</w:t>
      </w:r>
      <w:r w:rsidRPr="00A50F79">
        <w:rPr>
          <w:rFonts w:ascii="Verdana" w:hAnsi="Verdana"/>
          <w:sz w:val="22"/>
          <w:szCs w:val="22"/>
        </w:rPr>
        <w:t xml:space="preserve"> una si</w:t>
      </w:r>
      <w:r w:rsidRPr="00A50F79">
        <w:rPr>
          <w:rFonts w:ascii="Verdana" w:hAnsi="Verdana"/>
          <w:sz w:val="22"/>
          <w:szCs w:val="22"/>
        </w:rPr>
        <w:softHyphen/>
        <w:t>tuaci</w:t>
      </w:r>
      <w:r w:rsidRPr="00A50F79">
        <w:rPr>
          <w:rFonts w:ascii="Verdana" w:hAnsi="Verdana" w:cs="Verdana"/>
          <w:sz w:val="22"/>
          <w:szCs w:val="22"/>
        </w:rPr>
        <w:t>ó</w:t>
      </w:r>
      <w:r w:rsidRPr="00A50F79">
        <w:rPr>
          <w:rFonts w:ascii="Verdana" w:hAnsi="Verdana"/>
          <w:sz w:val="22"/>
          <w:szCs w:val="22"/>
        </w:rPr>
        <w:t xml:space="preserve">n. La </w:t>
      </w:r>
      <w:r w:rsidR="006C7683">
        <w:rPr>
          <w:rFonts w:ascii="Verdana" w:hAnsi="Verdana"/>
          <w:sz w:val="22"/>
          <w:szCs w:val="22"/>
        </w:rPr>
        <w:t>interpretación</w:t>
      </w:r>
      <w:r w:rsidRPr="00A50F79">
        <w:rPr>
          <w:rFonts w:ascii="Verdana" w:hAnsi="Verdana"/>
          <w:sz w:val="22"/>
          <w:szCs w:val="22"/>
        </w:rPr>
        <w:t xml:space="preserve"> que el sujeto hace del est</w:t>
      </w:r>
      <w:r w:rsidRPr="00A50F79">
        <w:rPr>
          <w:rFonts w:ascii="Verdana" w:hAnsi="Verdana" w:cs="Verdana"/>
          <w:sz w:val="22"/>
          <w:szCs w:val="22"/>
        </w:rPr>
        <w:t>í</w:t>
      </w:r>
      <w:r w:rsidRPr="00A50F79">
        <w:rPr>
          <w:rFonts w:ascii="Verdana" w:hAnsi="Verdana"/>
          <w:sz w:val="22"/>
          <w:szCs w:val="22"/>
        </w:rPr>
        <w:t>mulo, en respuesta a la invitación de rela</w:t>
      </w:r>
      <w:r w:rsidRPr="00A50F79">
        <w:rPr>
          <w:rFonts w:ascii="Verdana" w:hAnsi="Verdana"/>
          <w:sz w:val="22"/>
          <w:szCs w:val="22"/>
        </w:rPr>
        <w:softHyphen/>
        <w:t>tar un cuento, excede el valor del estímulo “ob</w:t>
      </w:r>
      <w:r w:rsidRPr="00A50F79">
        <w:rPr>
          <w:rFonts w:ascii="Verdana" w:hAnsi="Verdana"/>
          <w:sz w:val="22"/>
          <w:szCs w:val="22"/>
        </w:rPr>
        <w:softHyphen/>
        <w:t xml:space="preserve">jetivo” </w:t>
      </w:r>
      <w:r w:rsidRPr="00A50F79">
        <w:rPr>
          <w:rFonts w:ascii="Verdana" w:hAnsi="Verdana"/>
          <w:sz w:val="22"/>
          <w:szCs w:val="22"/>
        </w:rPr>
        <w:lastRenderedPageBreak/>
        <w:t>mínimo. Inevitablemente el sujeto lo hace a su manera, en función de fuerzas psicológi</w:t>
      </w:r>
      <w:r w:rsidRPr="00A50F79">
        <w:rPr>
          <w:rFonts w:ascii="Verdana" w:hAnsi="Verdana"/>
          <w:sz w:val="22"/>
          <w:szCs w:val="22"/>
        </w:rPr>
        <w:softHyphen/>
        <w:t>cas siempre presentes y que, en ese momento se manifiestan en relación con el estímulo material dado.</w:t>
      </w:r>
    </w:p>
    <w:p w14:paraId="03F8958A" w14:textId="410780C3" w:rsidR="00E73FDC" w:rsidRPr="00A50F79" w:rsidRDefault="00407193" w:rsidP="00F76406">
      <w:pPr>
        <w:ind w:left="851" w:right="1030" w:firstLine="360"/>
        <w:jc w:val="both"/>
        <w:rPr>
          <w:rFonts w:ascii="Verdana" w:hAnsi="Verdana"/>
          <w:sz w:val="22"/>
          <w:szCs w:val="22"/>
        </w:rPr>
      </w:pPr>
      <w:r w:rsidRPr="00A50F79">
        <w:rPr>
          <w:rFonts w:ascii="Verdana" w:hAnsi="Verdana"/>
          <w:sz w:val="22"/>
          <w:szCs w:val="22"/>
        </w:rPr>
        <w:t xml:space="preserve">Si se acepta la continuidad motivacional de la estructura de la personalidad, puede apelarse a la siguiente análoga, tanto para la exploración como para la psicoterapia de descarga libre. Si el agua de un río es sometida a análisis químicos a lo largo de trechos relativamente cortos, el resultado será muy similar. Cualquier </w:t>
      </w:r>
      <w:r w:rsidR="006C7683" w:rsidRPr="00A50F79">
        <w:rPr>
          <w:rFonts w:ascii="Verdana" w:hAnsi="Verdana"/>
          <w:sz w:val="22"/>
          <w:szCs w:val="22"/>
        </w:rPr>
        <w:t>balde</w:t>
      </w:r>
      <w:r w:rsidRPr="00A50F79">
        <w:rPr>
          <w:rFonts w:ascii="Verdana" w:hAnsi="Verdana"/>
          <w:sz w:val="22"/>
          <w:szCs w:val="22"/>
        </w:rPr>
        <w:t xml:space="preserve"> de agua que se extraiga será una muestra representativa del con</w:t>
      </w:r>
      <w:r w:rsidRPr="00A50F79">
        <w:rPr>
          <w:rFonts w:ascii="Verdana" w:hAnsi="Verdana"/>
          <w:sz w:val="22"/>
          <w:szCs w:val="22"/>
        </w:rPr>
        <w:softHyphen/>
        <w:t>tenido total. (Tal el procedimiento que a menudo se sigue en las investigaciones de salubridad pú</w:t>
      </w:r>
      <w:r w:rsidRPr="00A50F79">
        <w:rPr>
          <w:rFonts w:ascii="Verdana" w:hAnsi="Verdana"/>
          <w:sz w:val="22"/>
          <w:szCs w:val="22"/>
        </w:rPr>
        <w:softHyphen/>
        <w:t>blica).</w:t>
      </w:r>
    </w:p>
    <w:p w14:paraId="728D8EAB" w14:textId="495D6F30" w:rsidR="00E73FDC" w:rsidRPr="00A50F79" w:rsidRDefault="00407193" w:rsidP="00F76406">
      <w:pPr>
        <w:ind w:left="851" w:right="1030" w:firstLine="360"/>
        <w:jc w:val="both"/>
        <w:rPr>
          <w:rFonts w:ascii="Verdana" w:hAnsi="Verdana"/>
          <w:sz w:val="22"/>
          <w:szCs w:val="22"/>
        </w:rPr>
      </w:pPr>
      <w:r w:rsidRPr="00A50F79">
        <w:rPr>
          <w:rFonts w:ascii="Verdana" w:hAnsi="Verdana"/>
          <w:sz w:val="22"/>
          <w:szCs w:val="22"/>
        </w:rPr>
        <w:t>Ahora, si se introduce un nuevo tributario, equi</w:t>
      </w:r>
      <w:r w:rsidRPr="00A50F79">
        <w:rPr>
          <w:rFonts w:ascii="Verdana" w:hAnsi="Verdana"/>
          <w:sz w:val="22"/>
          <w:szCs w:val="22"/>
        </w:rPr>
        <w:softHyphen/>
        <w:t>valente a un nuevo factor situacional, en el muest</w:t>
      </w:r>
      <w:r w:rsidR="0015158C">
        <w:rPr>
          <w:rFonts w:ascii="Verdana" w:hAnsi="Verdana"/>
          <w:sz w:val="22"/>
          <w:szCs w:val="22"/>
        </w:rPr>
        <w:t>r</w:t>
      </w:r>
      <w:r w:rsidRPr="00A50F79">
        <w:rPr>
          <w:rFonts w:ascii="Verdana" w:hAnsi="Verdana"/>
          <w:sz w:val="22"/>
          <w:szCs w:val="22"/>
        </w:rPr>
        <w:t>eo psicológico, pueden, claro está, agregarse fac</w:t>
      </w:r>
      <w:r w:rsidRPr="00A50F79">
        <w:rPr>
          <w:rFonts w:ascii="Verdana" w:hAnsi="Verdana"/>
          <w:sz w:val="22"/>
          <w:szCs w:val="22"/>
        </w:rPr>
        <w:softHyphen/>
        <w:t>tores que el investigador necesita conocer para explicar los cambios a satisfacción. Una teoría fundamentalmente genética de la personalidad, como el psicoanálisis, afirma que el principal con</w:t>
      </w:r>
      <w:r w:rsidRPr="00A50F79">
        <w:rPr>
          <w:rFonts w:ascii="Verdana" w:hAnsi="Verdana"/>
          <w:sz w:val="22"/>
          <w:szCs w:val="22"/>
        </w:rPr>
        <w:softHyphen/>
        <w:t xml:space="preserve">tenido de </w:t>
      </w:r>
      <w:r w:rsidR="0015158C">
        <w:rPr>
          <w:rFonts w:ascii="Verdana" w:hAnsi="Verdana"/>
          <w:sz w:val="22"/>
          <w:szCs w:val="22"/>
        </w:rPr>
        <w:t>l</w:t>
      </w:r>
      <w:r w:rsidRPr="00A50F79">
        <w:rPr>
          <w:rFonts w:ascii="Verdana" w:hAnsi="Verdana"/>
          <w:sz w:val="22"/>
          <w:szCs w:val="22"/>
        </w:rPr>
        <w:t>a co</w:t>
      </w:r>
      <w:r w:rsidR="0015158C">
        <w:rPr>
          <w:rFonts w:ascii="Verdana" w:hAnsi="Verdana"/>
          <w:sz w:val="22"/>
          <w:szCs w:val="22"/>
        </w:rPr>
        <w:t>rriente</w:t>
      </w:r>
      <w:r w:rsidRPr="00A50F79">
        <w:rPr>
          <w:rFonts w:ascii="Verdana" w:hAnsi="Verdana"/>
          <w:sz w:val="22"/>
          <w:szCs w:val="22"/>
        </w:rPr>
        <w:t xml:space="preserve"> será la matriz primaria, y que sólo hasta cierto punto puede ser </w:t>
      </w:r>
      <w:r w:rsidR="0015158C" w:rsidRPr="00A50F79">
        <w:rPr>
          <w:rFonts w:ascii="Verdana" w:hAnsi="Verdana"/>
          <w:sz w:val="22"/>
          <w:szCs w:val="22"/>
        </w:rPr>
        <w:t>modificada</w:t>
      </w:r>
      <w:r w:rsidRPr="00A50F79">
        <w:rPr>
          <w:rFonts w:ascii="Verdana" w:hAnsi="Verdana"/>
          <w:sz w:val="22"/>
          <w:szCs w:val="22"/>
        </w:rPr>
        <w:t xml:space="preserve">, en mayor o menor grado, por </w:t>
      </w:r>
      <w:r w:rsidR="0015158C">
        <w:rPr>
          <w:rFonts w:ascii="Verdana" w:hAnsi="Verdana"/>
          <w:sz w:val="22"/>
          <w:szCs w:val="22"/>
        </w:rPr>
        <w:t>l</w:t>
      </w:r>
      <w:r w:rsidRPr="00A50F79">
        <w:rPr>
          <w:rFonts w:ascii="Verdana" w:hAnsi="Verdana"/>
          <w:sz w:val="22"/>
          <w:szCs w:val="22"/>
        </w:rPr>
        <w:t>os afluentes.</w:t>
      </w:r>
    </w:p>
    <w:p w14:paraId="3BA73786" w14:textId="53982136" w:rsidR="00E73FDC" w:rsidRPr="00A50F79" w:rsidRDefault="00407193" w:rsidP="00F76406">
      <w:pPr>
        <w:ind w:left="851" w:right="1030" w:firstLine="360"/>
        <w:jc w:val="both"/>
        <w:rPr>
          <w:rFonts w:ascii="Verdana" w:hAnsi="Verdana"/>
          <w:sz w:val="22"/>
          <w:szCs w:val="22"/>
        </w:rPr>
      </w:pPr>
      <w:r w:rsidRPr="00A50F79">
        <w:rPr>
          <w:rFonts w:ascii="Verdana" w:hAnsi="Verdana"/>
          <w:sz w:val="22"/>
          <w:szCs w:val="22"/>
        </w:rPr>
        <w:t>Con el fin de sortear el peligro de posteriores analogías, creemos (y en el presente, una amplia bibliografía experimental respalda esa creencia) que las interpretaciones derivadas de nuestro ma</w:t>
      </w:r>
      <w:r w:rsidRPr="00A50F79">
        <w:rPr>
          <w:rFonts w:ascii="Verdana" w:hAnsi="Verdana"/>
          <w:sz w:val="22"/>
          <w:szCs w:val="22"/>
        </w:rPr>
        <w:softHyphen/>
        <w:t>terial estímulo nos brindan muestras válidas de esa continuidad psíquica subjetiva que se conoce como personalidad. Naturalmente, en la fase formativa, la infancia, es más cambiante.</w:t>
      </w:r>
    </w:p>
    <w:p w14:paraId="2A8FF92A" w14:textId="73905F16" w:rsidR="00E73FDC" w:rsidRPr="00A50F79" w:rsidRDefault="00407193" w:rsidP="0030469E">
      <w:pPr>
        <w:ind w:left="851" w:right="1030" w:firstLine="360"/>
        <w:jc w:val="both"/>
        <w:rPr>
          <w:rFonts w:ascii="Verdana" w:hAnsi="Verdana"/>
          <w:sz w:val="22"/>
          <w:szCs w:val="22"/>
        </w:rPr>
      </w:pPr>
      <w:r w:rsidRPr="00A50F79">
        <w:rPr>
          <w:rFonts w:ascii="Verdana" w:hAnsi="Verdana"/>
          <w:sz w:val="22"/>
          <w:szCs w:val="22"/>
        </w:rPr>
        <w:t>Las fuerzas motivadoras son susceptibles de ser conocidas en virtud de que cada respuesta individual es una muestra significativa de esa per</w:t>
      </w:r>
      <w:r w:rsidRPr="00A50F79">
        <w:rPr>
          <w:rFonts w:ascii="Verdana" w:hAnsi="Verdana"/>
          <w:sz w:val="22"/>
          <w:szCs w:val="22"/>
        </w:rPr>
        <w:softHyphen/>
        <w:t>sona. Además podemos enriquecer nuestro cono</w:t>
      </w:r>
      <w:r w:rsidRPr="00A50F79">
        <w:rPr>
          <w:rFonts w:ascii="Verdana" w:hAnsi="Verdana"/>
          <w:sz w:val="22"/>
          <w:szCs w:val="22"/>
        </w:rPr>
        <w:softHyphen/>
        <w:t>cimiento comparando las respuestas de un indi</w:t>
      </w:r>
      <w:r w:rsidRPr="00A50F79">
        <w:rPr>
          <w:rFonts w:ascii="Verdana" w:hAnsi="Verdana"/>
          <w:sz w:val="22"/>
          <w:szCs w:val="22"/>
        </w:rPr>
        <w:softHyphen/>
        <w:t>viduo con las de otros. Con tal procedimiento, hacemos un estudio real de las diferencias indi</w:t>
      </w:r>
      <w:r w:rsidRPr="00A50F79">
        <w:rPr>
          <w:rFonts w:ascii="Verdana" w:hAnsi="Verdana"/>
          <w:sz w:val="22"/>
          <w:szCs w:val="22"/>
        </w:rPr>
        <w:softHyphen/>
        <w:t>viduales y las conclusiones que extraigamos acer</w:t>
      </w:r>
      <w:r w:rsidRPr="00A50F79">
        <w:rPr>
          <w:rFonts w:ascii="Verdana" w:hAnsi="Verdana"/>
          <w:sz w:val="22"/>
          <w:szCs w:val="22"/>
        </w:rPr>
        <w:softHyphen/>
        <w:t>ca de un sujeto estarán basadas en esta compa</w:t>
      </w:r>
      <w:r w:rsidRPr="00A50F79">
        <w:rPr>
          <w:rFonts w:ascii="Verdana" w:hAnsi="Verdana"/>
          <w:sz w:val="22"/>
          <w:szCs w:val="22"/>
        </w:rPr>
        <w:softHyphen/>
        <w:t>ración.</w:t>
      </w:r>
    </w:p>
    <w:p w14:paraId="7056905B" w14:textId="1BAE4FBB" w:rsidR="00E73FDC" w:rsidRPr="00A50F79" w:rsidRDefault="00407193" w:rsidP="00F76406">
      <w:pPr>
        <w:ind w:left="851" w:right="1030" w:firstLine="360"/>
        <w:jc w:val="both"/>
        <w:rPr>
          <w:rFonts w:ascii="Verdana" w:hAnsi="Verdana"/>
          <w:sz w:val="22"/>
          <w:szCs w:val="22"/>
        </w:rPr>
      </w:pPr>
      <w:r w:rsidRPr="00A50F79">
        <w:rPr>
          <w:rFonts w:ascii="Verdana" w:hAnsi="Verdana"/>
          <w:sz w:val="22"/>
          <w:szCs w:val="22"/>
        </w:rPr>
        <w:t>Con el propósito de facilitar el análisis inter</w:t>
      </w:r>
      <w:r w:rsidRPr="00A50F79">
        <w:rPr>
          <w:rFonts w:ascii="Verdana" w:hAnsi="Verdana"/>
          <w:sz w:val="22"/>
          <w:szCs w:val="22"/>
        </w:rPr>
        <w:softHyphen/>
        <w:t>pretativo del CAT, conviene estudiar las diez va</w:t>
      </w:r>
      <w:r w:rsidRPr="00A50F79">
        <w:rPr>
          <w:rFonts w:ascii="Verdana" w:hAnsi="Verdana"/>
          <w:sz w:val="22"/>
          <w:szCs w:val="22"/>
        </w:rPr>
        <w:softHyphen/>
        <w:t>riables que se examinan a continuación, y con</w:t>
      </w:r>
      <w:r w:rsidRPr="00A50F79">
        <w:rPr>
          <w:rFonts w:ascii="Verdana" w:hAnsi="Verdana"/>
          <w:sz w:val="22"/>
          <w:szCs w:val="22"/>
        </w:rPr>
        <w:softHyphen/>
        <w:t>feccionar, además, la “Forma abreviada del proto</w:t>
      </w:r>
      <w:r w:rsidRPr="00A50F79">
        <w:rPr>
          <w:rFonts w:ascii="Verdana" w:hAnsi="Verdana"/>
          <w:sz w:val="22"/>
          <w:szCs w:val="22"/>
        </w:rPr>
        <w:softHyphen/>
        <w:t>colo de registro y análisis del CAT</w:t>
      </w:r>
      <w:r w:rsidR="0030469E">
        <w:rPr>
          <w:rFonts w:ascii="Verdana" w:hAnsi="Verdana"/>
          <w:sz w:val="22"/>
          <w:szCs w:val="22"/>
        </w:rPr>
        <w:t>”</w:t>
      </w:r>
      <w:r w:rsidRPr="00A50F79">
        <w:rPr>
          <w:rFonts w:ascii="Verdana" w:hAnsi="Verdana"/>
          <w:sz w:val="22"/>
          <w:szCs w:val="22"/>
        </w:rPr>
        <w:t>.</w:t>
      </w:r>
    </w:p>
    <w:p w14:paraId="43ECD391" w14:textId="0737A602" w:rsidR="00E73FDC" w:rsidRPr="00A50F79" w:rsidRDefault="0030469E" w:rsidP="00F76406">
      <w:pPr>
        <w:tabs>
          <w:tab w:val="left" w:pos="289"/>
        </w:tabs>
        <w:ind w:left="851" w:right="1030"/>
        <w:jc w:val="both"/>
        <w:rPr>
          <w:rFonts w:ascii="Verdana" w:hAnsi="Verdana"/>
          <w:sz w:val="22"/>
          <w:szCs w:val="22"/>
        </w:rPr>
      </w:pPr>
      <w:r>
        <w:rPr>
          <w:rFonts w:ascii="Verdana" w:hAnsi="Verdana"/>
          <w:sz w:val="22"/>
          <w:szCs w:val="22"/>
        </w:rPr>
        <w:t>1.</w:t>
      </w:r>
      <w:r w:rsidR="00407193" w:rsidRPr="00A50F79">
        <w:rPr>
          <w:rFonts w:ascii="Verdana" w:hAnsi="Verdana"/>
          <w:sz w:val="22"/>
          <w:szCs w:val="22"/>
        </w:rPr>
        <w:tab/>
        <w:t>Te</w:t>
      </w:r>
      <w:r>
        <w:rPr>
          <w:rFonts w:ascii="Verdana" w:hAnsi="Verdana"/>
          <w:sz w:val="22"/>
          <w:szCs w:val="22"/>
        </w:rPr>
        <w:t>m</w:t>
      </w:r>
      <w:r w:rsidR="00407193" w:rsidRPr="00A50F79">
        <w:rPr>
          <w:rFonts w:ascii="Verdana" w:hAnsi="Verdana"/>
          <w:sz w:val="22"/>
          <w:szCs w:val="22"/>
        </w:rPr>
        <w:t>a principal</w:t>
      </w:r>
    </w:p>
    <w:p w14:paraId="6F7D39B7" w14:textId="2179C5D0" w:rsidR="00E73FDC" w:rsidRPr="00A50F79" w:rsidRDefault="00407193" w:rsidP="00F76406">
      <w:pPr>
        <w:ind w:left="851" w:right="1030" w:firstLine="360"/>
        <w:jc w:val="both"/>
        <w:rPr>
          <w:rFonts w:ascii="Verdana" w:hAnsi="Verdana"/>
          <w:sz w:val="22"/>
          <w:szCs w:val="22"/>
        </w:rPr>
      </w:pPr>
      <w:r w:rsidRPr="00A50F79">
        <w:rPr>
          <w:rFonts w:ascii="Verdana" w:hAnsi="Verdana"/>
          <w:sz w:val="22"/>
          <w:szCs w:val="22"/>
        </w:rPr>
        <w:t>Recapitulando: estamos interesados por ver, pri</w:t>
      </w:r>
      <w:r w:rsidRPr="00A50F79">
        <w:rPr>
          <w:rFonts w:ascii="Verdana" w:hAnsi="Verdana"/>
          <w:sz w:val="22"/>
          <w:szCs w:val="22"/>
        </w:rPr>
        <w:softHyphen/>
        <w:t>mero, qué hace el niño con las láminas y, luego, por saber por qué cuenta (o interpreta) tal historia particular. Si en lugar de basar nuestra interpre</w:t>
      </w:r>
      <w:r w:rsidRPr="00A50F79">
        <w:rPr>
          <w:rFonts w:ascii="Verdana" w:hAnsi="Verdana"/>
          <w:sz w:val="22"/>
          <w:szCs w:val="22"/>
        </w:rPr>
        <w:softHyphen/>
        <w:t>tación sobre un so</w:t>
      </w:r>
      <w:r w:rsidR="00021AC3">
        <w:rPr>
          <w:rFonts w:ascii="Verdana" w:hAnsi="Verdana"/>
          <w:sz w:val="22"/>
          <w:szCs w:val="22"/>
        </w:rPr>
        <w:t>l</w:t>
      </w:r>
      <w:r w:rsidRPr="00A50F79">
        <w:rPr>
          <w:rFonts w:ascii="Verdana" w:hAnsi="Verdana"/>
          <w:sz w:val="22"/>
          <w:szCs w:val="22"/>
        </w:rPr>
        <w:t>o cuento procuramos descubrir algún denominador común a cierto número de relatos, pisaremos terreno más seguro. Por ejem</w:t>
      </w:r>
      <w:r w:rsidRPr="00A50F79">
        <w:rPr>
          <w:rFonts w:ascii="Verdana" w:hAnsi="Verdana"/>
          <w:sz w:val="22"/>
          <w:szCs w:val="22"/>
        </w:rPr>
        <w:softHyphen/>
        <w:t>plo, si en varios c</w:t>
      </w:r>
      <w:r w:rsidR="00021AC3">
        <w:rPr>
          <w:rFonts w:ascii="Verdana" w:hAnsi="Verdana"/>
          <w:sz w:val="22"/>
          <w:szCs w:val="22"/>
        </w:rPr>
        <w:t>uentos</w:t>
      </w:r>
      <w:r w:rsidRPr="00A50F79">
        <w:rPr>
          <w:rFonts w:ascii="Verdana" w:hAnsi="Verdana"/>
          <w:sz w:val="22"/>
          <w:szCs w:val="22"/>
        </w:rPr>
        <w:t xml:space="preserve"> el héroe principal está hambriento, y roba para satisfacerse, será razona</w:t>
      </w:r>
      <w:r w:rsidRPr="00A50F79">
        <w:rPr>
          <w:rFonts w:ascii="Verdana" w:hAnsi="Verdana"/>
          <w:sz w:val="22"/>
          <w:szCs w:val="22"/>
        </w:rPr>
        <w:softHyphen/>
        <w:t>ble concluir que el niño examinado está preocu</w:t>
      </w:r>
      <w:r w:rsidRPr="00A50F79">
        <w:rPr>
          <w:rFonts w:ascii="Verdana" w:hAnsi="Verdana"/>
          <w:sz w:val="22"/>
          <w:szCs w:val="22"/>
        </w:rPr>
        <w:softHyphen/>
        <w:t xml:space="preserve">pado por </w:t>
      </w:r>
      <w:r w:rsidR="00021AC3">
        <w:rPr>
          <w:rFonts w:ascii="Verdana" w:hAnsi="Verdana"/>
          <w:sz w:val="22"/>
          <w:szCs w:val="22"/>
        </w:rPr>
        <w:t>l</w:t>
      </w:r>
      <w:r w:rsidRPr="00A50F79">
        <w:rPr>
          <w:rFonts w:ascii="Verdana" w:hAnsi="Verdana"/>
          <w:sz w:val="22"/>
          <w:szCs w:val="22"/>
        </w:rPr>
        <w:t xml:space="preserve">a idea de que no se le da lo suficiente (alimento, en sentido literal; o gratificación, en sentido general) y, en sus fantasías, quiere robar a otros. Por lo tanto, la </w:t>
      </w:r>
      <w:r w:rsidR="005F5E2D">
        <w:rPr>
          <w:rFonts w:ascii="Verdana" w:hAnsi="Verdana"/>
          <w:sz w:val="22"/>
          <w:szCs w:val="22"/>
        </w:rPr>
        <w:t>interpretación</w:t>
      </w:r>
      <w:r w:rsidRPr="00A50F79">
        <w:rPr>
          <w:rFonts w:ascii="Verdana" w:hAnsi="Verdana"/>
          <w:sz w:val="22"/>
          <w:szCs w:val="22"/>
        </w:rPr>
        <w:t xml:space="preserve"> se relaciona con el hallazgo de denominadores comunes de </w:t>
      </w:r>
      <w:r w:rsidR="005F5E2D">
        <w:rPr>
          <w:rFonts w:ascii="Verdana" w:hAnsi="Verdana"/>
          <w:sz w:val="22"/>
          <w:szCs w:val="22"/>
        </w:rPr>
        <w:t>patrones de conducta</w:t>
      </w:r>
      <w:r w:rsidRPr="00A50F79">
        <w:rPr>
          <w:rFonts w:ascii="Verdana" w:hAnsi="Verdana"/>
          <w:sz w:val="22"/>
          <w:szCs w:val="22"/>
        </w:rPr>
        <w:t xml:space="preserve"> (4,3). Es en este sentido que hablamos de</w:t>
      </w:r>
      <w:r w:rsidR="005F5E2D">
        <w:rPr>
          <w:rFonts w:ascii="Verdana" w:hAnsi="Verdana"/>
          <w:sz w:val="22"/>
          <w:szCs w:val="22"/>
        </w:rPr>
        <w:t xml:space="preserve"> “tema”</w:t>
      </w:r>
      <w:r w:rsidRPr="00A50F79">
        <w:rPr>
          <w:rFonts w:ascii="Verdana" w:hAnsi="Verdana"/>
          <w:sz w:val="22"/>
          <w:szCs w:val="22"/>
        </w:rPr>
        <w:t xml:space="preserve"> de un cuento, o de varios</w:t>
      </w:r>
      <w:r w:rsidRPr="00A50F79">
        <w:rPr>
          <w:rFonts w:ascii="Verdana" w:hAnsi="Verdana"/>
          <w:sz w:val="22"/>
          <w:szCs w:val="22"/>
          <w:vertAlign w:val="superscript"/>
        </w:rPr>
        <w:t xml:space="preserve"> </w:t>
      </w:r>
      <w:r w:rsidRPr="00A50F79">
        <w:rPr>
          <w:rFonts w:ascii="Verdana" w:hAnsi="Verdana"/>
          <w:sz w:val="22"/>
          <w:szCs w:val="22"/>
        </w:rPr>
        <w:t xml:space="preserve">cuentos. El tema puede ser, claro está, más o menos complejo. Por lo regular, en </w:t>
      </w:r>
      <w:r w:rsidR="000A6BFD">
        <w:rPr>
          <w:rFonts w:ascii="Verdana" w:hAnsi="Verdana"/>
          <w:sz w:val="22"/>
          <w:szCs w:val="22"/>
        </w:rPr>
        <w:t>l</w:t>
      </w:r>
      <w:r w:rsidRPr="00A50F79">
        <w:rPr>
          <w:rFonts w:ascii="Verdana" w:hAnsi="Verdana"/>
          <w:sz w:val="22"/>
          <w:szCs w:val="22"/>
        </w:rPr>
        <w:t>os examina</w:t>
      </w:r>
      <w:r w:rsidRPr="00A50F79">
        <w:rPr>
          <w:rFonts w:ascii="Verdana" w:hAnsi="Verdana"/>
          <w:sz w:val="22"/>
          <w:szCs w:val="22"/>
        </w:rPr>
        <w:softHyphen/>
        <w:t xml:space="preserve">dos más pequeños, en </w:t>
      </w:r>
      <w:r w:rsidR="000A6BFD">
        <w:rPr>
          <w:rFonts w:ascii="Verdana" w:hAnsi="Verdana"/>
          <w:sz w:val="22"/>
          <w:szCs w:val="22"/>
        </w:rPr>
        <w:t>l</w:t>
      </w:r>
      <w:r w:rsidRPr="00A50F79">
        <w:rPr>
          <w:rFonts w:ascii="Verdana" w:hAnsi="Verdana"/>
          <w:sz w:val="22"/>
          <w:szCs w:val="22"/>
        </w:rPr>
        <w:t xml:space="preserve">os de 3 a 4 años, el tema es muy sencillo. A propósito de nuestro primer ejemplo, el caso 1 (pág. 21), puede decirse que el tema de la historia del león del pequeño S.Q. es el siguiente: “No quiero usar ropa, quiero estar sucio y </w:t>
      </w:r>
      <w:r w:rsidR="005E436E">
        <w:rPr>
          <w:rFonts w:ascii="Verdana" w:hAnsi="Verdana"/>
          <w:sz w:val="22"/>
          <w:szCs w:val="22"/>
        </w:rPr>
        <w:t>comportarme como un bebé</w:t>
      </w:r>
      <w:r w:rsidRPr="00A50F79">
        <w:rPr>
          <w:rFonts w:ascii="Verdana" w:hAnsi="Verdana"/>
          <w:sz w:val="22"/>
          <w:szCs w:val="22"/>
        </w:rPr>
        <w:t>, porque así se consigue más cariño”. Además, el tema puede ser más complicado, como en la lámina 3 del caso M.L (pág. 22).</w:t>
      </w:r>
    </w:p>
    <w:p w14:paraId="321C0BBB" w14:textId="0488A2A8" w:rsidR="00E73FDC" w:rsidRPr="00A50F79" w:rsidRDefault="00407193" w:rsidP="00F76406">
      <w:pPr>
        <w:ind w:left="851" w:right="1030" w:firstLine="360"/>
        <w:jc w:val="both"/>
        <w:rPr>
          <w:rFonts w:ascii="Verdana" w:hAnsi="Verdana"/>
          <w:sz w:val="22"/>
          <w:szCs w:val="22"/>
        </w:rPr>
      </w:pPr>
      <w:r w:rsidRPr="00A50F79">
        <w:rPr>
          <w:rFonts w:ascii="Verdana" w:hAnsi="Verdana"/>
          <w:sz w:val="22"/>
          <w:szCs w:val="22"/>
        </w:rPr>
        <w:t>“Soy poderoso y peligroso, pero para ser que</w:t>
      </w:r>
      <w:r w:rsidRPr="00A50F79">
        <w:rPr>
          <w:rFonts w:ascii="Verdana" w:hAnsi="Verdana"/>
          <w:sz w:val="22"/>
          <w:szCs w:val="22"/>
        </w:rPr>
        <w:softHyphen/>
        <w:t>rido y vivir e</w:t>
      </w:r>
      <w:r w:rsidR="005E436E">
        <w:rPr>
          <w:rFonts w:ascii="Verdana" w:hAnsi="Verdana"/>
          <w:sz w:val="22"/>
          <w:szCs w:val="22"/>
        </w:rPr>
        <w:t>n</w:t>
      </w:r>
      <w:r w:rsidRPr="00A50F79">
        <w:rPr>
          <w:rFonts w:ascii="Verdana" w:hAnsi="Verdana"/>
          <w:sz w:val="22"/>
          <w:szCs w:val="22"/>
        </w:rPr>
        <w:t xml:space="preserve"> paz conmigo mismo debo aban</w:t>
      </w:r>
      <w:r w:rsidRPr="00A50F79">
        <w:rPr>
          <w:rFonts w:ascii="Verdana" w:hAnsi="Verdana"/>
          <w:sz w:val="22"/>
          <w:szCs w:val="22"/>
        </w:rPr>
        <w:softHyphen/>
        <w:t xml:space="preserve">donar mis deseos agresivos y adquisitivos.” </w:t>
      </w:r>
    </w:p>
    <w:p w14:paraId="48C8C00E" w14:textId="300C0164" w:rsidR="00E73FDC" w:rsidRPr="00172084" w:rsidRDefault="00172084" w:rsidP="00F76406">
      <w:pPr>
        <w:ind w:left="851" w:right="1030"/>
        <w:jc w:val="both"/>
        <w:rPr>
          <w:rFonts w:ascii="Verdana" w:hAnsi="Verdana"/>
          <w:b/>
          <w:bCs/>
          <w:color w:val="FF0000"/>
          <w:sz w:val="22"/>
          <w:szCs w:val="22"/>
        </w:rPr>
      </w:pPr>
      <w:r w:rsidRPr="00172084">
        <w:rPr>
          <w:rFonts w:ascii="Verdana" w:hAnsi="Verdana"/>
          <w:b/>
          <w:bCs/>
          <w:color w:val="FF0000"/>
          <w:sz w:val="22"/>
          <w:szCs w:val="22"/>
        </w:rPr>
        <w:t xml:space="preserve">Página </w:t>
      </w:r>
      <w:r w:rsidR="00407193" w:rsidRPr="00172084">
        <w:rPr>
          <w:rFonts w:ascii="Verdana" w:hAnsi="Verdana"/>
          <w:b/>
          <w:bCs/>
          <w:color w:val="FF0000"/>
          <w:sz w:val="22"/>
          <w:szCs w:val="22"/>
        </w:rPr>
        <w:t>15</w:t>
      </w:r>
    </w:p>
    <w:p w14:paraId="587CA48A" w14:textId="4CBCDD75" w:rsidR="00E73FDC" w:rsidRPr="00A50F79" w:rsidRDefault="00172084" w:rsidP="00F76406">
      <w:pPr>
        <w:ind w:left="851" w:right="1030"/>
        <w:jc w:val="both"/>
        <w:rPr>
          <w:rFonts w:ascii="Verdana" w:hAnsi="Verdana"/>
          <w:sz w:val="22"/>
          <w:szCs w:val="22"/>
        </w:rPr>
      </w:pPr>
      <w:r>
        <w:rPr>
          <w:rFonts w:ascii="Verdana" w:hAnsi="Verdana"/>
          <w:sz w:val="22"/>
          <w:szCs w:val="22"/>
        </w:rPr>
        <w:t xml:space="preserve">En </w:t>
      </w:r>
      <w:r w:rsidR="00407193" w:rsidRPr="00A50F79">
        <w:rPr>
          <w:rFonts w:ascii="Verdana" w:hAnsi="Verdana"/>
          <w:sz w:val="22"/>
          <w:szCs w:val="22"/>
        </w:rPr>
        <w:t>este caso, el tema no es sino la moraleja misma del cuento. Empero, una historia puede tener más de un tema, y éstos, a su vez, pueden hallarse complejamente interrelacionados.</w:t>
      </w:r>
    </w:p>
    <w:p w14:paraId="40C1189A" w14:textId="66A89DA2" w:rsidR="00E73FDC" w:rsidRPr="00A50F79" w:rsidRDefault="00407193" w:rsidP="00F76406">
      <w:pPr>
        <w:tabs>
          <w:tab w:val="left" w:pos="298"/>
        </w:tabs>
        <w:ind w:left="851" w:right="1030"/>
        <w:jc w:val="both"/>
        <w:rPr>
          <w:rFonts w:ascii="Verdana" w:hAnsi="Verdana"/>
          <w:sz w:val="22"/>
          <w:szCs w:val="22"/>
        </w:rPr>
      </w:pPr>
      <w:r w:rsidRPr="00A50F79">
        <w:rPr>
          <w:rFonts w:ascii="Verdana" w:hAnsi="Verdana"/>
          <w:sz w:val="22"/>
          <w:szCs w:val="22"/>
        </w:rPr>
        <w:t>2.</w:t>
      </w:r>
      <w:r w:rsidRPr="00A50F79">
        <w:rPr>
          <w:rFonts w:ascii="Verdana" w:hAnsi="Verdana"/>
          <w:sz w:val="22"/>
          <w:szCs w:val="22"/>
        </w:rPr>
        <w:tab/>
        <w:t>E</w:t>
      </w:r>
      <w:r w:rsidR="00172084">
        <w:rPr>
          <w:rFonts w:ascii="Verdana" w:hAnsi="Verdana"/>
          <w:sz w:val="22"/>
          <w:szCs w:val="22"/>
        </w:rPr>
        <w:t>l</w:t>
      </w:r>
      <w:r w:rsidRPr="00A50F79">
        <w:rPr>
          <w:rFonts w:ascii="Verdana" w:hAnsi="Verdana"/>
          <w:sz w:val="22"/>
          <w:szCs w:val="22"/>
        </w:rPr>
        <w:t xml:space="preserve"> héroe principal</w:t>
      </w:r>
    </w:p>
    <w:p w14:paraId="1880BB4D" w14:textId="3C442422" w:rsidR="00E73FDC" w:rsidRPr="00A50F79" w:rsidRDefault="00407193" w:rsidP="00F76406">
      <w:pPr>
        <w:ind w:left="851" w:right="1030" w:firstLine="360"/>
        <w:jc w:val="both"/>
        <w:rPr>
          <w:rFonts w:ascii="Verdana" w:hAnsi="Verdana"/>
          <w:sz w:val="22"/>
          <w:szCs w:val="22"/>
        </w:rPr>
      </w:pPr>
      <w:r w:rsidRPr="00A50F79">
        <w:rPr>
          <w:rFonts w:ascii="Verdana" w:hAnsi="Verdana"/>
          <w:sz w:val="22"/>
          <w:szCs w:val="22"/>
        </w:rPr>
        <w:t>La interpretación se apoya en la hipótesis básica de que el cuento que el sujeto nos relata alude, en esencia, a él mismo. En una misma historia puede haber varios personajes, pero debemos ad</w:t>
      </w:r>
      <w:r w:rsidRPr="00A50F79">
        <w:rPr>
          <w:rFonts w:ascii="Verdana" w:hAnsi="Verdana"/>
          <w:sz w:val="22"/>
          <w:szCs w:val="22"/>
        </w:rPr>
        <w:softHyphen/>
        <w:t>vertir que el héroe principal es aquel con el cual nuestro examinado se identifica. A</w:t>
      </w:r>
      <w:r w:rsidR="00F63713">
        <w:rPr>
          <w:rFonts w:ascii="Verdana" w:hAnsi="Verdana"/>
          <w:sz w:val="22"/>
          <w:szCs w:val="22"/>
        </w:rPr>
        <w:t xml:space="preserve"> </w:t>
      </w:r>
      <w:r w:rsidRPr="00A50F79">
        <w:rPr>
          <w:rFonts w:ascii="Verdana" w:hAnsi="Verdana"/>
          <w:sz w:val="22"/>
          <w:szCs w:val="22"/>
        </w:rPr>
        <w:t>este respecto cabe precisar criterios objetivos que permiten di</w:t>
      </w:r>
      <w:r w:rsidRPr="00A50F79">
        <w:rPr>
          <w:rFonts w:ascii="Verdana" w:hAnsi="Verdana"/>
          <w:sz w:val="22"/>
          <w:szCs w:val="22"/>
        </w:rPr>
        <w:softHyphen/>
        <w:t>ferenciar al héroe de los protagonistas:</w:t>
      </w:r>
    </w:p>
    <w:p w14:paraId="1D9E3657" w14:textId="77777777" w:rsidR="00E73FDC" w:rsidRPr="00A50F79" w:rsidRDefault="00407193" w:rsidP="00F76406">
      <w:pPr>
        <w:ind w:left="851" w:right="1030" w:firstLine="360"/>
        <w:jc w:val="both"/>
        <w:rPr>
          <w:rFonts w:ascii="Verdana" w:hAnsi="Verdana"/>
          <w:sz w:val="22"/>
          <w:szCs w:val="22"/>
        </w:rPr>
      </w:pPr>
      <w:r w:rsidRPr="00A50F79">
        <w:rPr>
          <w:rFonts w:ascii="Verdana" w:hAnsi="Verdana"/>
          <w:sz w:val="22"/>
          <w:szCs w:val="22"/>
        </w:rPr>
        <w:t>— El héroe es la figura alrededor de la cual, gira el relato.</w:t>
      </w:r>
    </w:p>
    <w:p w14:paraId="59977860" w14:textId="77777777" w:rsidR="00E73FDC" w:rsidRPr="00A50F79" w:rsidRDefault="00407193" w:rsidP="00F76406">
      <w:pPr>
        <w:ind w:left="851" w:right="1030" w:firstLine="360"/>
        <w:jc w:val="both"/>
        <w:rPr>
          <w:rFonts w:ascii="Verdana" w:hAnsi="Verdana"/>
          <w:sz w:val="22"/>
          <w:szCs w:val="22"/>
        </w:rPr>
      </w:pPr>
      <w:r w:rsidRPr="00A50F79">
        <w:rPr>
          <w:rFonts w:ascii="Verdana" w:hAnsi="Verdana"/>
          <w:sz w:val="22"/>
          <w:szCs w:val="22"/>
        </w:rPr>
        <w:t>— Se aproxima al sujeto en edad y sexo.</w:t>
      </w:r>
    </w:p>
    <w:p w14:paraId="22F1F3BD" w14:textId="79CCDE72" w:rsidR="00E73FDC" w:rsidRPr="00A50F79" w:rsidRDefault="00407193" w:rsidP="00F76406">
      <w:pPr>
        <w:ind w:left="851" w:right="1030" w:firstLine="360"/>
        <w:jc w:val="both"/>
        <w:rPr>
          <w:rFonts w:ascii="Verdana" w:hAnsi="Verdana"/>
          <w:sz w:val="22"/>
          <w:szCs w:val="22"/>
        </w:rPr>
      </w:pPr>
      <w:r w:rsidRPr="00A50F79">
        <w:rPr>
          <w:rFonts w:ascii="Verdana" w:hAnsi="Verdana"/>
          <w:sz w:val="22"/>
          <w:szCs w:val="22"/>
        </w:rPr>
        <w:lastRenderedPageBreak/>
        <w:t>— Los acontecimientos se relatan desde su punto de vista</w:t>
      </w:r>
      <w:r w:rsidR="00F63713">
        <w:rPr>
          <w:rFonts w:ascii="Verdana" w:hAnsi="Verdana"/>
          <w:sz w:val="22"/>
          <w:szCs w:val="22"/>
        </w:rPr>
        <w:t>.</w:t>
      </w:r>
    </w:p>
    <w:p w14:paraId="37204C9D" w14:textId="6CEB3102" w:rsidR="00E73FDC" w:rsidRPr="00A50F79" w:rsidRDefault="00F63713" w:rsidP="00F76406">
      <w:pPr>
        <w:ind w:left="851" w:right="1030" w:firstLine="360"/>
        <w:jc w:val="both"/>
        <w:rPr>
          <w:rFonts w:ascii="Verdana" w:hAnsi="Verdana"/>
          <w:sz w:val="22"/>
          <w:szCs w:val="22"/>
        </w:rPr>
      </w:pPr>
      <w:r w:rsidRPr="00A50F79">
        <w:rPr>
          <w:rFonts w:ascii="Verdana" w:hAnsi="Verdana"/>
          <w:sz w:val="22"/>
          <w:szCs w:val="22"/>
        </w:rPr>
        <w:t>Estas</w:t>
      </w:r>
      <w:r w:rsidR="00407193" w:rsidRPr="00A50F79">
        <w:rPr>
          <w:rFonts w:ascii="Verdana" w:hAnsi="Verdana"/>
          <w:sz w:val="22"/>
          <w:szCs w:val="22"/>
        </w:rPr>
        <w:t xml:space="preserve"> normas valen para la mayoría de los ca</w:t>
      </w:r>
      <w:r w:rsidR="00407193" w:rsidRPr="00A50F79">
        <w:rPr>
          <w:rFonts w:ascii="Verdana" w:hAnsi="Verdana"/>
          <w:sz w:val="22"/>
          <w:szCs w:val="22"/>
        </w:rPr>
        <w:softHyphen/>
        <w:t>sos, pero hay excepciones:</w:t>
      </w:r>
    </w:p>
    <w:p w14:paraId="6D27EA4A" w14:textId="77777777" w:rsidR="00E73FDC" w:rsidRPr="00A50F79" w:rsidRDefault="00407193" w:rsidP="00F76406">
      <w:pPr>
        <w:ind w:left="851" w:right="1030" w:firstLine="360"/>
        <w:jc w:val="both"/>
        <w:rPr>
          <w:rFonts w:ascii="Verdana" w:hAnsi="Verdana"/>
          <w:sz w:val="22"/>
          <w:szCs w:val="22"/>
        </w:rPr>
      </w:pPr>
      <w:r w:rsidRPr="00A50F79">
        <w:rPr>
          <w:rFonts w:ascii="Verdana" w:hAnsi="Verdana"/>
          <w:sz w:val="22"/>
          <w:szCs w:val="22"/>
        </w:rPr>
        <w:t>— Puede haber más de un héroe y nuestro sujeto identificarse con todos ellos, simultánea o sucesivamente.</w:t>
      </w:r>
    </w:p>
    <w:p w14:paraId="2F540F1F" w14:textId="77777777" w:rsidR="00E73FDC" w:rsidRPr="00A50F79" w:rsidRDefault="00407193" w:rsidP="00F76406">
      <w:pPr>
        <w:ind w:left="851" w:right="1030" w:firstLine="360"/>
        <w:jc w:val="both"/>
        <w:rPr>
          <w:rFonts w:ascii="Verdana" w:hAnsi="Verdana"/>
          <w:sz w:val="22"/>
          <w:szCs w:val="22"/>
        </w:rPr>
      </w:pPr>
      <w:r w:rsidRPr="00A50F79">
        <w:rPr>
          <w:rFonts w:ascii="Verdana" w:hAnsi="Verdana"/>
          <w:sz w:val="22"/>
          <w:szCs w:val="22"/>
        </w:rPr>
        <w:t>— Suelen darse ciertas desviaciones y el su</w:t>
      </w:r>
      <w:r w:rsidRPr="00A50F79">
        <w:rPr>
          <w:rFonts w:ascii="Verdana" w:hAnsi="Verdana"/>
          <w:sz w:val="22"/>
          <w:szCs w:val="22"/>
        </w:rPr>
        <w:softHyphen/>
        <w:t>jeto identificarse con un héroe del sexo opuesto.</w:t>
      </w:r>
    </w:p>
    <w:p w14:paraId="46D4E404" w14:textId="77777777" w:rsidR="00E73FDC" w:rsidRPr="00A50F79" w:rsidRDefault="00407193" w:rsidP="00F76406">
      <w:pPr>
        <w:ind w:left="851" w:right="1030" w:firstLine="360"/>
        <w:jc w:val="both"/>
        <w:rPr>
          <w:rFonts w:ascii="Verdana" w:hAnsi="Verdana"/>
          <w:sz w:val="22"/>
          <w:szCs w:val="22"/>
        </w:rPr>
      </w:pPr>
      <w:r w:rsidRPr="00A50F79">
        <w:rPr>
          <w:rFonts w:ascii="Verdana" w:hAnsi="Verdana"/>
          <w:sz w:val="22"/>
          <w:szCs w:val="22"/>
        </w:rPr>
        <w:t>— Estas identificaciones revisten gran impor</w:t>
      </w:r>
      <w:r w:rsidRPr="00A50F79">
        <w:rPr>
          <w:rFonts w:ascii="Verdana" w:hAnsi="Verdana"/>
          <w:sz w:val="22"/>
          <w:szCs w:val="22"/>
        </w:rPr>
        <w:softHyphen/>
        <w:t>tancia en la interpretación.</w:t>
      </w:r>
    </w:p>
    <w:p w14:paraId="703C396E" w14:textId="77777777" w:rsidR="00E73FDC" w:rsidRPr="00A50F79" w:rsidRDefault="00407193" w:rsidP="00F76406">
      <w:pPr>
        <w:ind w:left="851" w:right="1030" w:firstLine="360"/>
        <w:jc w:val="both"/>
        <w:rPr>
          <w:rFonts w:ascii="Verdana" w:hAnsi="Verdana"/>
          <w:sz w:val="22"/>
          <w:szCs w:val="22"/>
        </w:rPr>
      </w:pPr>
      <w:r w:rsidRPr="00A50F79">
        <w:rPr>
          <w:rFonts w:ascii="Verdana" w:hAnsi="Verdana"/>
          <w:sz w:val="22"/>
          <w:szCs w:val="22"/>
        </w:rPr>
        <w:t>— Suele ocurrir que una figura de identifica</w:t>
      </w:r>
      <w:r w:rsidRPr="00A50F79">
        <w:rPr>
          <w:rFonts w:ascii="Verdana" w:hAnsi="Verdana"/>
          <w:sz w:val="22"/>
          <w:szCs w:val="22"/>
        </w:rPr>
        <w:softHyphen/>
        <w:t>ción de importancia secundaria en el relato repre</w:t>
      </w:r>
      <w:r w:rsidRPr="00A50F79">
        <w:rPr>
          <w:rFonts w:ascii="Verdana" w:hAnsi="Verdana"/>
          <w:sz w:val="22"/>
          <w:szCs w:val="22"/>
        </w:rPr>
        <w:softHyphen/>
        <w:t>sente, no obstante, actitudes profundamente repri</w:t>
      </w:r>
      <w:r w:rsidRPr="00A50F79">
        <w:rPr>
          <w:rFonts w:ascii="Verdana" w:hAnsi="Verdana"/>
          <w:sz w:val="22"/>
          <w:szCs w:val="22"/>
        </w:rPr>
        <w:softHyphen/>
        <w:t>midas del sujeto.</w:t>
      </w:r>
    </w:p>
    <w:p w14:paraId="517411D8" w14:textId="50F4E0E8" w:rsidR="00E73FDC" w:rsidRPr="00A50F79" w:rsidRDefault="00407193" w:rsidP="00F76406">
      <w:pPr>
        <w:ind w:left="851" w:right="1030" w:firstLine="360"/>
        <w:jc w:val="both"/>
        <w:rPr>
          <w:rFonts w:ascii="Verdana" w:hAnsi="Verdana"/>
          <w:sz w:val="22"/>
          <w:szCs w:val="22"/>
        </w:rPr>
      </w:pPr>
      <w:r w:rsidRPr="00A50F79">
        <w:rPr>
          <w:rFonts w:ascii="Verdana" w:hAnsi="Verdana"/>
          <w:sz w:val="22"/>
          <w:szCs w:val="22"/>
        </w:rPr>
        <w:t>— Acaso los intereses, deseos, deficiencias, virtudes y habilidades que se le atribuyen a</w:t>
      </w:r>
      <w:r w:rsidR="00ED71FF">
        <w:rPr>
          <w:rFonts w:ascii="Verdana" w:hAnsi="Verdana"/>
          <w:sz w:val="22"/>
          <w:szCs w:val="22"/>
        </w:rPr>
        <w:t>l</w:t>
      </w:r>
      <w:r w:rsidRPr="00A50F79">
        <w:rPr>
          <w:rFonts w:ascii="Verdana" w:hAnsi="Verdana"/>
          <w:sz w:val="22"/>
          <w:szCs w:val="22"/>
        </w:rPr>
        <w:t xml:space="preserve"> héroe sean en rigor los que el sujeto desea o teme po</w:t>
      </w:r>
      <w:r w:rsidRPr="00A50F79">
        <w:rPr>
          <w:rFonts w:ascii="Verdana" w:hAnsi="Verdana"/>
          <w:sz w:val="22"/>
          <w:szCs w:val="22"/>
        </w:rPr>
        <w:softHyphen/>
        <w:t>seer.</w:t>
      </w:r>
    </w:p>
    <w:p w14:paraId="03BB226E" w14:textId="66AC3EB0" w:rsidR="00E73FDC" w:rsidRPr="00A50F79" w:rsidRDefault="00407193" w:rsidP="00ED71FF">
      <w:pPr>
        <w:ind w:left="851" w:right="1030" w:firstLine="360"/>
        <w:jc w:val="both"/>
        <w:rPr>
          <w:rFonts w:ascii="Verdana" w:hAnsi="Verdana"/>
          <w:sz w:val="22"/>
          <w:szCs w:val="22"/>
        </w:rPr>
      </w:pPr>
      <w:r w:rsidRPr="00A50F79">
        <w:rPr>
          <w:rFonts w:ascii="Verdana" w:hAnsi="Verdana"/>
          <w:sz w:val="22"/>
          <w:szCs w:val="22"/>
        </w:rPr>
        <w:t>Es importante observar la adecuación del hé</w:t>
      </w:r>
      <w:r w:rsidRPr="00A50F79">
        <w:rPr>
          <w:rFonts w:ascii="Verdana" w:hAnsi="Verdana"/>
          <w:sz w:val="22"/>
          <w:szCs w:val="22"/>
        </w:rPr>
        <w:softHyphen/>
        <w:t>roe; esto es, la capacidad de enfrentar cualquier circunstancia de forma adecuada con la sociedad a la que pertenece. Por ejemplo, en el caso 4, la identificación de la niña C. C. (pág. 24) con el ratón debe considerarse adecuada a</w:t>
      </w:r>
      <w:r w:rsidR="00ED71FF">
        <w:rPr>
          <w:rFonts w:ascii="Verdana" w:hAnsi="Verdana"/>
          <w:sz w:val="22"/>
          <w:szCs w:val="22"/>
        </w:rPr>
        <w:t>l</w:t>
      </w:r>
      <w:r w:rsidRPr="00A50F79">
        <w:rPr>
          <w:rFonts w:ascii="Verdana" w:hAnsi="Verdana"/>
          <w:sz w:val="22"/>
          <w:szCs w:val="22"/>
        </w:rPr>
        <w:t xml:space="preserve"> contexto del cuento (lámina 3)</w:t>
      </w:r>
      <w:r w:rsidR="00ED71FF">
        <w:rPr>
          <w:rFonts w:ascii="Verdana" w:hAnsi="Verdana"/>
          <w:sz w:val="22"/>
          <w:szCs w:val="22"/>
        </w:rPr>
        <w:t>.</w:t>
      </w:r>
      <w:r w:rsidRPr="00A50F79">
        <w:rPr>
          <w:rFonts w:ascii="Verdana" w:hAnsi="Verdana"/>
          <w:sz w:val="22"/>
          <w:szCs w:val="22"/>
        </w:rPr>
        <w:t xml:space="preserve"> La adecuación del héroe constituye la mejor medida de la fuerza del yo; esto es, en muchos casos, de la adecuación del sujeto mismo. Deben exceptuarse, claro está, los cuentos compensatorios de cumplimiento de deseos. En tales casos, un cuidadoso escrutinio denunciará, por lo general, una real inadecuación. Veamos, por ejemplo, otra vez el caso de M. L, cuyo héroe es un poderoso león, pero a éste no le gusta su cuerpo, y finalmente sólo puede ser feliz si se despoja de su omnipotencia.</w:t>
      </w:r>
    </w:p>
    <w:p w14:paraId="0D8F98E0" w14:textId="77777777" w:rsidR="0091526A" w:rsidRDefault="0091526A" w:rsidP="00F76406">
      <w:pPr>
        <w:ind w:left="851" w:right="1030"/>
        <w:jc w:val="both"/>
        <w:rPr>
          <w:rFonts w:ascii="Verdana" w:hAnsi="Verdana"/>
          <w:sz w:val="22"/>
          <w:szCs w:val="22"/>
        </w:rPr>
      </w:pPr>
    </w:p>
    <w:p w14:paraId="3D24768E" w14:textId="6CBF9A4E" w:rsidR="00E73FDC" w:rsidRPr="00A50F79" w:rsidRDefault="00407193" w:rsidP="00F76406">
      <w:pPr>
        <w:ind w:left="851" w:right="1030"/>
        <w:jc w:val="both"/>
        <w:rPr>
          <w:rFonts w:ascii="Verdana" w:hAnsi="Verdana"/>
          <w:sz w:val="22"/>
          <w:szCs w:val="22"/>
        </w:rPr>
      </w:pPr>
      <w:r w:rsidRPr="00A50F79">
        <w:rPr>
          <w:rFonts w:ascii="Verdana" w:hAnsi="Verdana"/>
          <w:sz w:val="22"/>
          <w:szCs w:val="22"/>
        </w:rPr>
        <w:t>Imagen de sí mismo</w:t>
      </w:r>
    </w:p>
    <w:p w14:paraId="3AE4FFF3" w14:textId="45AD49D5" w:rsidR="00E73FDC" w:rsidRPr="00A50F79" w:rsidRDefault="00407193" w:rsidP="00F76406">
      <w:pPr>
        <w:ind w:left="851" w:right="1030" w:firstLine="360"/>
        <w:jc w:val="both"/>
        <w:rPr>
          <w:rFonts w:ascii="Verdana" w:hAnsi="Verdana"/>
          <w:sz w:val="22"/>
          <w:szCs w:val="22"/>
        </w:rPr>
      </w:pPr>
      <w:r w:rsidRPr="00A50F79">
        <w:rPr>
          <w:rFonts w:ascii="Verdana" w:hAnsi="Verdana"/>
          <w:sz w:val="22"/>
          <w:szCs w:val="22"/>
        </w:rPr>
        <w:t>Entendemos por imagen de sí mismo la con</w:t>
      </w:r>
      <w:r w:rsidRPr="00A50F79">
        <w:rPr>
          <w:rFonts w:ascii="Verdana" w:hAnsi="Verdana"/>
          <w:sz w:val="22"/>
          <w:szCs w:val="22"/>
        </w:rPr>
        <w:softHyphen/>
        <w:t>cepción que el su jeto tiene de su propio cuerpo, de su</w:t>
      </w:r>
      <w:r w:rsidR="0091526A">
        <w:rPr>
          <w:rFonts w:ascii="Verdana" w:hAnsi="Verdana"/>
          <w:sz w:val="22"/>
          <w:szCs w:val="22"/>
        </w:rPr>
        <w:t xml:space="preserve"> </w:t>
      </w:r>
      <w:r w:rsidRPr="00A50F79">
        <w:rPr>
          <w:rFonts w:ascii="Verdana" w:hAnsi="Verdana"/>
          <w:sz w:val="22"/>
          <w:szCs w:val="22"/>
        </w:rPr>
        <w:t>yo completo y de su rol social. Schilder describió la imagen corporal como la imagen del propio cuerpo. Por ejemplo, el caso 3, M. I. co</w:t>
      </w:r>
      <w:r w:rsidRPr="00A50F79">
        <w:rPr>
          <w:rFonts w:ascii="Verdana" w:hAnsi="Verdana"/>
          <w:sz w:val="22"/>
          <w:szCs w:val="22"/>
        </w:rPr>
        <w:softHyphen/>
        <w:t xml:space="preserve">munica su imagen corporal con </w:t>
      </w:r>
      <w:r w:rsidR="00BA1505" w:rsidRPr="00A50F79">
        <w:rPr>
          <w:rFonts w:ascii="Verdana" w:hAnsi="Verdana"/>
          <w:sz w:val="22"/>
          <w:szCs w:val="22"/>
        </w:rPr>
        <w:t>términos</w:t>
      </w:r>
      <w:r w:rsidRPr="00A50F79">
        <w:rPr>
          <w:rFonts w:ascii="Verdana" w:hAnsi="Verdana"/>
          <w:sz w:val="22"/>
          <w:szCs w:val="22"/>
        </w:rPr>
        <w:t xml:space="preserve"> inusita</w:t>
      </w:r>
      <w:r w:rsidRPr="00A50F79">
        <w:rPr>
          <w:rFonts w:ascii="Verdana" w:hAnsi="Verdana"/>
          <w:sz w:val="22"/>
          <w:szCs w:val="22"/>
        </w:rPr>
        <w:softHyphen/>
        <w:t>damente abiertos Expresa: “No tenía un lindo cuerpo”, y en seguida nos dice cómo le gustaría que fuese su cuerpo (su fantasía de imagen desiderativa de sí): ser un individuo grande, poderoso, que lo posee todo.</w:t>
      </w:r>
    </w:p>
    <w:p w14:paraId="7E3BE95C" w14:textId="77777777" w:rsidR="00E73FDC" w:rsidRPr="00A50F79" w:rsidRDefault="00407193" w:rsidP="00F76406">
      <w:pPr>
        <w:tabs>
          <w:tab w:val="left" w:pos="294"/>
        </w:tabs>
        <w:ind w:left="851" w:right="1030"/>
        <w:jc w:val="both"/>
        <w:rPr>
          <w:rFonts w:ascii="Verdana" w:hAnsi="Verdana"/>
          <w:sz w:val="22"/>
          <w:szCs w:val="22"/>
        </w:rPr>
      </w:pPr>
      <w:r w:rsidRPr="00A50F79">
        <w:rPr>
          <w:rFonts w:ascii="Verdana" w:hAnsi="Verdana"/>
          <w:sz w:val="22"/>
          <w:szCs w:val="22"/>
        </w:rPr>
        <w:t>3.</w:t>
      </w:r>
      <w:r w:rsidRPr="00A50F79">
        <w:rPr>
          <w:rFonts w:ascii="Verdana" w:hAnsi="Verdana"/>
          <w:sz w:val="22"/>
          <w:szCs w:val="22"/>
        </w:rPr>
        <w:tab/>
        <w:t>Principales necesidades e impulsos del héroe</w:t>
      </w:r>
    </w:p>
    <w:p w14:paraId="1E209227" w14:textId="2F2D5511" w:rsidR="00E73FDC" w:rsidRPr="00A50F79" w:rsidRDefault="00407193" w:rsidP="00BA1505">
      <w:pPr>
        <w:tabs>
          <w:tab w:val="left" w:pos="3480"/>
        </w:tabs>
        <w:ind w:left="851" w:right="1030" w:firstLine="360"/>
        <w:jc w:val="both"/>
        <w:rPr>
          <w:rFonts w:ascii="Verdana" w:hAnsi="Verdana"/>
          <w:sz w:val="22"/>
          <w:szCs w:val="22"/>
        </w:rPr>
      </w:pPr>
      <w:r w:rsidRPr="00A50F79">
        <w:rPr>
          <w:rFonts w:ascii="Verdana" w:hAnsi="Verdana"/>
          <w:sz w:val="22"/>
          <w:szCs w:val="22"/>
        </w:rPr>
        <w:t>Se trata de las necesidades que: inspiran la con</w:t>
      </w:r>
      <w:r w:rsidR="00BA1505">
        <w:rPr>
          <w:rFonts w:ascii="Verdana" w:hAnsi="Verdana"/>
          <w:sz w:val="22"/>
          <w:szCs w:val="22"/>
        </w:rPr>
        <w:t xml:space="preserve">ducta del héroe (tal como la describe </w:t>
      </w:r>
      <w:r w:rsidRPr="00A50F79">
        <w:rPr>
          <w:rFonts w:ascii="Verdana" w:hAnsi="Verdana"/>
          <w:sz w:val="22"/>
          <w:szCs w:val="22"/>
        </w:rPr>
        <w:t>el relato).</w:t>
      </w:r>
      <w:r w:rsidR="00BA1505">
        <w:rPr>
          <w:rFonts w:ascii="Verdana" w:hAnsi="Verdana"/>
          <w:sz w:val="22"/>
          <w:szCs w:val="22"/>
        </w:rPr>
        <w:t xml:space="preserve"> </w:t>
      </w:r>
      <w:r w:rsidRPr="00A50F79">
        <w:rPr>
          <w:rFonts w:ascii="Verdana" w:hAnsi="Verdana"/>
          <w:sz w:val="22"/>
          <w:szCs w:val="22"/>
        </w:rPr>
        <w:t>Esa conducta puede relacionarse de diversas ma</w:t>
      </w:r>
      <w:r w:rsidR="00BA1505">
        <w:rPr>
          <w:rFonts w:ascii="Verdana" w:hAnsi="Verdana"/>
          <w:sz w:val="22"/>
          <w:szCs w:val="22"/>
        </w:rPr>
        <w:t>n</w:t>
      </w:r>
      <w:r w:rsidRPr="00A50F79">
        <w:rPr>
          <w:rFonts w:ascii="Verdana" w:hAnsi="Verdana"/>
          <w:sz w:val="22"/>
          <w:szCs w:val="22"/>
        </w:rPr>
        <w:t>eras con el narrador. Las necesidades que se manifiestan pueden coincidir con las del sujeto, tanto si se reflejan, al menos en cierta medida, en su comportamiento, como si se da el caso opuesto y deben considerarse como una fantasía comple</w:t>
      </w:r>
      <w:r w:rsidRPr="00A50F79">
        <w:rPr>
          <w:rFonts w:ascii="Verdana" w:hAnsi="Verdana"/>
          <w:sz w:val="22"/>
          <w:szCs w:val="22"/>
        </w:rPr>
        <w:softHyphen/>
        <w:t>mentaria. En otras palabras, una historia cargada de agresión puede ser narrada por un niño muy agresivo, pero también por un niño dócil, pasivo- agresivo, que alimenta fantasías de agresión. Has</w:t>
      </w:r>
      <w:r w:rsidRPr="00A50F79">
        <w:rPr>
          <w:rFonts w:ascii="Verdana" w:hAnsi="Verdana"/>
          <w:sz w:val="22"/>
          <w:szCs w:val="22"/>
        </w:rPr>
        <w:softHyphen/>
        <w:t xml:space="preserve">ta cierto punto es posible que las necesidades del héroe no </w:t>
      </w:r>
      <w:r w:rsidR="00F00BF7">
        <w:rPr>
          <w:rFonts w:ascii="Verdana" w:hAnsi="Verdana"/>
          <w:sz w:val="22"/>
          <w:szCs w:val="22"/>
        </w:rPr>
        <w:t>correspondan a las del</w:t>
      </w:r>
      <w:r w:rsidRPr="00A50F79">
        <w:rPr>
          <w:rFonts w:ascii="Verdana" w:hAnsi="Verdana"/>
          <w:sz w:val="22"/>
          <w:szCs w:val="22"/>
        </w:rPr>
        <w:t xml:space="preserve"> </w:t>
      </w:r>
      <w:r w:rsidR="00F00BF7">
        <w:rPr>
          <w:rFonts w:ascii="Verdana" w:hAnsi="Verdana"/>
          <w:sz w:val="22"/>
          <w:szCs w:val="22"/>
        </w:rPr>
        <w:t>narr</w:t>
      </w:r>
      <w:r w:rsidRPr="00A50F79">
        <w:rPr>
          <w:rFonts w:ascii="Verdana" w:hAnsi="Verdana"/>
          <w:sz w:val="22"/>
          <w:szCs w:val="22"/>
        </w:rPr>
        <w:t>ador sino más b</w:t>
      </w:r>
      <w:r w:rsidR="00F00BF7">
        <w:rPr>
          <w:rFonts w:ascii="Verdana" w:hAnsi="Verdana"/>
          <w:sz w:val="22"/>
          <w:szCs w:val="22"/>
        </w:rPr>
        <w:t>ien a los impulsos</w:t>
      </w:r>
      <w:r w:rsidRPr="00A50F79">
        <w:rPr>
          <w:rFonts w:ascii="Verdana" w:hAnsi="Verdana"/>
          <w:sz w:val="22"/>
          <w:szCs w:val="22"/>
        </w:rPr>
        <w:t xml:space="preserve"> que éste percibe en otras</w:t>
      </w:r>
      <w:r w:rsidR="0066722D">
        <w:rPr>
          <w:rFonts w:ascii="Verdana" w:hAnsi="Verdana"/>
          <w:sz w:val="22"/>
          <w:szCs w:val="22"/>
        </w:rPr>
        <w:t xml:space="preserve"> figuras. Quizás </w:t>
      </w:r>
      <w:r w:rsidRPr="00A50F79">
        <w:rPr>
          <w:rFonts w:ascii="Verdana" w:hAnsi="Verdana"/>
          <w:sz w:val="22"/>
          <w:szCs w:val="22"/>
        </w:rPr>
        <w:t>esté describiendo la agresión de</w:t>
      </w:r>
    </w:p>
    <w:p w14:paraId="62939544" w14:textId="38BD325D" w:rsidR="00E73FDC" w:rsidRPr="0066722D" w:rsidRDefault="0066722D" w:rsidP="00F76406">
      <w:pPr>
        <w:ind w:left="851" w:right="1030"/>
        <w:jc w:val="both"/>
        <w:rPr>
          <w:rFonts w:ascii="Verdana" w:hAnsi="Verdana"/>
          <w:b/>
          <w:bCs/>
          <w:color w:val="FF0000"/>
          <w:sz w:val="22"/>
          <w:szCs w:val="22"/>
        </w:rPr>
      </w:pPr>
      <w:r w:rsidRPr="0066722D">
        <w:rPr>
          <w:rFonts w:ascii="Verdana" w:hAnsi="Verdana"/>
          <w:b/>
          <w:bCs/>
          <w:color w:val="FF0000"/>
          <w:sz w:val="22"/>
          <w:szCs w:val="22"/>
        </w:rPr>
        <w:t xml:space="preserve">Página </w:t>
      </w:r>
      <w:r w:rsidR="00407193" w:rsidRPr="0066722D">
        <w:rPr>
          <w:rFonts w:ascii="Verdana" w:hAnsi="Verdana"/>
          <w:b/>
          <w:bCs/>
          <w:color w:val="FF0000"/>
          <w:sz w:val="22"/>
          <w:szCs w:val="22"/>
        </w:rPr>
        <w:t>16</w:t>
      </w:r>
    </w:p>
    <w:p w14:paraId="68EACAF8" w14:textId="6E182F96" w:rsidR="00E73FDC" w:rsidRPr="00A50F79" w:rsidRDefault="00407193" w:rsidP="00F76406">
      <w:pPr>
        <w:ind w:left="851" w:right="1030"/>
        <w:jc w:val="both"/>
        <w:rPr>
          <w:rFonts w:ascii="Verdana" w:hAnsi="Verdana"/>
          <w:sz w:val="22"/>
          <w:szCs w:val="22"/>
        </w:rPr>
      </w:pPr>
      <w:r w:rsidRPr="00A50F79">
        <w:rPr>
          <w:rFonts w:ascii="Verdana" w:hAnsi="Verdana"/>
          <w:sz w:val="22"/>
          <w:szCs w:val="22"/>
        </w:rPr>
        <w:t>que teme ser víctima, por parte de diversos objetos o se refiera a ciertas expectativas idealizadas, co</w:t>
      </w:r>
      <w:r w:rsidR="002947B7">
        <w:rPr>
          <w:rFonts w:ascii="Verdana" w:hAnsi="Verdana"/>
          <w:sz w:val="22"/>
          <w:szCs w:val="22"/>
        </w:rPr>
        <w:t>mo</w:t>
      </w:r>
      <w:r w:rsidRPr="00A50F79">
        <w:rPr>
          <w:rFonts w:ascii="Verdana" w:hAnsi="Verdana"/>
          <w:sz w:val="22"/>
          <w:szCs w:val="22"/>
        </w:rPr>
        <w:t xml:space="preserve"> las de brillantez y fortaleza, que atribuye a figuras importantes en su vida y que sólo ha internalizado en parte. En síntesis, las necesidades que determinan la conducta del héroe reflejadas en el relato deben</w:t>
      </w:r>
      <w:r w:rsidR="002947B7">
        <w:rPr>
          <w:rFonts w:ascii="Verdana" w:hAnsi="Verdana"/>
          <w:sz w:val="22"/>
          <w:szCs w:val="22"/>
        </w:rPr>
        <w:t xml:space="preserve"> </w:t>
      </w:r>
      <w:r w:rsidRPr="00A50F79">
        <w:rPr>
          <w:rFonts w:ascii="Verdana" w:hAnsi="Verdana"/>
          <w:sz w:val="22"/>
          <w:szCs w:val="22"/>
        </w:rPr>
        <w:t>ser examinadas y comprendidas tomando en consideración todas las variedades y vicisitudes de la modificación de los impulsos e incluidas en los conceptos más amplios de pro</w:t>
      </w:r>
      <w:r w:rsidRPr="00A50F79">
        <w:rPr>
          <w:rFonts w:ascii="Verdana" w:hAnsi="Verdana"/>
          <w:sz w:val="22"/>
          <w:szCs w:val="22"/>
        </w:rPr>
        <w:softHyphen/>
        <w:t>yección y distorsión perceptiva.</w:t>
      </w:r>
    </w:p>
    <w:p w14:paraId="33095C3A" w14:textId="3C75F1D8" w:rsidR="00E73FDC" w:rsidRPr="00A50F79" w:rsidRDefault="00407193" w:rsidP="00015C8B">
      <w:pPr>
        <w:ind w:left="851" w:right="1030" w:firstLine="360"/>
        <w:jc w:val="both"/>
        <w:rPr>
          <w:rFonts w:ascii="Verdana" w:hAnsi="Verdana"/>
          <w:sz w:val="22"/>
          <w:szCs w:val="22"/>
        </w:rPr>
      </w:pPr>
      <w:r w:rsidRPr="00A50F79">
        <w:rPr>
          <w:rFonts w:ascii="Verdana" w:hAnsi="Verdana"/>
          <w:sz w:val="22"/>
          <w:szCs w:val="22"/>
        </w:rPr>
        <w:t>Es tarea del intérprete -</w:t>
      </w:r>
      <w:r w:rsidR="002947B7">
        <w:rPr>
          <w:rFonts w:ascii="Verdana" w:hAnsi="Verdana"/>
          <w:sz w:val="22"/>
          <w:szCs w:val="22"/>
        </w:rPr>
        <w:t>tarea</w:t>
      </w:r>
      <w:r w:rsidRPr="00A50F79">
        <w:rPr>
          <w:rFonts w:ascii="Verdana" w:hAnsi="Verdana"/>
          <w:sz w:val="22"/>
          <w:szCs w:val="22"/>
        </w:rPr>
        <w:t xml:space="preserve"> nada fácil, por cierto</w:t>
      </w:r>
      <w:r w:rsidR="00E72A67">
        <w:rPr>
          <w:rFonts w:ascii="Verdana" w:hAnsi="Verdana"/>
          <w:sz w:val="22"/>
          <w:szCs w:val="22"/>
        </w:rPr>
        <w:t>-</w:t>
      </w:r>
      <w:r w:rsidRPr="00A50F79">
        <w:rPr>
          <w:rFonts w:ascii="Verdana" w:hAnsi="Verdana"/>
          <w:sz w:val="22"/>
          <w:szCs w:val="22"/>
        </w:rPr>
        <w:t xml:space="preserve"> establecer en qué medida las necesidades del héroe co</w:t>
      </w:r>
      <w:r w:rsidR="002947B7">
        <w:rPr>
          <w:rFonts w:ascii="Verdana" w:hAnsi="Verdana"/>
          <w:sz w:val="22"/>
          <w:szCs w:val="22"/>
        </w:rPr>
        <w:t>rr</w:t>
      </w:r>
      <w:r w:rsidRPr="00A50F79">
        <w:rPr>
          <w:rFonts w:ascii="Verdana" w:hAnsi="Verdana"/>
          <w:sz w:val="22"/>
          <w:szCs w:val="22"/>
        </w:rPr>
        <w:t>esponden a distintos componentes de la personalidad del narrador, y también qué relación existe entre esos componentes y la con</w:t>
      </w:r>
      <w:r w:rsidRPr="00A50F79">
        <w:rPr>
          <w:rFonts w:ascii="Verdana" w:hAnsi="Verdana"/>
          <w:sz w:val="22"/>
          <w:szCs w:val="22"/>
        </w:rPr>
        <w:softHyphen/>
        <w:t>ducta manifiesta de éste. A tal fin servirá de mu</w:t>
      </w:r>
      <w:r w:rsidRPr="00A50F79">
        <w:rPr>
          <w:rFonts w:ascii="Verdana" w:hAnsi="Verdana"/>
          <w:sz w:val="22"/>
          <w:szCs w:val="22"/>
        </w:rPr>
        <w:softHyphen/>
        <w:t>cho establecer comparaciones con la historia clí</w:t>
      </w:r>
      <w:r w:rsidRPr="00A50F79">
        <w:rPr>
          <w:rFonts w:ascii="Verdana" w:hAnsi="Verdana"/>
          <w:sz w:val="22"/>
          <w:szCs w:val="22"/>
        </w:rPr>
        <w:softHyphen/>
        <w:t xml:space="preserve">nica, </w:t>
      </w:r>
      <w:r w:rsidR="00BB73FF">
        <w:rPr>
          <w:rFonts w:ascii="Verdana" w:hAnsi="Verdana"/>
          <w:sz w:val="22"/>
          <w:szCs w:val="22"/>
        </w:rPr>
        <w:t>lo</w:t>
      </w:r>
      <w:r w:rsidRPr="00A50F79">
        <w:rPr>
          <w:rFonts w:ascii="Verdana" w:hAnsi="Verdana"/>
          <w:sz w:val="22"/>
          <w:szCs w:val="22"/>
        </w:rPr>
        <w:t xml:space="preserve"> cual encuentra plena justificación en un contexto clínico (al que corresponde distinguir del de la investigación). Si los informes expresan que un niño es muy tímido, pasivo y retraído, y sus </w:t>
      </w:r>
      <w:r w:rsidR="0065394C">
        <w:rPr>
          <w:rFonts w:ascii="Verdana" w:hAnsi="Verdana"/>
          <w:sz w:val="22"/>
          <w:szCs w:val="22"/>
        </w:rPr>
        <w:t>relatos</w:t>
      </w:r>
      <w:r w:rsidRPr="00A50F79">
        <w:rPr>
          <w:rFonts w:ascii="Verdana" w:hAnsi="Verdana"/>
          <w:sz w:val="22"/>
          <w:szCs w:val="22"/>
        </w:rPr>
        <w:t xml:space="preserve"> del CAT desborda agresión, la </w:t>
      </w:r>
      <w:r w:rsidRPr="00A50F79">
        <w:rPr>
          <w:rFonts w:ascii="Verdana" w:hAnsi="Verdana" w:cs="Verdana"/>
          <w:sz w:val="22"/>
          <w:szCs w:val="22"/>
        </w:rPr>
        <w:t>í</w:t>
      </w:r>
      <w:r w:rsidRPr="00A50F79">
        <w:rPr>
          <w:rFonts w:ascii="Verdana" w:hAnsi="Verdana"/>
          <w:sz w:val="22"/>
          <w:szCs w:val="22"/>
        </w:rPr>
        <w:t>ndole compensatoria d</w:t>
      </w:r>
      <w:r w:rsidR="0065394C">
        <w:rPr>
          <w:rFonts w:ascii="Verdana" w:hAnsi="Verdana" w:cs="Verdana"/>
          <w:sz w:val="22"/>
          <w:szCs w:val="22"/>
        </w:rPr>
        <w:t>e</w:t>
      </w:r>
      <w:r w:rsidRPr="00A50F79">
        <w:rPr>
          <w:rFonts w:ascii="Verdana" w:hAnsi="Verdana"/>
          <w:sz w:val="22"/>
          <w:szCs w:val="22"/>
        </w:rPr>
        <w:t xml:space="preserve"> sus fantas</w:t>
      </w:r>
      <w:r w:rsidRPr="00A50F79">
        <w:rPr>
          <w:rFonts w:ascii="Verdana" w:hAnsi="Verdana" w:cs="Verdana"/>
          <w:sz w:val="22"/>
          <w:szCs w:val="22"/>
        </w:rPr>
        <w:t>í</w:t>
      </w:r>
      <w:r w:rsidRPr="00A50F79">
        <w:rPr>
          <w:rFonts w:ascii="Verdana" w:hAnsi="Verdana"/>
          <w:sz w:val="22"/>
          <w:szCs w:val="22"/>
        </w:rPr>
        <w:t>as resulta obvia. Por otra parte, la psicolog</w:t>
      </w:r>
      <w:r w:rsidRPr="00A50F79">
        <w:rPr>
          <w:rFonts w:ascii="Verdana" w:hAnsi="Verdana" w:cs="Verdana"/>
          <w:sz w:val="22"/>
          <w:szCs w:val="22"/>
        </w:rPr>
        <w:t>í</w:t>
      </w:r>
      <w:r w:rsidRPr="00A50F79">
        <w:rPr>
          <w:rFonts w:ascii="Verdana" w:hAnsi="Verdana"/>
          <w:sz w:val="22"/>
          <w:szCs w:val="22"/>
        </w:rPr>
        <w:t>a no debe dejar de fijar</w:t>
      </w:r>
      <w:r w:rsidR="00C70E30">
        <w:rPr>
          <w:rFonts w:ascii="Verdana" w:hAnsi="Verdana"/>
          <w:sz w:val="22"/>
          <w:szCs w:val="22"/>
        </w:rPr>
        <w:t>se</w:t>
      </w:r>
      <w:r w:rsidRPr="00A50F79">
        <w:rPr>
          <w:rFonts w:ascii="Verdana" w:hAnsi="Verdana"/>
          <w:sz w:val="22"/>
          <w:szCs w:val="22"/>
        </w:rPr>
        <w:t xml:space="preserve"> como meta el desarrollo de nuevos criterios para la </w:t>
      </w:r>
      <w:r w:rsidR="00C70E30" w:rsidRPr="00A50F79">
        <w:rPr>
          <w:rFonts w:ascii="Verdana" w:hAnsi="Verdana"/>
          <w:sz w:val="22"/>
          <w:szCs w:val="22"/>
        </w:rPr>
        <w:t>f</w:t>
      </w:r>
      <w:r w:rsidR="00C70E30" w:rsidRPr="00A50F79">
        <w:rPr>
          <w:rFonts w:ascii="Verdana" w:hAnsi="Verdana" w:cs="Verdana"/>
          <w:sz w:val="22"/>
          <w:szCs w:val="22"/>
        </w:rPr>
        <w:t>o</w:t>
      </w:r>
      <w:r w:rsidR="00C70E30" w:rsidRPr="00A50F79">
        <w:rPr>
          <w:rFonts w:ascii="Verdana" w:hAnsi="Verdana"/>
          <w:sz w:val="22"/>
          <w:szCs w:val="22"/>
        </w:rPr>
        <w:t>rmulaci</w:t>
      </w:r>
      <w:r w:rsidR="00C70E30" w:rsidRPr="00A50F79">
        <w:rPr>
          <w:rFonts w:ascii="Verdana" w:hAnsi="Verdana" w:cs="Verdana"/>
          <w:sz w:val="22"/>
          <w:szCs w:val="22"/>
        </w:rPr>
        <w:t>ó</w:t>
      </w:r>
      <w:r w:rsidR="00C70E30" w:rsidRPr="00A50F79">
        <w:rPr>
          <w:rFonts w:ascii="Verdana" w:hAnsi="Verdana"/>
          <w:sz w:val="22"/>
          <w:szCs w:val="22"/>
        </w:rPr>
        <w:t>n</w:t>
      </w:r>
      <w:r w:rsidRPr="00A50F79">
        <w:rPr>
          <w:rFonts w:ascii="Verdana" w:hAnsi="Verdana"/>
          <w:sz w:val="22"/>
          <w:szCs w:val="22"/>
        </w:rPr>
        <w:t xml:space="preserve"> de predicciones cada vez más váli</w:t>
      </w:r>
      <w:r w:rsidRPr="00A50F79">
        <w:rPr>
          <w:rFonts w:ascii="Verdana" w:hAnsi="Verdana"/>
          <w:sz w:val="22"/>
          <w:szCs w:val="22"/>
        </w:rPr>
        <w:softHyphen/>
        <w:t>d</w:t>
      </w:r>
      <w:r w:rsidR="00C70E30">
        <w:rPr>
          <w:rFonts w:ascii="Verdana" w:hAnsi="Verdana"/>
          <w:sz w:val="22"/>
          <w:szCs w:val="22"/>
        </w:rPr>
        <w:t>o</w:t>
      </w:r>
      <w:r w:rsidRPr="00A50F79">
        <w:rPr>
          <w:rFonts w:ascii="Verdana" w:hAnsi="Verdana"/>
          <w:sz w:val="22"/>
          <w:szCs w:val="22"/>
        </w:rPr>
        <w:t xml:space="preserve">s, relacionando las fantasías con la conducía </w:t>
      </w:r>
      <w:r w:rsidR="00F13AA8">
        <w:rPr>
          <w:rFonts w:ascii="Verdana" w:hAnsi="Verdana"/>
          <w:sz w:val="22"/>
          <w:szCs w:val="22"/>
        </w:rPr>
        <w:t>r</w:t>
      </w:r>
      <w:r w:rsidRPr="00A50F79">
        <w:rPr>
          <w:rFonts w:ascii="Verdana" w:hAnsi="Verdana"/>
          <w:sz w:val="22"/>
          <w:szCs w:val="22"/>
        </w:rPr>
        <w:t>eal y con pautas de conducta observables. E</w:t>
      </w:r>
      <w:r w:rsidR="000F5897">
        <w:rPr>
          <w:rFonts w:ascii="Verdana" w:hAnsi="Verdana"/>
          <w:sz w:val="22"/>
          <w:szCs w:val="22"/>
        </w:rPr>
        <w:t>l</w:t>
      </w:r>
      <w:r w:rsidRPr="00A50F79">
        <w:rPr>
          <w:rFonts w:ascii="Verdana" w:hAnsi="Verdana"/>
          <w:sz w:val="22"/>
          <w:szCs w:val="22"/>
        </w:rPr>
        <w:t xml:space="preserve"> estudio de las ficciones </w:t>
      </w:r>
      <w:r w:rsidR="00F13AA8" w:rsidRPr="00A50F79">
        <w:rPr>
          <w:rFonts w:ascii="Verdana" w:hAnsi="Verdana"/>
          <w:sz w:val="22"/>
          <w:szCs w:val="22"/>
        </w:rPr>
        <w:t>yoicas</w:t>
      </w:r>
      <w:r w:rsidRPr="00A50F79">
        <w:rPr>
          <w:rFonts w:ascii="Verdana" w:hAnsi="Verdana"/>
          <w:sz w:val="22"/>
          <w:szCs w:val="22"/>
        </w:rPr>
        <w:t xml:space="preserve"> es especialmente útil para tal finalidad</w:t>
      </w:r>
      <w:r w:rsidR="00F13AA8">
        <w:rPr>
          <w:rFonts w:ascii="Verdana" w:hAnsi="Verdana"/>
          <w:sz w:val="22"/>
          <w:szCs w:val="22"/>
        </w:rPr>
        <w:t xml:space="preserve"> (nota 5</w:t>
      </w:r>
      <w:r w:rsidR="00C5056D">
        <w:rPr>
          <w:rFonts w:ascii="Verdana" w:hAnsi="Verdana"/>
          <w:sz w:val="22"/>
          <w:szCs w:val="22"/>
        </w:rPr>
        <w:t>)</w:t>
      </w:r>
      <w:r w:rsidRPr="00A50F79">
        <w:rPr>
          <w:rFonts w:ascii="Verdana" w:hAnsi="Verdana"/>
          <w:sz w:val="22"/>
          <w:szCs w:val="22"/>
        </w:rPr>
        <w:t>. La relación entre los im</w:t>
      </w:r>
      <w:r w:rsidRPr="00A50F79">
        <w:rPr>
          <w:rFonts w:ascii="Verdana" w:hAnsi="Verdana"/>
          <w:sz w:val="22"/>
          <w:szCs w:val="22"/>
        </w:rPr>
        <w:softHyphen/>
        <w:t xml:space="preserve">pulsos que se manifiestan en el relato, lo mismo que </w:t>
      </w:r>
      <w:r w:rsidRPr="00A50F79">
        <w:rPr>
          <w:rFonts w:ascii="Verdana" w:hAnsi="Verdana"/>
          <w:sz w:val="22"/>
          <w:szCs w:val="22"/>
        </w:rPr>
        <w:lastRenderedPageBreak/>
        <w:t>sus vicisitudes, sirve a menudo de indicio. Es decir, si en el relato se expresa al comienzo una respuesta agresiva pero al llegar a su término la agresión se halla bajo control, es probable que el sujeto no transfiera sus fantasías o sus necesida</w:t>
      </w:r>
      <w:r w:rsidRPr="00A50F79">
        <w:rPr>
          <w:rFonts w:ascii="Verdana" w:hAnsi="Verdana"/>
          <w:sz w:val="22"/>
          <w:szCs w:val="22"/>
        </w:rPr>
        <w:softHyphen/>
        <w:t>des latentes a la realidad. Esta presunción puede ser confrontada luego con los datos disponibles sobre el comportamiento. Hay también otros cri</w:t>
      </w:r>
      <w:r w:rsidRPr="00A50F79">
        <w:rPr>
          <w:rFonts w:ascii="Verdana" w:hAnsi="Verdana"/>
          <w:sz w:val="22"/>
          <w:szCs w:val="22"/>
        </w:rPr>
        <w:softHyphen/>
        <w:t>terios que ayudan a formular predicciones sobre lo que podría llamaras el acting out. Una descri</w:t>
      </w:r>
      <w:r w:rsidR="00015C8B">
        <w:rPr>
          <w:rFonts w:ascii="Verdana" w:hAnsi="Verdana"/>
          <w:sz w:val="22"/>
          <w:szCs w:val="22"/>
        </w:rPr>
        <w:t>p</w:t>
      </w:r>
      <w:r w:rsidRPr="00A50F79">
        <w:rPr>
          <w:rFonts w:ascii="Verdana" w:hAnsi="Verdana"/>
          <w:sz w:val="22"/>
          <w:szCs w:val="22"/>
        </w:rPr>
        <w:t>ción muy detallada y realista de las necesidades sugiere una fuerte probabilidad de que éstas en</w:t>
      </w:r>
      <w:r w:rsidRPr="00A50F79">
        <w:rPr>
          <w:rFonts w:ascii="Verdana" w:hAnsi="Verdana"/>
          <w:sz w:val="22"/>
          <w:szCs w:val="22"/>
        </w:rPr>
        <w:softHyphen/>
        <w:t xml:space="preserve">cuentren expresión en la vida real. Cuando las necesidades del héroe aparecen </w:t>
      </w:r>
      <w:r w:rsidR="0073178F">
        <w:rPr>
          <w:rFonts w:ascii="Verdana" w:hAnsi="Verdana"/>
          <w:sz w:val="22"/>
          <w:szCs w:val="22"/>
        </w:rPr>
        <w:t>estructuradas</w:t>
      </w:r>
      <w:r w:rsidRPr="00A50F79">
        <w:rPr>
          <w:rFonts w:ascii="Verdana" w:hAnsi="Verdana"/>
          <w:sz w:val="22"/>
          <w:szCs w:val="22"/>
        </w:rPr>
        <w:t xml:space="preserve"> en forma vaga, es menos probable que tengan rela</w:t>
      </w:r>
      <w:r w:rsidRPr="00A50F79">
        <w:rPr>
          <w:rFonts w:ascii="Verdana" w:hAnsi="Verdana"/>
          <w:sz w:val="22"/>
          <w:szCs w:val="22"/>
        </w:rPr>
        <w:softHyphen/>
        <w:t>ción con la realidad.</w:t>
      </w:r>
    </w:p>
    <w:p w14:paraId="0923F497" w14:textId="360779E5" w:rsidR="00E73FDC" w:rsidRPr="00A50F79" w:rsidRDefault="00407193" w:rsidP="00F76406">
      <w:pPr>
        <w:ind w:left="851" w:right="1030" w:firstLine="360"/>
        <w:jc w:val="both"/>
        <w:rPr>
          <w:rFonts w:ascii="Verdana" w:hAnsi="Verdana"/>
          <w:sz w:val="22"/>
          <w:szCs w:val="22"/>
        </w:rPr>
      </w:pPr>
      <w:r w:rsidRPr="00A50F79">
        <w:rPr>
          <w:rFonts w:ascii="Verdana" w:hAnsi="Verdana"/>
          <w:sz w:val="22"/>
          <w:szCs w:val="22"/>
        </w:rPr>
        <w:t>Figuras, objetos o circunstancias introduci</w:t>
      </w:r>
      <w:r w:rsidRPr="00A50F79">
        <w:rPr>
          <w:rFonts w:ascii="Verdana" w:hAnsi="Verdana"/>
          <w:sz w:val="22"/>
          <w:szCs w:val="22"/>
        </w:rPr>
        <w:softHyphen/>
        <w:t>dos. Un niño que introduce armas de cualquier tipo en varios relatos (</w:t>
      </w:r>
      <w:r w:rsidR="00751379">
        <w:rPr>
          <w:rFonts w:ascii="Verdana" w:hAnsi="Verdana"/>
          <w:sz w:val="22"/>
          <w:szCs w:val="22"/>
        </w:rPr>
        <w:t>aún si no señala</w:t>
      </w:r>
      <w:r w:rsidRPr="00A50F79">
        <w:rPr>
          <w:rFonts w:ascii="Verdana" w:hAnsi="Verdana"/>
          <w:sz w:val="22"/>
          <w:szCs w:val="22"/>
        </w:rPr>
        <w:t xml:space="preserve"> ningún uso para ellas) puede ser juzgado provisionalmente, a </w:t>
      </w:r>
      <w:r w:rsidR="00751379" w:rsidRPr="00A50F79">
        <w:rPr>
          <w:rFonts w:ascii="Verdana" w:hAnsi="Verdana"/>
          <w:sz w:val="22"/>
          <w:szCs w:val="22"/>
        </w:rPr>
        <w:t>la</w:t>
      </w:r>
      <w:r w:rsidRPr="00A50F79">
        <w:rPr>
          <w:rFonts w:ascii="Verdana" w:hAnsi="Verdana"/>
          <w:sz w:val="22"/>
          <w:szCs w:val="22"/>
        </w:rPr>
        <w:t xml:space="preserve"> luz de tal evidencia, como teniendo una nece</w:t>
      </w:r>
      <w:r w:rsidRPr="00A50F79">
        <w:rPr>
          <w:rFonts w:ascii="Verdana" w:hAnsi="Verdana"/>
          <w:sz w:val="22"/>
          <w:szCs w:val="22"/>
        </w:rPr>
        <w:softHyphen/>
        <w:t xml:space="preserve">sidad de agresión. De igual modo, la introducción de alimentos (aunque nadie los coma) permite </w:t>
      </w:r>
      <w:r w:rsidR="00751379">
        <w:rPr>
          <w:rFonts w:ascii="Verdana" w:hAnsi="Verdana"/>
          <w:sz w:val="22"/>
          <w:szCs w:val="22"/>
        </w:rPr>
        <w:t xml:space="preserve">suponer </w:t>
      </w:r>
      <w:r w:rsidRPr="00A50F79">
        <w:rPr>
          <w:rFonts w:ascii="Verdana" w:hAnsi="Verdana"/>
          <w:sz w:val="22"/>
          <w:szCs w:val="22"/>
        </w:rPr>
        <w:t>que ti</w:t>
      </w:r>
      <w:r w:rsidR="00751379">
        <w:rPr>
          <w:rFonts w:ascii="Verdana" w:hAnsi="Verdana"/>
          <w:sz w:val="22"/>
          <w:szCs w:val="22"/>
        </w:rPr>
        <w:t>e</w:t>
      </w:r>
      <w:r w:rsidRPr="00A50F79">
        <w:rPr>
          <w:rFonts w:ascii="Verdana" w:hAnsi="Verdana"/>
          <w:sz w:val="22"/>
          <w:szCs w:val="22"/>
        </w:rPr>
        <w:t>ne una necesidad de gratificación oral</w:t>
      </w:r>
      <w:r w:rsidR="00066D82">
        <w:rPr>
          <w:rFonts w:ascii="Verdana" w:hAnsi="Verdana"/>
          <w:sz w:val="22"/>
          <w:szCs w:val="22"/>
        </w:rPr>
        <w:t>.</w:t>
      </w:r>
      <w:r w:rsidRPr="00A50F79">
        <w:rPr>
          <w:rFonts w:ascii="Verdana" w:hAnsi="Verdana"/>
          <w:sz w:val="22"/>
          <w:szCs w:val="22"/>
        </w:rPr>
        <w:t xml:space="preserve"> Y p</w:t>
      </w:r>
      <w:r w:rsidR="00066D82">
        <w:rPr>
          <w:rFonts w:ascii="Verdana" w:hAnsi="Verdana"/>
          <w:sz w:val="22"/>
          <w:szCs w:val="22"/>
        </w:rPr>
        <w:t>uesto que la</w:t>
      </w:r>
      <w:r w:rsidRPr="00A50F79">
        <w:rPr>
          <w:rFonts w:ascii="Verdana" w:hAnsi="Verdana"/>
          <w:sz w:val="22"/>
          <w:szCs w:val="22"/>
        </w:rPr>
        <w:t xml:space="preserve"> introducción de una figura </w:t>
      </w:r>
      <w:r w:rsidR="00945EDA">
        <w:rPr>
          <w:rFonts w:ascii="Verdana" w:hAnsi="Verdana"/>
          <w:sz w:val="22"/>
          <w:szCs w:val="22"/>
        </w:rPr>
        <w:t>circunstancia</w:t>
      </w:r>
      <w:r w:rsidRPr="00A50F79">
        <w:rPr>
          <w:rFonts w:ascii="Verdana" w:hAnsi="Verdana"/>
          <w:sz w:val="22"/>
          <w:szCs w:val="22"/>
        </w:rPr>
        <w:t xml:space="preserve"> no representada en una lámina es particularmente significativa, este caso convendrá destacado en especial en el Protocolo de análisis, por ejemplo, con un signo de admiración. Las circunstancias exteriores, tales como injusticia, severidad, indiferencia, privación y decepción, acompañando a las figuras y objetos introducidos, contribuyen a penetrar en el mundo en el cual el niño cree vivir.</w:t>
      </w:r>
    </w:p>
    <w:p w14:paraId="436AFE53" w14:textId="63CB8349" w:rsidR="00E73FDC" w:rsidRPr="00A50F79" w:rsidRDefault="00407193" w:rsidP="00F76406">
      <w:pPr>
        <w:ind w:left="851" w:right="1030" w:firstLine="360"/>
        <w:jc w:val="both"/>
        <w:rPr>
          <w:rFonts w:ascii="Verdana" w:hAnsi="Verdana"/>
          <w:sz w:val="22"/>
          <w:szCs w:val="22"/>
        </w:rPr>
      </w:pPr>
      <w:r w:rsidRPr="00A50F79">
        <w:rPr>
          <w:rFonts w:ascii="Verdana" w:hAnsi="Verdana"/>
          <w:sz w:val="22"/>
          <w:szCs w:val="22"/>
        </w:rPr>
        <w:t xml:space="preserve">Figuras, objetos o circunstancias </w:t>
      </w:r>
      <w:r w:rsidR="00945EDA">
        <w:rPr>
          <w:rFonts w:ascii="Verdana" w:hAnsi="Verdana"/>
          <w:sz w:val="22"/>
          <w:szCs w:val="22"/>
        </w:rPr>
        <w:t>omitidas</w:t>
      </w:r>
      <w:r w:rsidRPr="00A50F79">
        <w:rPr>
          <w:rFonts w:ascii="Verdana" w:hAnsi="Verdana"/>
          <w:sz w:val="22"/>
          <w:szCs w:val="22"/>
        </w:rPr>
        <w:t>.</w:t>
      </w:r>
      <w:r w:rsidR="00945EDA">
        <w:rPr>
          <w:rFonts w:ascii="Verdana" w:hAnsi="Verdana"/>
          <w:sz w:val="22"/>
          <w:szCs w:val="22"/>
        </w:rPr>
        <w:t xml:space="preserve"> Si</w:t>
      </w:r>
      <w:r w:rsidRPr="00A50F79">
        <w:rPr>
          <w:rFonts w:ascii="Verdana" w:hAnsi="Verdana"/>
          <w:sz w:val="22"/>
          <w:szCs w:val="22"/>
          <w:vertAlign w:val="subscript"/>
        </w:rPr>
        <w:t xml:space="preserve"> </w:t>
      </w:r>
      <w:r w:rsidRPr="00A50F79">
        <w:rPr>
          <w:rFonts w:ascii="Verdana" w:hAnsi="Verdana"/>
          <w:sz w:val="22"/>
          <w:szCs w:val="22"/>
        </w:rPr>
        <w:t xml:space="preserve">en el relato del cuento se ignora una </w:t>
      </w:r>
      <w:r w:rsidR="00235EA8">
        <w:rPr>
          <w:rFonts w:ascii="Verdana" w:hAnsi="Verdana"/>
          <w:sz w:val="22"/>
          <w:szCs w:val="22"/>
        </w:rPr>
        <w:t>o</w:t>
      </w:r>
      <w:r w:rsidRPr="00A50F79">
        <w:rPr>
          <w:rFonts w:ascii="Verdana" w:hAnsi="Verdana"/>
          <w:sz w:val="22"/>
          <w:szCs w:val="22"/>
        </w:rPr>
        <w:t xml:space="preserve"> más figuras de</w:t>
      </w:r>
      <w:r w:rsidR="00235EA8">
        <w:rPr>
          <w:rFonts w:ascii="Verdana" w:hAnsi="Verdana"/>
          <w:sz w:val="22"/>
          <w:szCs w:val="22"/>
        </w:rPr>
        <w:t xml:space="preserve"> </w:t>
      </w:r>
      <w:r w:rsidRPr="00A50F79">
        <w:rPr>
          <w:rFonts w:ascii="Verdana" w:hAnsi="Verdana"/>
          <w:sz w:val="22"/>
          <w:szCs w:val="22"/>
        </w:rPr>
        <w:t xml:space="preserve">una </w:t>
      </w:r>
      <w:r w:rsidR="00235EA8">
        <w:rPr>
          <w:rFonts w:ascii="Verdana" w:hAnsi="Verdana"/>
          <w:sz w:val="22"/>
          <w:szCs w:val="22"/>
        </w:rPr>
        <w:t>lámina</w:t>
      </w:r>
      <w:r w:rsidRPr="00A50F79">
        <w:rPr>
          <w:rFonts w:ascii="Verdana" w:hAnsi="Verdana"/>
          <w:sz w:val="22"/>
          <w:szCs w:val="22"/>
        </w:rPr>
        <w:t>, cabe la hipótesis de que esa omi</w:t>
      </w:r>
      <w:r w:rsidRPr="00A50F79">
        <w:rPr>
          <w:rFonts w:ascii="Verdana" w:hAnsi="Verdana"/>
          <w:sz w:val="22"/>
          <w:szCs w:val="22"/>
        </w:rPr>
        <w:softHyphen/>
        <w:t>sión tenga significación dinámica. Por lo general, significa la expresión del deseo de que la figura</w:t>
      </w:r>
      <w:r w:rsidR="00235EA8">
        <w:rPr>
          <w:rFonts w:ascii="Verdana" w:hAnsi="Verdana"/>
          <w:sz w:val="22"/>
          <w:szCs w:val="22"/>
        </w:rPr>
        <w:t xml:space="preserve"> u</w:t>
      </w:r>
      <w:r w:rsidRPr="00A50F79">
        <w:rPr>
          <w:rFonts w:ascii="Verdana" w:hAnsi="Verdana"/>
          <w:sz w:val="22"/>
          <w:szCs w:val="22"/>
        </w:rPr>
        <w:t xml:space="preserve"> objeto en cuestión no se encuentre allí; de que no esté. Este caso trasunta hostilidad o que esa figura u objeto le produce un severo conflicto, tal vez a causa de su valor positivo. Por supuesto, este nivel de inferencia sólo puede ser tentativo: en la actualidad no contamos con un conjunto de normas lo suficientemente amplio como para ser</w:t>
      </w:r>
      <w:r w:rsidRPr="00A50F79">
        <w:rPr>
          <w:rFonts w:ascii="Verdana" w:hAnsi="Verdana"/>
          <w:sz w:val="22"/>
          <w:szCs w:val="22"/>
        </w:rPr>
        <w:softHyphen/>
        <w:t>vir de base a expectativas referentes a los objetos introducidos u omitidos.</w:t>
      </w:r>
    </w:p>
    <w:p w14:paraId="7AAB9C34" w14:textId="122C0910" w:rsidR="00E73FDC" w:rsidRPr="00A50F79" w:rsidRDefault="00407193" w:rsidP="00F76406">
      <w:pPr>
        <w:tabs>
          <w:tab w:val="left" w:pos="289"/>
        </w:tabs>
        <w:ind w:left="851" w:right="1030"/>
        <w:jc w:val="both"/>
        <w:rPr>
          <w:rFonts w:ascii="Verdana" w:hAnsi="Verdana"/>
          <w:sz w:val="22"/>
          <w:szCs w:val="22"/>
        </w:rPr>
      </w:pPr>
      <w:r w:rsidRPr="00A50F79">
        <w:rPr>
          <w:rFonts w:ascii="Verdana" w:hAnsi="Verdana"/>
          <w:sz w:val="22"/>
          <w:szCs w:val="22"/>
        </w:rPr>
        <w:t>4.</w:t>
      </w:r>
      <w:r w:rsidRPr="00A50F79">
        <w:rPr>
          <w:rFonts w:ascii="Verdana" w:hAnsi="Verdana"/>
          <w:sz w:val="22"/>
          <w:szCs w:val="22"/>
        </w:rPr>
        <w:tab/>
      </w:r>
      <w:r w:rsidR="00512D19">
        <w:rPr>
          <w:rFonts w:ascii="Verdana" w:hAnsi="Verdana"/>
          <w:sz w:val="22"/>
          <w:szCs w:val="22"/>
        </w:rPr>
        <w:t>Concepción</w:t>
      </w:r>
      <w:r w:rsidRPr="00A50F79">
        <w:rPr>
          <w:rFonts w:ascii="Verdana" w:hAnsi="Verdana"/>
          <w:sz w:val="22"/>
          <w:szCs w:val="22"/>
        </w:rPr>
        <w:t xml:space="preserve"> del ambiente</w:t>
      </w:r>
    </w:p>
    <w:p w14:paraId="24945FDE" w14:textId="631E05D7" w:rsidR="00E73FDC" w:rsidRPr="00A50F79" w:rsidRDefault="00407193" w:rsidP="00F76406">
      <w:pPr>
        <w:ind w:left="851" w:right="1030" w:firstLine="360"/>
        <w:jc w:val="both"/>
        <w:rPr>
          <w:rFonts w:ascii="Verdana" w:hAnsi="Verdana"/>
          <w:sz w:val="22"/>
          <w:szCs w:val="22"/>
        </w:rPr>
      </w:pPr>
      <w:r w:rsidRPr="00A50F79">
        <w:rPr>
          <w:rFonts w:ascii="Verdana" w:hAnsi="Verdana"/>
          <w:sz w:val="22"/>
          <w:szCs w:val="22"/>
        </w:rPr>
        <w:t xml:space="preserve">La concepción del ambiente es, por supuesto, una compleja mezcla de la </w:t>
      </w:r>
      <w:r w:rsidR="00512D19">
        <w:rPr>
          <w:rFonts w:ascii="Verdana" w:hAnsi="Verdana"/>
          <w:sz w:val="22"/>
          <w:szCs w:val="22"/>
        </w:rPr>
        <w:t>autopercepción</w:t>
      </w:r>
      <w:r w:rsidRPr="00A50F79">
        <w:rPr>
          <w:rFonts w:ascii="Verdana" w:hAnsi="Verdana"/>
          <w:sz w:val="22"/>
          <w:szCs w:val="22"/>
        </w:rPr>
        <w:t xml:space="preserve"> incons</w:t>
      </w:r>
      <w:r w:rsidRPr="00A50F79">
        <w:rPr>
          <w:rFonts w:ascii="Verdana" w:hAnsi="Verdana"/>
          <w:sz w:val="22"/>
          <w:szCs w:val="22"/>
        </w:rPr>
        <w:softHyphen/>
        <w:t xml:space="preserve">ciente y la distorsión </w:t>
      </w:r>
      <w:r w:rsidR="000D4D5A">
        <w:rPr>
          <w:rFonts w:ascii="Verdana" w:hAnsi="Verdana"/>
          <w:sz w:val="22"/>
          <w:szCs w:val="22"/>
        </w:rPr>
        <w:t>aperceptiva</w:t>
      </w:r>
      <w:r w:rsidRPr="00A50F79">
        <w:rPr>
          <w:rFonts w:ascii="Verdana" w:hAnsi="Verdana"/>
          <w:sz w:val="22"/>
          <w:szCs w:val="22"/>
        </w:rPr>
        <w:t xml:space="preserve"> de los estímulos causada por las imágenes mnémicas del pasado. </w:t>
      </w:r>
      <w:r w:rsidR="000D4D5A">
        <w:rPr>
          <w:rFonts w:ascii="Verdana" w:hAnsi="Verdana"/>
          <w:sz w:val="22"/>
          <w:szCs w:val="22"/>
        </w:rPr>
        <w:t xml:space="preserve">Cuanto </w:t>
      </w:r>
      <w:r w:rsidRPr="00A50F79">
        <w:rPr>
          <w:rFonts w:ascii="Verdana" w:hAnsi="Verdana"/>
          <w:sz w:val="22"/>
          <w:szCs w:val="22"/>
        </w:rPr>
        <w:t>más coherente sea la descripción del ambiente en los relatos del CAT, mayor razón ten</w:t>
      </w:r>
      <w:r w:rsidRPr="00A50F79">
        <w:rPr>
          <w:rFonts w:ascii="Verdana" w:hAnsi="Verdana"/>
          <w:sz w:val="22"/>
          <w:szCs w:val="22"/>
        </w:rPr>
        <w:softHyphen/>
      </w:r>
      <w:r w:rsidR="000D4D5A">
        <w:rPr>
          <w:rFonts w:ascii="Verdana" w:hAnsi="Verdana"/>
          <w:sz w:val="22"/>
          <w:szCs w:val="22"/>
        </w:rPr>
        <w:t>dremos</w:t>
      </w:r>
    </w:p>
    <w:p w14:paraId="59083951" w14:textId="2D3B57B3" w:rsidR="000D4D5A" w:rsidRDefault="000D4D5A" w:rsidP="00F76406">
      <w:pPr>
        <w:ind w:left="851" w:right="1030"/>
        <w:jc w:val="both"/>
        <w:rPr>
          <w:rFonts w:ascii="Verdana" w:hAnsi="Verdana"/>
          <w:b/>
          <w:bCs/>
          <w:sz w:val="22"/>
          <w:szCs w:val="22"/>
        </w:rPr>
      </w:pPr>
      <w:r>
        <w:rPr>
          <w:rFonts w:ascii="Verdana" w:hAnsi="Verdana"/>
          <w:b/>
          <w:bCs/>
          <w:sz w:val="22"/>
          <w:szCs w:val="22"/>
        </w:rPr>
        <w:t>Notas de la página</w:t>
      </w:r>
    </w:p>
    <w:p w14:paraId="1684E8C0" w14:textId="313C5505" w:rsidR="000D4D5A" w:rsidRPr="00BA01D3" w:rsidRDefault="000D4D5A" w:rsidP="00F76406">
      <w:pPr>
        <w:ind w:left="851" w:right="1030"/>
        <w:jc w:val="both"/>
        <w:rPr>
          <w:rFonts w:ascii="Verdana" w:hAnsi="Verdana"/>
          <w:sz w:val="22"/>
          <w:szCs w:val="22"/>
          <w:lang w:val="en-US"/>
        </w:rPr>
      </w:pPr>
      <w:r>
        <w:rPr>
          <w:rFonts w:ascii="Verdana" w:hAnsi="Verdana"/>
          <w:sz w:val="22"/>
          <w:szCs w:val="22"/>
        </w:rPr>
        <w:t xml:space="preserve">Nota </w:t>
      </w:r>
      <w:r w:rsidRPr="000D4D5A">
        <w:rPr>
          <w:rFonts w:ascii="Verdana" w:hAnsi="Verdana"/>
          <w:sz w:val="22"/>
          <w:szCs w:val="22"/>
        </w:rPr>
        <w:t>5.</w:t>
      </w:r>
      <w:r>
        <w:rPr>
          <w:rFonts w:ascii="Verdana" w:hAnsi="Verdana"/>
          <w:sz w:val="22"/>
          <w:szCs w:val="22"/>
        </w:rPr>
        <w:t xml:space="preserve"> </w:t>
      </w:r>
      <w:r w:rsidRPr="00BA01D3">
        <w:rPr>
          <w:rFonts w:ascii="Verdana" w:hAnsi="Verdana"/>
          <w:sz w:val="22"/>
          <w:szCs w:val="22"/>
          <w:lang w:val="en-US"/>
        </w:rPr>
        <w:t>Véase la pág. 19; también L. Bellak, The T.</w:t>
      </w:r>
      <w:r w:rsidR="00300ABF" w:rsidRPr="00BA01D3">
        <w:rPr>
          <w:rFonts w:ascii="Verdana" w:hAnsi="Verdana"/>
          <w:sz w:val="22"/>
          <w:szCs w:val="22"/>
          <w:lang w:val="en-US"/>
        </w:rPr>
        <w:t xml:space="preserve"> A. </w:t>
      </w:r>
      <w:r w:rsidRPr="00BA01D3">
        <w:rPr>
          <w:rFonts w:ascii="Verdana" w:hAnsi="Verdana"/>
          <w:sz w:val="22"/>
          <w:szCs w:val="22"/>
          <w:lang w:val="en-US"/>
        </w:rPr>
        <w:t>T., CA.T. and S.A.T. in Clinica</w:t>
      </w:r>
      <w:r w:rsidR="00300ABF" w:rsidRPr="00BA01D3">
        <w:rPr>
          <w:rFonts w:ascii="Verdana" w:hAnsi="Verdana"/>
          <w:sz w:val="22"/>
          <w:szCs w:val="22"/>
          <w:lang w:val="en-US"/>
        </w:rPr>
        <w:t>l</w:t>
      </w:r>
      <w:r w:rsidRPr="00BA01D3">
        <w:rPr>
          <w:rFonts w:ascii="Verdana" w:hAnsi="Verdana"/>
          <w:sz w:val="22"/>
          <w:szCs w:val="22"/>
          <w:lang w:val="en-US"/>
        </w:rPr>
        <w:t xml:space="preserve"> Use, Nueva York, Gru</w:t>
      </w:r>
      <w:r w:rsidR="00300ABF" w:rsidRPr="00BA01D3">
        <w:rPr>
          <w:rFonts w:ascii="Verdana" w:hAnsi="Verdana"/>
          <w:sz w:val="22"/>
          <w:szCs w:val="22"/>
          <w:lang w:val="en-US"/>
        </w:rPr>
        <w:t>n</w:t>
      </w:r>
      <w:r w:rsidRPr="00BA01D3">
        <w:rPr>
          <w:rFonts w:ascii="Verdana" w:hAnsi="Verdana"/>
          <w:sz w:val="22"/>
          <w:szCs w:val="22"/>
          <w:lang w:val="en-US"/>
        </w:rPr>
        <w:t>e and Strat</w:t>
      </w:r>
      <w:r w:rsidR="009D2B6E" w:rsidRPr="00BA01D3">
        <w:rPr>
          <w:rFonts w:ascii="Verdana" w:hAnsi="Verdana"/>
          <w:sz w:val="22"/>
          <w:szCs w:val="22"/>
          <w:lang w:val="en-US"/>
        </w:rPr>
        <w:t>t</w:t>
      </w:r>
      <w:r w:rsidRPr="00BA01D3">
        <w:rPr>
          <w:rFonts w:ascii="Verdana" w:hAnsi="Verdana"/>
          <w:sz w:val="22"/>
          <w:szCs w:val="22"/>
          <w:lang w:val="en-US"/>
        </w:rPr>
        <w:t>on, Inc., 1986; L. Be</w:t>
      </w:r>
      <w:r w:rsidR="009D2B6E" w:rsidRPr="00BA01D3">
        <w:rPr>
          <w:rFonts w:ascii="Verdana" w:hAnsi="Verdana"/>
          <w:sz w:val="22"/>
          <w:szCs w:val="22"/>
          <w:lang w:val="en-US"/>
        </w:rPr>
        <w:t>ll</w:t>
      </w:r>
      <w:r w:rsidRPr="00BA01D3">
        <w:rPr>
          <w:rFonts w:ascii="Verdana" w:hAnsi="Verdana"/>
          <w:sz w:val="22"/>
          <w:szCs w:val="22"/>
          <w:lang w:val="en-US"/>
        </w:rPr>
        <w:t>ak (comp.), Sch</w:t>
      </w:r>
      <w:r w:rsidR="009D2B6E" w:rsidRPr="00BA01D3">
        <w:rPr>
          <w:rFonts w:ascii="Verdana" w:hAnsi="Verdana"/>
          <w:sz w:val="22"/>
          <w:szCs w:val="22"/>
          <w:lang w:val="en-US"/>
        </w:rPr>
        <w:t>izophrenia</w:t>
      </w:r>
      <w:r w:rsidRPr="00BA01D3">
        <w:rPr>
          <w:rFonts w:ascii="Verdana" w:hAnsi="Verdana"/>
          <w:sz w:val="22"/>
          <w:szCs w:val="22"/>
          <w:lang w:val="en-US"/>
        </w:rPr>
        <w:t>: a R</w:t>
      </w:r>
      <w:r w:rsidR="00BA01D3" w:rsidRPr="00BA01D3">
        <w:rPr>
          <w:rFonts w:ascii="Verdana" w:hAnsi="Verdana"/>
          <w:sz w:val="22"/>
          <w:szCs w:val="22"/>
          <w:lang w:val="en-US"/>
        </w:rPr>
        <w:t>e</w:t>
      </w:r>
      <w:r w:rsidRPr="00BA01D3">
        <w:rPr>
          <w:rFonts w:ascii="Verdana" w:hAnsi="Verdana"/>
          <w:sz w:val="22"/>
          <w:szCs w:val="22"/>
          <w:lang w:val="en-US"/>
        </w:rPr>
        <w:t xml:space="preserve">view </w:t>
      </w:r>
      <w:r w:rsidR="00BA01D3" w:rsidRPr="00BA01D3">
        <w:rPr>
          <w:rFonts w:ascii="Verdana" w:hAnsi="Verdana"/>
          <w:sz w:val="22"/>
          <w:szCs w:val="22"/>
          <w:lang w:val="en-US"/>
        </w:rPr>
        <w:t>o</w:t>
      </w:r>
      <w:r w:rsidRPr="00BA01D3">
        <w:rPr>
          <w:rFonts w:ascii="Verdana" w:hAnsi="Verdana"/>
          <w:sz w:val="22"/>
          <w:szCs w:val="22"/>
          <w:lang w:val="en-US"/>
        </w:rPr>
        <w:t xml:space="preserve">f </w:t>
      </w:r>
      <w:r w:rsidR="00BA01D3" w:rsidRPr="00BA01D3">
        <w:rPr>
          <w:rFonts w:ascii="Verdana" w:hAnsi="Verdana"/>
          <w:sz w:val="22"/>
          <w:szCs w:val="22"/>
          <w:lang w:val="en-US"/>
        </w:rPr>
        <w:t>t</w:t>
      </w:r>
      <w:r w:rsidRPr="00BA01D3">
        <w:rPr>
          <w:rFonts w:ascii="Verdana" w:hAnsi="Verdana"/>
          <w:sz w:val="22"/>
          <w:szCs w:val="22"/>
          <w:lang w:val="en-US"/>
        </w:rPr>
        <w:t>he Sy</w:t>
      </w:r>
      <w:r w:rsidR="00BA01D3">
        <w:rPr>
          <w:rFonts w:ascii="Verdana" w:hAnsi="Verdana"/>
          <w:sz w:val="22"/>
          <w:szCs w:val="22"/>
          <w:lang w:val="en-US"/>
        </w:rPr>
        <w:t>n</w:t>
      </w:r>
      <w:r w:rsidRPr="00BA01D3">
        <w:rPr>
          <w:rFonts w:ascii="Verdana" w:hAnsi="Verdana"/>
          <w:sz w:val="22"/>
          <w:szCs w:val="22"/>
          <w:lang w:val="en-US"/>
        </w:rPr>
        <w:t>drome, Nueva York, L</w:t>
      </w:r>
      <w:r w:rsidR="00BA01D3">
        <w:rPr>
          <w:rFonts w:ascii="Verdana" w:hAnsi="Verdana"/>
          <w:sz w:val="22"/>
          <w:szCs w:val="22"/>
          <w:lang w:val="en-US"/>
        </w:rPr>
        <w:t>o</w:t>
      </w:r>
      <w:r w:rsidRPr="00BA01D3">
        <w:rPr>
          <w:rFonts w:ascii="Verdana" w:hAnsi="Verdana"/>
          <w:sz w:val="22"/>
          <w:szCs w:val="22"/>
          <w:lang w:val="en-US"/>
        </w:rPr>
        <w:t>gos Press, 1959; L. Bellak y L. Small, Emergency Psyc</w:t>
      </w:r>
      <w:r w:rsidR="00D60F42">
        <w:rPr>
          <w:rFonts w:ascii="Verdana" w:hAnsi="Verdana"/>
          <w:sz w:val="22"/>
          <w:szCs w:val="22"/>
          <w:lang w:val="en-US"/>
        </w:rPr>
        <w:t>hotherapy</w:t>
      </w:r>
      <w:r w:rsidRPr="00BA01D3">
        <w:rPr>
          <w:rFonts w:ascii="Verdana" w:hAnsi="Verdana"/>
          <w:sz w:val="22"/>
          <w:szCs w:val="22"/>
          <w:lang w:val="en-US"/>
        </w:rPr>
        <w:t xml:space="preserve"> And Brief Psychotherapy, </w:t>
      </w:r>
      <w:r w:rsidR="00D60F42">
        <w:rPr>
          <w:rFonts w:ascii="Verdana" w:hAnsi="Verdana"/>
          <w:sz w:val="22"/>
          <w:szCs w:val="22"/>
          <w:lang w:val="en-US"/>
        </w:rPr>
        <w:t>N</w:t>
      </w:r>
      <w:r w:rsidRPr="00BA01D3">
        <w:rPr>
          <w:rFonts w:ascii="Verdana" w:hAnsi="Verdana"/>
          <w:sz w:val="22"/>
          <w:szCs w:val="22"/>
          <w:lang w:val="en-US"/>
        </w:rPr>
        <w:t xml:space="preserve">ueva York, Grane and </w:t>
      </w:r>
      <w:r w:rsidR="00D60F42" w:rsidRPr="00BA01D3">
        <w:rPr>
          <w:rFonts w:ascii="Verdana" w:hAnsi="Verdana"/>
          <w:sz w:val="22"/>
          <w:szCs w:val="22"/>
          <w:lang w:val="en-US"/>
        </w:rPr>
        <w:t>Stratton</w:t>
      </w:r>
      <w:r w:rsidRPr="00BA01D3">
        <w:rPr>
          <w:rFonts w:ascii="Verdana" w:hAnsi="Verdana"/>
          <w:sz w:val="22"/>
          <w:szCs w:val="22"/>
          <w:lang w:val="en-US"/>
        </w:rPr>
        <w:t>, 1966; L. Bell</w:t>
      </w:r>
      <w:r w:rsidR="00D60F42">
        <w:rPr>
          <w:rFonts w:ascii="Verdana" w:hAnsi="Verdana"/>
          <w:sz w:val="22"/>
          <w:szCs w:val="22"/>
          <w:lang w:val="en-US"/>
        </w:rPr>
        <w:t>a</w:t>
      </w:r>
      <w:r w:rsidRPr="00BA01D3">
        <w:rPr>
          <w:rFonts w:ascii="Verdana" w:hAnsi="Verdana"/>
          <w:sz w:val="22"/>
          <w:szCs w:val="22"/>
          <w:lang w:val="en-US"/>
        </w:rPr>
        <w:t xml:space="preserve">k y L. Loeb (comps.), The </w:t>
      </w:r>
      <w:r w:rsidR="00D60F42" w:rsidRPr="00BA01D3">
        <w:rPr>
          <w:rFonts w:ascii="Verdana" w:hAnsi="Verdana"/>
          <w:sz w:val="22"/>
          <w:szCs w:val="22"/>
          <w:lang w:val="en-US"/>
        </w:rPr>
        <w:t>Schizophrenic</w:t>
      </w:r>
      <w:r w:rsidRPr="00BA01D3">
        <w:rPr>
          <w:rFonts w:ascii="Verdana" w:hAnsi="Verdana"/>
          <w:sz w:val="22"/>
          <w:szCs w:val="22"/>
          <w:lang w:val="en-US"/>
        </w:rPr>
        <w:t xml:space="preserve"> </w:t>
      </w:r>
      <w:r w:rsidR="00D60F42" w:rsidRPr="00BA01D3">
        <w:rPr>
          <w:rFonts w:ascii="Verdana" w:hAnsi="Verdana"/>
          <w:sz w:val="22"/>
          <w:szCs w:val="22"/>
          <w:lang w:val="en-US"/>
        </w:rPr>
        <w:t>Syndrome</w:t>
      </w:r>
      <w:r w:rsidRPr="00BA01D3">
        <w:rPr>
          <w:rFonts w:ascii="Verdana" w:hAnsi="Verdana"/>
          <w:sz w:val="22"/>
          <w:szCs w:val="22"/>
          <w:lang w:val="en-US"/>
        </w:rPr>
        <w:t xml:space="preserve">, Nueva York, Grane and </w:t>
      </w:r>
      <w:r w:rsidR="00D60F42" w:rsidRPr="00BA01D3">
        <w:rPr>
          <w:rFonts w:ascii="Verdana" w:hAnsi="Verdana"/>
          <w:sz w:val="22"/>
          <w:szCs w:val="22"/>
          <w:lang w:val="en-US"/>
        </w:rPr>
        <w:t>Stratton</w:t>
      </w:r>
      <w:r w:rsidRPr="00BA01D3">
        <w:rPr>
          <w:rFonts w:ascii="Verdana" w:hAnsi="Verdana"/>
          <w:sz w:val="22"/>
          <w:szCs w:val="22"/>
          <w:lang w:val="en-US"/>
        </w:rPr>
        <w:t>, Inc., 1969.</w:t>
      </w:r>
    </w:p>
    <w:p w14:paraId="0DFB5E1A" w14:textId="77777777" w:rsidR="00D60F42" w:rsidRDefault="00D60F42" w:rsidP="00F76406">
      <w:pPr>
        <w:ind w:left="851" w:right="1030"/>
        <w:jc w:val="both"/>
        <w:rPr>
          <w:rFonts w:ascii="Verdana" w:hAnsi="Verdana"/>
          <w:b/>
          <w:bCs/>
          <w:color w:val="FF0000"/>
          <w:sz w:val="22"/>
          <w:szCs w:val="22"/>
        </w:rPr>
      </w:pPr>
    </w:p>
    <w:p w14:paraId="73F96C7B" w14:textId="7296605A" w:rsidR="00E73FDC" w:rsidRPr="000D4D5A" w:rsidRDefault="000D4D5A" w:rsidP="00F76406">
      <w:pPr>
        <w:ind w:left="851" w:right="1030"/>
        <w:jc w:val="both"/>
        <w:rPr>
          <w:rFonts w:ascii="Verdana" w:hAnsi="Verdana"/>
          <w:b/>
          <w:bCs/>
          <w:color w:val="FF0000"/>
          <w:sz w:val="22"/>
          <w:szCs w:val="22"/>
        </w:rPr>
      </w:pPr>
      <w:r w:rsidRPr="000D4D5A">
        <w:rPr>
          <w:rFonts w:ascii="Verdana" w:hAnsi="Verdana"/>
          <w:b/>
          <w:bCs/>
          <w:color w:val="FF0000"/>
          <w:sz w:val="22"/>
          <w:szCs w:val="22"/>
        </w:rPr>
        <w:t xml:space="preserve">Página </w:t>
      </w:r>
      <w:r w:rsidR="00407193" w:rsidRPr="000D4D5A">
        <w:rPr>
          <w:rFonts w:ascii="Verdana" w:hAnsi="Verdana"/>
          <w:b/>
          <w:bCs/>
          <w:color w:val="FF0000"/>
          <w:sz w:val="22"/>
          <w:szCs w:val="22"/>
        </w:rPr>
        <w:t>17</w:t>
      </w:r>
    </w:p>
    <w:p w14:paraId="42C39A1A" w14:textId="4D2EA30B" w:rsidR="00E73FDC" w:rsidRPr="00A50F79" w:rsidRDefault="00407193" w:rsidP="00F76406">
      <w:pPr>
        <w:tabs>
          <w:tab w:val="left" w:pos="3038"/>
        </w:tabs>
        <w:ind w:left="851" w:right="1030"/>
        <w:jc w:val="both"/>
        <w:rPr>
          <w:rFonts w:ascii="Verdana" w:hAnsi="Verdana"/>
          <w:sz w:val="22"/>
          <w:szCs w:val="22"/>
        </w:rPr>
      </w:pPr>
      <w:r w:rsidRPr="00A50F79">
        <w:rPr>
          <w:rFonts w:ascii="Verdana" w:hAnsi="Verdana"/>
          <w:sz w:val="22"/>
          <w:szCs w:val="22"/>
        </w:rPr>
        <w:t>para considerarla un componente significativo de la personalidad del sujeto y un útil indicio en cuanto a sus reacciones en la vida diaria</w:t>
      </w:r>
      <w:r w:rsidR="0043630F">
        <w:rPr>
          <w:rFonts w:ascii="Verdana" w:hAnsi="Verdana"/>
          <w:sz w:val="22"/>
          <w:szCs w:val="22"/>
        </w:rPr>
        <w:t xml:space="preserve">. </w:t>
      </w:r>
      <w:r w:rsidRPr="00A50F79">
        <w:rPr>
          <w:rFonts w:ascii="Verdana" w:hAnsi="Verdana"/>
          <w:sz w:val="22"/>
          <w:szCs w:val="22"/>
        </w:rPr>
        <w:t>Por lo común bastará recurrir</w:t>
      </w:r>
      <w:r w:rsidRPr="00A50F79">
        <w:rPr>
          <w:rFonts w:ascii="Verdana" w:hAnsi="Verdana"/>
          <w:sz w:val="22"/>
          <w:szCs w:val="22"/>
          <w:vertAlign w:val="superscript"/>
        </w:rPr>
        <w:t>-</w:t>
      </w:r>
      <w:r w:rsidR="0043630F">
        <w:rPr>
          <w:rFonts w:ascii="Verdana" w:hAnsi="Verdana"/>
          <w:sz w:val="22"/>
          <w:szCs w:val="22"/>
        </w:rPr>
        <w:t>a</w:t>
      </w:r>
      <w:r w:rsidRPr="00A50F79">
        <w:rPr>
          <w:rFonts w:ascii="Verdana" w:hAnsi="Verdana"/>
          <w:sz w:val="22"/>
          <w:szCs w:val="22"/>
        </w:rPr>
        <w:t xml:space="preserve"> dos o tres términos descriptivos, como auxiliador, hostil, explotador o explotable, amistoso, peligroso, etcétera. </w:t>
      </w:r>
    </w:p>
    <w:p w14:paraId="64FBB52E" w14:textId="28AB58B3" w:rsidR="00E73FDC" w:rsidRPr="00A50F79" w:rsidRDefault="00407193" w:rsidP="00F76406">
      <w:pPr>
        <w:ind w:left="851" w:right="1030" w:firstLine="360"/>
        <w:jc w:val="both"/>
        <w:rPr>
          <w:rFonts w:ascii="Verdana" w:hAnsi="Verdana"/>
          <w:sz w:val="22"/>
          <w:szCs w:val="22"/>
        </w:rPr>
      </w:pPr>
      <w:r w:rsidRPr="00A50F79">
        <w:rPr>
          <w:rFonts w:ascii="Verdana" w:hAnsi="Verdana"/>
          <w:sz w:val="22"/>
          <w:szCs w:val="22"/>
        </w:rPr>
        <w:t>Identificación</w:t>
      </w:r>
      <w:r w:rsidR="0043630F">
        <w:rPr>
          <w:rFonts w:ascii="Verdana" w:hAnsi="Verdana"/>
          <w:sz w:val="22"/>
          <w:szCs w:val="22"/>
        </w:rPr>
        <w:t xml:space="preserve">: </w:t>
      </w:r>
      <w:r w:rsidRPr="00A50F79">
        <w:rPr>
          <w:rFonts w:ascii="Verdana" w:hAnsi="Verdana"/>
          <w:sz w:val="22"/>
          <w:szCs w:val="22"/>
        </w:rPr>
        <w:t xml:space="preserve">Es muy importante reconocer con qué persona de la </w:t>
      </w:r>
      <w:r w:rsidR="0043630F">
        <w:rPr>
          <w:rFonts w:ascii="Verdana" w:hAnsi="Verdana"/>
          <w:sz w:val="22"/>
          <w:szCs w:val="22"/>
        </w:rPr>
        <w:t>familia se identifica</w:t>
      </w:r>
      <w:r w:rsidRPr="00A50F79">
        <w:rPr>
          <w:rFonts w:ascii="Verdana" w:hAnsi="Verdana"/>
          <w:sz w:val="22"/>
          <w:szCs w:val="22"/>
        </w:rPr>
        <w:t xml:space="preserve"> el niño: con qué hermano, con cuál de los padres, etc. Asimismo será muy útil observar, desde el punto de vista de su adecuación, qué papel desempeña cada uno de los padres como figura de identifi</w:t>
      </w:r>
      <w:r w:rsidRPr="00A50F79">
        <w:rPr>
          <w:rFonts w:ascii="Verdana" w:hAnsi="Verdana"/>
          <w:sz w:val="22"/>
          <w:szCs w:val="22"/>
        </w:rPr>
        <w:softHyphen/>
        <w:t>cación; por ejemplo, si el varón de más de 5 años se identifica con el padre, o con un hermano mayor, o con un tío, etc., más que, por ejemplo, con la madre o con una hermana menor. Si bien el proceso de identificación no se completa hasta el final de la pubertad, la historia temprana puede ser de mucha significación</w:t>
      </w:r>
      <w:r w:rsidR="00F76EBA">
        <w:rPr>
          <w:rFonts w:ascii="Verdana" w:hAnsi="Verdana"/>
          <w:sz w:val="22"/>
          <w:szCs w:val="22"/>
        </w:rPr>
        <w:t>.</w:t>
      </w:r>
    </w:p>
    <w:p w14:paraId="27628878" w14:textId="77777777" w:rsidR="00E73FDC" w:rsidRPr="00A50F79" w:rsidRDefault="00407193" w:rsidP="00F76406">
      <w:pPr>
        <w:tabs>
          <w:tab w:val="left" w:pos="303"/>
        </w:tabs>
        <w:ind w:left="851" w:right="1030"/>
        <w:jc w:val="both"/>
        <w:rPr>
          <w:rFonts w:ascii="Verdana" w:hAnsi="Verdana"/>
          <w:sz w:val="22"/>
          <w:szCs w:val="22"/>
        </w:rPr>
      </w:pPr>
      <w:r w:rsidRPr="00A50F79">
        <w:rPr>
          <w:rFonts w:ascii="Verdana" w:hAnsi="Verdana"/>
          <w:sz w:val="22"/>
          <w:szCs w:val="22"/>
        </w:rPr>
        <w:t>5.</w:t>
      </w:r>
      <w:r w:rsidRPr="00A50F79">
        <w:rPr>
          <w:rFonts w:ascii="Verdana" w:hAnsi="Verdana"/>
          <w:sz w:val="22"/>
          <w:szCs w:val="22"/>
        </w:rPr>
        <w:tab/>
        <w:t>Figuras vistas como...</w:t>
      </w:r>
    </w:p>
    <w:p w14:paraId="0A1A2682" w14:textId="21D8E40B" w:rsidR="00E73FDC" w:rsidRPr="00A50F79" w:rsidRDefault="00407193" w:rsidP="00F76406">
      <w:pPr>
        <w:ind w:left="851" w:right="1030" w:firstLine="360"/>
        <w:jc w:val="both"/>
        <w:rPr>
          <w:rFonts w:ascii="Verdana" w:hAnsi="Verdana"/>
          <w:sz w:val="22"/>
          <w:szCs w:val="22"/>
        </w:rPr>
      </w:pPr>
      <w:r w:rsidRPr="00A50F79">
        <w:rPr>
          <w:rFonts w:ascii="Verdana" w:hAnsi="Verdana"/>
          <w:sz w:val="22"/>
          <w:szCs w:val="22"/>
        </w:rPr>
        <w:t>Lo que nos interesa a este respecto es compro</w:t>
      </w:r>
      <w:r w:rsidRPr="00A50F79">
        <w:rPr>
          <w:rFonts w:ascii="Verdana" w:hAnsi="Verdana"/>
          <w:sz w:val="22"/>
          <w:szCs w:val="22"/>
        </w:rPr>
        <w:softHyphen/>
        <w:t>bar cómo ve el niño las figuras que lo rodean y cómo reacciona frente a ellas. Conocemos la mo</w:t>
      </w:r>
      <w:r w:rsidRPr="00A50F79">
        <w:rPr>
          <w:rFonts w:ascii="Verdana" w:hAnsi="Verdana"/>
          <w:sz w:val="22"/>
          <w:szCs w:val="22"/>
        </w:rPr>
        <w:softHyphen/>
        <w:t>dalidad de las relaciones obj</w:t>
      </w:r>
      <w:r w:rsidR="0068699C">
        <w:rPr>
          <w:rFonts w:ascii="Verdana" w:hAnsi="Verdana"/>
          <w:sz w:val="22"/>
          <w:szCs w:val="22"/>
        </w:rPr>
        <w:t>e</w:t>
      </w:r>
      <w:r w:rsidRPr="00A50F79">
        <w:rPr>
          <w:rFonts w:ascii="Verdana" w:hAnsi="Verdana"/>
          <w:sz w:val="22"/>
          <w:szCs w:val="22"/>
        </w:rPr>
        <w:t>tales —simbióticas, analíticas, de dependencia oral, ambivalentes, etc.— en las distintas etapas del desarrollo y en personalidades diferentes. Sin embargo, en una perspectiva más amplia podemos hablar de rela</w:t>
      </w:r>
      <w:r w:rsidRPr="00A50F79">
        <w:rPr>
          <w:rFonts w:ascii="Verdana" w:hAnsi="Verdana"/>
          <w:sz w:val="22"/>
          <w:szCs w:val="22"/>
        </w:rPr>
        <w:softHyphen/>
        <w:t>ciones de apoyo, competitivas y otras.</w:t>
      </w:r>
    </w:p>
    <w:p w14:paraId="28440492" w14:textId="77777777" w:rsidR="00E73FDC" w:rsidRPr="00A50F79" w:rsidRDefault="00407193" w:rsidP="00F76406">
      <w:pPr>
        <w:tabs>
          <w:tab w:val="left" w:pos="303"/>
        </w:tabs>
        <w:ind w:left="851" w:right="1030"/>
        <w:jc w:val="both"/>
        <w:rPr>
          <w:rFonts w:ascii="Verdana" w:hAnsi="Verdana"/>
          <w:sz w:val="22"/>
          <w:szCs w:val="22"/>
        </w:rPr>
      </w:pPr>
      <w:r w:rsidRPr="00A50F79">
        <w:rPr>
          <w:rFonts w:ascii="Verdana" w:hAnsi="Verdana"/>
          <w:sz w:val="22"/>
          <w:szCs w:val="22"/>
        </w:rPr>
        <w:t>6.</w:t>
      </w:r>
      <w:r w:rsidRPr="00A50F79">
        <w:rPr>
          <w:rFonts w:ascii="Verdana" w:hAnsi="Verdana"/>
          <w:sz w:val="22"/>
          <w:szCs w:val="22"/>
        </w:rPr>
        <w:tab/>
        <w:t>Conflictos significativos</w:t>
      </w:r>
    </w:p>
    <w:p w14:paraId="5470297B" w14:textId="18B12BAD" w:rsidR="00E73FDC" w:rsidRPr="00A50F79" w:rsidRDefault="00407193" w:rsidP="00F76406">
      <w:pPr>
        <w:ind w:left="851" w:right="1030" w:firstLine="360"/>
        <w:jc w:val="both"/>
        <w:rPr>
          <w:rFonts w:ascii="Verdana" w:hAnsi="Verdana"/>
          <w:sz w:val="22"/>
          <w:szCs w:val="22"/>
        </w:rPr>
      </w:pPr>
      <w:r w:rsidRPr="00A50F79">
        <w:rPr>
          <w:rFonts w:ascii="Verdana" w:hAnsi="Verdana"/>
          <w:sz w:val="22"/>
          <w:szCs w:val="22"/>
        </w:rPr>
        <w:lastRenderedPageBreak/>
        <w:t>Cuando se examinan los conflictos significa</w:t>
      </w:r>
      <w:r w:rsidRPr="00A50F79">
        <w:rPr>
          <w:rFonts w:ascii="Verdana" w:hAnsi="Verdana"/>
          <w:sz w:val="22"/>
          <w:szCs w:val="22"/>
        </w:rPr>
        <w:softHyphen/>
        <w:t>tivos se debe procurar penetrar no sólo en su naturaleza sino también en las defensas que el niño utiliza contra la ansiedad provocada por esos conflictos. Aquí se nos brinda una excelente opor</w:t>
      </w:r>
      <w:r w:rsidRPr="00A50F79">
        <w:rPr>
          <w:rFonts w:ascii="Verdana" w:hAnsi="Verdana"/>
          <w:sz w:val="22"/>
          <w:szCs w:val="22"/>
        </w:rPr>
        <w:softHyphen/>
        <w:t>tunidad para estudiar la temprana formación del carácter y recoger datos útiles para los fines pronósticos.</w:t>
      </w:r>
    </w:p>
    <w:p w14:paraId="4F96B068" w14:textId="19508A0A" w:rsidR="00E73FDC" w:rsidRPr="00A50F79" w:rsidRDefault="00407193" w:rsidP="000F5694">
      <w:pPr>
        <w:ind w:left="851" w:right="1030" w:firstLine="360"/>
        <w:jc w:val="both"/>
        <w:rPr>
          <w:rFonts w:ascii="Verdana" w:hAnsi="Verdana"/>
          <w:sz w:val="22"/>
          <w:szCs w:val="22"/>
        </w:rPr>
      </w:pPr>
      <w:r w:rsidRPr="00A50F79">
        <w:rPr>
          <w:rFonts w:ascii="Verdana" w:hAnsi="Verdana"/>
          <w:sz w:val="22"/>
          <w:szCs w:val="22"/>
        </w:rPr>
        <w:t>Hay conflictos que todos los niños experimen</w:t>
      </w:r>
      <w:r w:rsidRPr="00A50F79">
        <w:rPr>
          <w:rFonts w:ascii="Verdana" w:hAnsi="Verdana"/>
          <w:sz w:val="22"/>
          <w:szCs w:val="22"/>
        </w:rPr>
        <w:softHyphen/>
        <w:t>tan al alcanzar determinada fase. Así, no debemos alarmamos si en el caso de niños de tres o más años encontramos pruebas del conflicto edípico y de las defensas contra la relación fantaseada. Al</w:t>
      </w:r>
      <w:r w:rsidRPr="00A50F79">
        <w:rPr>
          <w:rFonts w:ascii="Verdana" w:hAnsi="Verdana"/>
          <w:sz w:val="22"/>
          <w:szCs w:val="22"/>
        </w:rPr>
        <w:softHyphen/>
        <w:t>gunos conflictos son parte del proceso de creci</w:t>
      </w:r>
      <w:r w:rsidRPr="00A50F79">
        <w:rPr>
          <w:rFonts w:ascii="Verdana" w:hAnsi="Verdana"/>
          <w:sz w:val="22"/>
          <w:szCs w:val="22"/>
        </w:rPr>
        <w:softHyphen/>
        <w:t>miento normal; otros, en cambio, pueden tener un significado patológic</w:t>
      </w:r>
      <w:r w:rsidR="000F5694">
        <w:rPr>
          <w:rFonts w:ascii="Verdana" w:hAnsi="Verdana"/>
          <w:sz w:val="22"/>
          <w:szCs w:val="22"/>
        </w:rPr>
        <w:t>o</w:t>
      </w:r>
      <w:r w:rsidRPr="00A50F79">
        <w:rPr>
          <w:rFonts w:ascii="Verdana" w:hAnsi="Verdana"/>
          <w:sz w:val="22"/>
          <w:szCs w:val="22"/>
        </w:rPr>
        <w:t>.</w:t>
      </w:r>
    </w:p>
    <w:p w14:paraId="62FA5F78" w14:textId="77777777" w:rsidR="00E73FDC" w:rsidRPr="00A50F79" w:rsidRDefault="00407193" w:rsidP="00F76406">
      <w:pPr>
        <w:tabs>
          <w:tab w:val="left" w:pos="294"/>
        </w:tabs>
        <w:ind w:left="851" w:right="1030"/>
        <w:jc w:val="both"/>
        <w:rPr>
          <w:rFonts w:ascii="Verdana" w:hAnsi="Verdana"/>
          <w:sz w:val="22"/>
          <w:szCs w:val="22"/>
        </w:rPr>
      </w:pPr>
      <w:r w:rsidRPr="00A50F79">
        <w:rPr>
          <w:rFonts w:ascii="Verdana" w:hAnsi="Verdana"/>
          <w:sz w:val="22"/>
          <w:szCs w:val="22"/>
        </w:rPr>
        <w:t>7.</w:t>
      </w:r>
      <w:r w:rsidRPr="00A50F79">
        <w:rPr>
          <w:rFonts w:ascii="Verdana" w:hAnsi="Verdana"/>
          <w:sz w:val="22"/>
          <w:szCs w:val="22"/>
        </w:rPr>
        <w:tab/>
        <w:t>Naturaleza de las ansiedades</w:t>
      </w:r>
    </w:p>
    <w:p w14:paraId="3A2D68B1" w14:textId="068470FE" w:rsidR="00E73FDC" w:rsidRPr="00A50F79" w:rsidRDefault="00407193" w:rsidP="00F76406">
      <w:pPr>
        <w:tabs>
          <w:tab w:val="left" w:pos="4387"/>
        </w:tabs>
        <w:ind w:left="851" w:right="1030" w:firstLine="360"/>
        <w:jc w:val="both"/>
        <w:rPr>
          <w:rFonts w:ascii="Verdana" w:hAnsi="Verdana"/>
          <w:sz w:val="22"/>
          <w:szCs w:val="22"/>
        </w:rPr>
      </w:pPr>
      <w:r w:rsidRPr="00A50F79">
        <w:rPr>
          <w:rFonts w:ascii="Verdana" w:hAnsi="Verdana"/>
          <w:sz w:val="22"/>
          <w:szCs w:val="22"/>
        </w:rPr>
        <w:t>No es necesario abundar en explicaciones acer</w:t>
      </w:r>
      <w:r w:rsidRPr="00A50F79">
        <w:rPr>
          <w:rFonts w:ascii="Verdana" w:hAnsi="Verdana"/>
          <w:sz w:val="22"/>
          <w:szCs w:val="22"/>
        </w:rPr>
        <w:softHyphen/>
        <w:t xml:space="preserve">ca de la importancia de detectar las principales ansiedades de los niños. Acaso </w:t>
      </w:r>
      <w:r w:rsidR="000F5694" w:rsidRPr="00A50F79">
        <w:rPr>
          <w:rFonts w:ascii="Verdana" w:hAnsi="Verdana"/>
          <w:sz w:val="22"/>
          <w:szCs w:val="22"/>
        </w:rPr>
        <w:t>las</w:t>
      </w:r>
      <w:r w:rsidRPr="00A50F79">
        <w:rPr>
          <w:rFonts w:ascii="Verdana" w:hAnsi="Verdana"/>
          <w:sz w:val="22"/>
          <w:szCs w:val="22"/>
        </w:rPr>
        <w:t xml:space="preserve"> más importan</w:t>
      </w:r>
      <w:r w:rsidRPr="00A50F79">
        <w:rPr>
          <w:rFonts w:ascii="Verdana" w:hAnsi="Verdana"/>
          <w:sz w:val="22"/>
          <w:szCs w:val="22"/>
        </w:rPr>
        <w:softHyphen/>
        <w:t xml:space="preserve">tes sean la ansiedad ante el daño físico (castigo) y la de no tener o perder el cariño (desaprobación) y ser abandonado (soledad, </w:t>
      </w:r>
      <w:r w:rsidR="000F5694" w:rsidRPr="00A50F79">
        <w:rPr>
          <w:rFonts w:ascii="Verdana" w:hAnsi="Verdana"/>
          <w:sz w:val="22"/>
          <w:szCs w:val="22"/>
        </w:rPr>
        <w:t>falta</w:t>
      </w:r>
      <w:r w:rsidRPr="00A50F79">
        <w:rPr>
          <w:rFonts w:ascii="Verdana" w:hAnsi="Verdana"/>
          <w:sz w:val="22"/>
          <w:szCs w:val="22"/>
        </w:rPr>
        <w:t xml:space="preserve"> de apoyo). Interesa especialmente analizar, en el contexto, las defensas con que el niño opera contra sus miedos dominantes. Debemos descubrir qué formas ad</w:t>
      </w:r>
      <w:r w:rsidRPr="00A50F79">
        <w:rPr>
          <w:rFonts w:ascii="Verdana" w:hAnsi="Verdana"/>
          <w:sz w:val="22"/>
          <w:szCs w:val="22"/>
        </w:rPr>
        <w:softHyphen/>
        <w:t xml:space="preserve">quieren estas defensas: huida, pasividad, agresión, oralidad, adquisición, </w:t>
      </w:r>
      <w:r w:rsidR="006600FF">
        <w:rPr>
          <w:rFonts w:ascii="Verdana" w:hAnsi="Verdana"/>
          <w:sz w:val="22"/>
          <w:szCs w:val="22"/>
        </w:rPr>
        <w:t>renunciamiento, regresión, etc.</w:t>
      </w:r>
      <w:r w:rsidRPr="00A50F79">
        <w:rPr>
          <w:rFonts w:ascii="Verdana" w:hAnsi="Verdana"/>
          <w:sz w:val="22"/>
          <w:szCs w:val="22"/>
        </w:rPr>
        <w:tab/>
        <w:t>'</w:t>
      </w:r>
    </w:p>
    <w:p w14:paraId="7B162FEE" w14:textId="77777777" w:rsidR="00E73FDC" w:rsidRPr="00A50F79" w:rsidRDefault="00407193" w:rsidP="00F76406">
      <w:pPr>
        <w:tabs>
          <w:tab w:val="left" w:pos="294"/>
        </w:tabs>
        <w:ind w:left="851" w:right="1030"/>
        <w:jc w:val="both"/>
        <w:rPr>
          <w:rFonts w:ascii="Verdana" w:hAnsi="Verdana"/>
          <w:sz w:val="22"/>
          <w:szCs w:val="22"/>
        </w:rPr>
      </w:pPr>
      <w:r w:rsidRPr="00A50F79">
        <w:rPr>
          <w:rFonts w:ascii="Verdana" w:hAnsi="Verdana"/>
          <w:sz w:val="22"/>
          <w:szCs w:val="22"/>
        </w:rPr>
        <w:t>8.</w:t>
      </w:r>
      <w:r w:rsidRPr="00A50F79">
        <w:rPr>
          <w:rFonts w:ascii="Verdana" w:hAnsi="Verdana"/>
          <w:sz w:val="22"/>
          <w:szCs w:val="22"/>
        </w:rPr>
        <w:tab/>
        <w:t>Principales defensas</w:t>
      </w:r>
    </w:p>
    <w:p w14:paraId="1D39B14D" w14:textId="24284FE2" w:rsidR="00E73FDC" w:rsidRPr="00A50F79" w:rsidRDefault="00407193" w:rsidP="00F76406">
      <w:pPr>
        <w:ind w:left="851" w:right="1030" w:firstLine="360"/>
        <w:jc w:val="both"/>
        <w:rPr>
          <w:rFonts w:ascii="Verdana" w:hAnsi="Verdana"/>
          <w:sz w:val="22"/>
          <w:szCs w:val="22"/>
        </w:rPr>
      </w:pPr>
      <w:r w:rsidRPr="00A50F79">
        <w:rPr>
          <w:rFonts w:ascii="Verdana" w:hAnsi="Verdana"/>
          <w:sz w:val="22"/>
          <w:szCs w:val="22"/>
        </w:rPr>
        <w:t>Lo que debemo</w:t>
      </w:r>
      <w:r w:rsidR="006600FF">
        <w:rPr>
          <w:rFonts w:ascii="Verdana" w:hAnsi="Verdana"/>
          <w:sz w:val="22"/>
          <w:szCs w:val="22"/>
        </w:rPr>
        <w:t xml:space="preserve">s buscar </w:t>
      </w:r>
      <w:r w:rsidRPr="00A50F79">
        <w:rPr>
          <w:rFonts w:ascii="Verdana" w:hAnsi="Verdana"/>
          <w:sz w:val="22"/>
          <w:szCs w:val="22"/>
        </w:rPr>
        <w:t xml:space="preserve">en los </w:t>
      </w:r>
      <w:r w:rsidR="006600FF">
        <w:rPr>
          <w:rFonts w:ascii="Verdana" w:hAnsi="Verdana"/>
          <w:sz w:val="22"/>
          <w:szCs w:val="22"/>
        </w:rPr>
        <w:t>relatos</w:t>
      </w:r>
      <w:r w:rsidR="008C759C">
        <w:rPr>
          <w:rFonts w:ascii="Verdana" w:hAnsi="Verdana"/>
          <w:sz w:val="22"/>
          <w:szCs w:val="22"/>
        </w:rPr>
        <w:t xml:space="preserve"> no son solo los</w:t>
      </w:r>
      <w:r w:rsidRPr="00A50F79">
        <w:rPr>
          <w:rFonts w:ascii="Verdana" w:hAnsi="Verdana"/>
          <w:sz w:val="22"/>
          <w:szCs w:val="22"/>
        </w:rPr>
        <w:t xml:space="preserve"> impulsos</w:t>
      </w:r>
      <w:r w:rsidR="008C759C">
        <w:rPr>
          <w:rFonts w:ascii="Verdana" w:hAnsi="Verdana"/>
          <w:sz w:val="22"/>
          <w:szCs w:val="22"/>
        </w:rPr>
        <w:t xml:space="preserve"> </w:t>
      </w:r>
      <w:r w:rsidRPr="00A50F79">
        <w:rPr>
          <w:rFonts w:ascii="Verdana" w:hAnsi="Verdana"/>
          <w:sz w:val="22"/>
          <w:szCs w:val="22"/>
        </w:rPr>
        <w:t>sino</w:t>
      </w:r>
      <w:r w:rsidR="008C759C">
        <w:rPr>
          <w:rFonts w:ascii="Verdana" w:hAnsi="Verdana"/>
          <w:sz w:val="22"/>
          <w:szCs w:val="22"/>
        </w:rPr>
        <w:t xml:space="preserve"> t</w:t>
      </w:r>
      <w:r w:rsidRPr="00A50F79">
        <w:rPr>
          <w:rFonts w:ascii="Verdana" w:hAnsi="Verdana"/>
          <w:sz w:val="22"/>
          <w:szCs w:val="22"/>
        </w:rPr>
        <w:t>a</w:t>
      </w:r>
      <w:r w:rsidR="008C759C">
        <w:rPr>
          <w:rFonts w:ascii="Verdana" w:hAnsi="Verdana"/>
          <w:sz w:val="22"/>
          <w:szCs w:val="22"/>
        </w:rPr>
        <w:t>m</w:t>
      </w:r>
      <w:r w:rsidRPr="00A50F79">
        <w:rPr>
          <w:rFonts w:ascii="Verdana" w:hAnsi="Verdana"/>
          <w:sz w:val="22"/>
          <w:szCs w:val="22"/>
        </w:rPr>
        <w:t>bién las defensas con</w:t>
      </w:r>
      <w:r w:rsidRPr="00A50F79">
        <w:rPr>
          <w:rFonts w:ascii="Verdana" w:hAnsi="Verdana"/>
          <w:sz w:val="22"/>
          <w:szCs w:val="22"/>
        </w:rPr>
        <w:softHyphen/>
        <w:t>tra esos impulsos. A menudo obtendremos una información más amplia mediante el estudio de las defensas, ya que éstas pueden manifestarse con más claridad que los impulsos mismos; por otra parte, la organización defensiva puede rela</w:t>
      </w:r>
      <w:r w:rsidRPr="00A50F79">
        <w:rPr>
          <w:rFonts w:ascii="Verdana" w:hAnsi="Verdana"/>
          <w:sz w:val="22"/>
          <w:szCs w:val="22"/>
        </w:rPr>
        <w:softHyphen/>
        <w:t>cionarse más directamente con la conducta del niño. Al revelar los impulsos y las defensas, el CAT permite a menudo evaluar la estructura de carácter del sujeto.</w:t>
      </w:r>
    </w:p>
    <w:p w14:paraId="4953A9EB" w14:textId="3C1DC423" w:rsidR="00E73FDC" w:rsidRPr="00A50F79" w:rsidRDefault="00407193" w:rsidP="00F76406">
      <w:pPr>
        <w:ind w:left="851" w:right="1030" w:firstLine="360"/>
        <w:jc w:val="both"/>
        <w:rPr>
          <w:rFonts w:ascii="Verdana" w:hAnsi="Verdana"/>
          <w:sz w:val="22"/>
          <w:szCs w:val="22"/>
        </w:rPr>
      </w:pPr>
      <w:r w:rsidRPr="00A50F79">
        <w:rPr>
          <w:rFonts w:ascii="Verdana" w:hAnsi="Verdana"/>
          <w:sz w:val="22"/>
          <w:szCs w:val="22"/>
        </w:rPr>
        <w:t>Además de investigar los principales mecanis</w:t>
      </w:r>
      <w:r w:rsidRPr="00A50F79">
        <w:rPr>
          <w:rFonts w:ascii="Verdana" w:hAnsi="Verdana"/>
          <w:sz w:val="22"/>
          <w:szCs w:val="22"/>
        </w:rPr>
        <w:softHyphen/>
        <w:t>mos de defensa, también será útil estudiar los aspectos molares de los relatos. Algunos sujetos, por ejemplo, eligen defensas obsesivas contra una lámina cuyo contenido los perturba. Sacan a re</w:t>
      </w:r>
      <w:r w:rsidRPr="00A50F79">
        <w:rPr>
          <w:rFonts w:ascii="Verdana" w:hAnsi="Verdana"/>
          <w:sz w:val="22"/>
          <w:szCs w:val="22"/>
        </w:rPr>
        <w:softHyphen/>
        <w:t>lucir cuatro o cinco temas, todos breves y des</w:t>
      </w:r>
      <w:r w:rsidRPr="00A50F79">
        <w:rPr>
          <w:rFonts w:ascii="Verdana" w:hAnsi="Verdana"/>
          <w:sz w:val="22"/>
          <w:szCs w:val="22"/>
        </w:rPr>
        <w:softHyphen/>
        <w:t>criptivos, diferentes en apariencia, pero similares desde el punto de vista dinámico. A veces una serie de temas inspirados por la misma lámina dan testimonio de las tentativas del sujeto de manejar un conflicto que lo perturba: las sucesivas histo</w:t>
      </w:r>
      <w:r w:rsidRPr="00A50F79">
        <w:rPr>
          <w:rFonts w:ascii="Verdana" w:hAnsi="Verdana"/>
          <w:sz w:val="22"/>
          <w:szCs w:val="22"/>
        </w:rPr>
        <w:softHyphen/>
        <w:t>rias se vuelven cada vez más inocuas, mostrando la intensificación de la operación defensiva.</w:t>
      </w:r>
    </w:p>
    <w:p w14:paraId="29AA7922" w14:textId="77777777" w:rsidR="00E73FDC" w:rsidRPr="00A50F79" w:rsidRDefault="00407193" w:rsidP="00F76406">
      <w:pPr>
        <w:ind w:left="851" w:right="1030" w:firstLine="360"/>
        <w:jc w:val="both"/>
        <w:rPr>
          <w:rFonts w:ascii="Verdana" w:hAnsi="Verdana"/>
          <w:sz w:val="22"/>
          <w:szCs w:val="22"/>
        </w:rPr>
      </w:pPr>
      <w:r w:rsidRPr="00A50F79">
        <w:rPr>
          <w:rFonts w:ascii="Verdana" w:hAnsi="Verdana"/>
          <w:sz w:val="22"/>
          <w:szCs w:val="22"/>
        </w:rPr>
        <w:t>Al concepto de defensa se le debe atribuir un sentido amplio —como lo han propuesto recien</w:t>
      </w:r>
      <w:r w:rsidRPr="00A50F79">
        <w:rPr>
          <w:rFonts w:ascii="Verdana" w:hAnsi="Verdana"/>
          <w:sz w:val="22"/>
          <w:szCs w:val="22"/>
        </w:rPr>
        <w:softHyphen/>
        <w:t>temente Lois Murphy y sus colaboradores— rela</w:t>
      </w:r>
      <w:r w:rsidRPr="00A50F79">
        <w:rPr>
          <w:rFonts w:ascii="Verdana" w:hAnsi="Verdana"/>
          <w:sz w:val="22"/>
          <w:szCs w:val="22"/>
        </w:rPr>
        <w:softHyphen/>
        <w:t>cionado con el control, es decir, con la capacidad</w:t>
      </w:r>
    </w:p>
    <w:p w14:paraId="0BF5E240" w14:textId="1B7B4B0C" w:rsidR="00E73FDC" w:rsidRPr="00AE0B38" w:rsidRDefault="00AE0B38" w:rsidP="00F76406">
      <w:pPr>
        <w:ind w:left="851" w:right="1030"/>
        <w:jc w:val="both"/>
        <w:rPr>
          <w:rFonts w:ascii="Verdana" w:hAnsi="Verdana"/>
          <w:b/>
          <w:bCs/>
          <w:color w:val="FF0000"/>
          <w:sz w:val="22"/>
          <w:szCs w:val="22"/>
        </w:rPr>
      </w:pPr>
      <w:r w:rsidRPr="00AE0B38">
        <w:rPr>
          <w:rFonts w:ascii="Verdana" w:hAnsi="Verdana"/>
          <w:b/>
          <w:bCs/>
          <w:color w:val="FF0000"/>
          <w:sz w:val="22"/>
          <w:szCs w:val="22"/>
        </w:rPr>
        <w:t xml:space="preserve">Página </w:t>
      </w:r>
      <w:r w:rsidR="00407193" w:rsidRPr="00AE0B38">
        <w:rPr>
          <w:rFonts w:ascii="Verdana" w:hAnsi="Verdana"/>
          <w:b/>
          <w:bCs/>
          <w:color w:val="FF0000"/>
          <w:sz w:val="22"/>
          <w:szCs w:val="22"/>
        </w:rPr>
        <w:t>18</w:t>
      </w:r>
    </w:p>
    <w:p w14:paraId="49FDF290" w14:textId="6A0F6BE4" w:rsidR="00E73FDC" w:rsidRPr="00A50F79" w:rsidRDefault="00407193" w:rsidP="00F76406">
      <w:pPr>
        <w:ind w:left="851" w:right="1030"/>
        <w:jc w:val="both"/>
        <w:rPr>
          <w:rFonts w:ascii="Verdana" w:hAnsi="Verdana"/>
          <w:sz w:val="22"/>
          <w:szCs w:val="22"/>
        </w:rPr>
      </w:pPr>
      <w:r w:rsidRPr="00A50F79">
        <w:rPr>
          <w:rFonts w:ascii="Verdana" w:hAnsi="Verdana"/>
          <w:sz w:val="22"/>
          <w:szCs w:val="22"/>
        </w:rPr>
        <w:t xml:space="preserve">del individuo y el modo de enfrentarlos estímulos internos y externos. Gracias al progreso de la psicología del yo y a la atención preferente que se concede a los problemas de adaptación, es probable que el estudio de esas </w:t>
      </w:r>
      <w:r w:rsidR="00C61EA1">
        <w:rPr>
          <w:rFonts w:ascii="Verdana" w:hAnsi="Verdana"/>
          <w:sz w:val="22"/>
          <w:szCs w:val="22"/>
        </w:rPr>
        <w:t>funciones</w:t>
      </w:r>
      <w:r w:rsidRPr="00A50F79">
        <w:rPr>
          <w:rFonts w:ascii="Verdana" w:hAnsi="Verdana"/>
          <w:sz w:val="22"/>
          <w:szCs w:val="22"/>
        </w:rPr>
        <w:t xml:space="preserve"> desem</w:t>
      </w:r>
      <w:r w:rsidRPr="00A50F79">
        <w:rPr>
          <w:rFonts w:ascii="Verdana" w:hAnsi="Verdana"/>
          <w:sz w:val="22"/>
          <w:szCs w:val="22"/>
        </w:rPr>
        <w:softHyphen/>
        <w:t xml:space="preserve">peñe un papel cada vez mayor en la exploración de los métodos proyectivos. No sólo nos interesa conocer la índole de las maniobras defensivas sino también el éxito con que se las emplea o, mejor aún, </w:t>
      </w:r>
      <w:r w:rsidR="00C61EA1">
        <w:rPr>
          <w:rFonts w:ascii="Verdana" w:hAnsi="Verdana"/>
          <w:sz w:val="22"/>
          <w:szCs w:val="22"/>
        </w:rPr>
        <w:t xml:space="preserve">el sacrificio que imponen a la personalidad actuante. </w:t>
      </w:r>
    </w:p>
    <w:p w14:paraId="2E4F5A40" w14:textId="4204E056" w:rsidR="00E73FDC" w:rsidRPr="00A50F79" w:rsidRDefault="00407193" w:rsidP="00F76406">
      <w:pPr>
        <w:ind w:left="851" w:right="1030" w:firstLine="360"/>
        <w:jc w:val="both"/>
        <w:rPr>
          <w:rFonts w:ascii="Verdana" w:hAnsi="Verdana"/>
          <w:sz w:val="22"/>
          <w:szCs w:val="22"/>
        </w:rPr>
      </w:pPr>
      <w:r w:rsidRPr="00A50F79">
        <w:rPr>
          <w:rFonts w:ascii="Verdana" w:hAnsi="Verdana"/>
          <w:sz w:val="22"/>
          <w:szCs w:val="22"/>
        </w:rPr>
        <w:t xml:space="preserve">El concepto de vigilancia </w:t>
      </w:r>
      <w:r w:rsidR="00C61EA1">
        <w:rPr>
          <w:rFonts w:ascii="Verdana" w:hAnsi="Verdana"/>
          <w:sz w:val="22"/>
          <w:szCs w:val="22"/>
        </w:rPr>
        <w:t>perceptual</w:t>
      </w:r>
      <w:r w:rsidRPr="00A50F79">
        <w:rPr>
          <w:rFonts w:ascii="Verdana" w:hAnsi="Verdana"/>
          <w:sz w:val="22"/>
          <w:szCs w:val="22"/>
        </w:rPr>
        <w:t xml:space="preserve"> puede traerse a colación en relación con los métodos proyectivos. Varios estudios sugieren que las si</w:t>
      </w:r>
      <w:r w:rsidRPr="00A50F79">
        <w:rPr>
          <w:rFonts w:ascii="Verdana" w:hAnsi="Verdana"/>
          <w:sz w:val="22"/>
          <w:szCs w:val="22"/>
        </w:rPr>
        <w:softHyphen/>
        <w:t xml:space="preserve">tuaciones de estrés no sólo intensifican </w:t>
      </w:r>
      <w:r w:rsidR="00F76DF9">
        <w:rPr>
          <w:rFonts w:ascii="Verdana" w:hAnsi="Verdana"/>
          <w:sz w:val="22"/>
          <w:szCs w:val="22"/>
        </w:rPr>
        <w:t>l</w:t>
      </w:r>
      <w:r w:rsidRPr="00A50F79">
        <w:rPr>
          <w:rFonts w:ascii="Verdana" w:hAnsi="Verdana"/>
          <w:sz w:val="22"/>
          <w:szCs w:val="22"/>
        </w:rPr>
        <w:t xml:space="preserve">a función </w:t>
      </w:r>
      <w:r w:rsidR="00F76DF9" w:rsidRPr="00A50F79">
        <w:rPr>
          <w:rFonts w:ascii="Verdana" w:hAnsi="Verdana"/>
          <w:sz w:val="22"/>
          <w:szCs w:val="22"/>
        </w:rPr>
        <w:t>proyectiva</w:t>
      </w:r>
      <w:r w:rsidRPr="00A50F79">
        <w:rPr>
          <w:rFonts w:ascii="Verdana" w:hAnsi="Verdana"/>
          <w:sz w:val="22"/>
          <w:szCs w:val="22"/>
        </w:rPr>
        <w:t xml:space="preserve"> defensiva del yo sino que, al mismo tiempo, pueden mejorar su agudeza </w:t>
      </w:r>
      <w:r w:rsidR="00F76DF9" w:rsidRPr="00A50F79">
        <w:rPr>
          <w:rFonts w:ascii="Verdana" w:hAnsi="Verdana"/>
          <w:sz w:val="22"/>
          <w:szCs w:val="22"/>
        </w:rPr>
        <w:t>cognitiva</w:t>
      </w:r>
      <w:r w:rsidRPr="00A50F79">
        <w:rPr>
          <w:rFonts w:ascii="Verdana" w:hAnsi="Verdana"/>
          <w:sz w:val="22"/>
          <w:szCs w:val="22"/>
        </w:rPr>
        <w:t>.</w:t>
      </w:r>
    </w:p>
    <w:p w14:paraId="35461E38" w14:textId="6CC716FE" w:rsidR="00E73FDC" w:rsidRPr="00A50F79" w:rsidRDefault="00407193" w:rsidP="00F76406">
      <w:pPr>
        <w:ind w:left="851" w:right="1030" w:firstLine="360"/>
        <w:jc w:val="both"/>
        <w:rPr>
          <w:rFonts w:ascii="Verdana" w:hAnsi="Verdana"/>
          <w:sz w:val="22"/>
          <w:szCs w:val="22"/>
        </w:rPr>
      </w:pPr>
      <w:r w:rsidRPr="00A50F79">
        <w:rPr>
          <w:rFonts w:ascii="Verdana" w:hAnsi="Verdana"/>
          <w:sz w:val="22"/>
          <w:szCs w:val="22"/>
        </w:rPr>
        <w:t xml:space="preserve">Al estudiar los relatos de </w:t>
      </w:r>
      <w:r w:rsidR="00F76DF9">
        <w:rPr>
          <w:rFonts w:ascii="Verdana" w:hAnsi="Verdana"/>
          <w:sz w:val="22"/>
          <w:szCs w:val="22"/>
        </w:rPr>
        <w:t>l</w:t>
      </w:r>
      <w:r w:rsidRPr="00A50F79">
        <w:rPr>
          <w:rFonts w:ascii="Verdana" w:hAnsi="Verdana"/>
          <w:sz w:val="22"/>
          <w:szCs w:val="22"/>
        </w:rPr>
        <w:t>os niños, debe re</w:t>
      </w:r>
      <w:r w:rsidRPr="00A50F79">
        <w:rPr>
          <w:rFonts w:ascii="Verdana" w:hAnsi="Verdana"/>
          <w:sz w:val="22"/>
          <w:szCs w:val="22"/>
        </w:rPr>
        <w:softHyphen/>
        <w:t xml:space="preserve">cordarse que la índole y el carácter patógeno de las defensas y otros conceptos estructurales sólo pueden ser juzgados en función de su adecuación a la edad del sujeto. Lo que es normal a una </w:t>
      </w:r>
      <w:r w:rsidR="00F76DF9" w:rsidRPr="00A50F79">
        <w:rPr>
          <w:rFonts w:ascii="Verdana" w:hAnsi="Verdana"/>
          <w:sz w:val="22"/>
          <w:szCs w:val="22"/>
        </w:rPr>
        <w:t>determinada</w:t>
      </w:r>
      <w:r w:rsidRPr="00A50F79">
        <w:rPr>
          <w:rFonts w:ascii="Verdana" w:hAnsi="Verdana"/>
          <w:sz w:val="22"/>
          <w:szCs w:val="22"/>
        </w:rPr>
        <w:t xml:space="preserve"> edad puede ser patológico a otra </w:t>
      </w:r>
      <w:r w:rsidR="0058321E" w:rsidRPr="00A50F79">
        <w:rPr>
          <w:rFonts w:ascii="Verdana" w:hAnsi="Verdana"/>
          <w:sz w:val="22"/>
          <w:szCs w:val="22"/>
        </w:rPr>
        <w:t>distinta.</w:t>
      </w:r>
      <w:r w:rsidR="00F76DF9">
        <w:rPr>
          <w:rFonts w:ascii="Verdana" w:hAnsi="Verdana"/>
          <w:sz w:val="22"/>
          <w:szCs w:val="22"/>
        </w:rPr>
        <w:t xml:space="preserve"> Como</w:t>
      </w:r>
      <w:r w:rsidR="0058321E">
        <w:rPr>
          <w:rFonts w:ascii="Verdana" w:hAnsi="Verdana"/>
          <w:sz w:val="22"/>
          <w:szCs w:val="22"/>
        </w:rPr>
        <w:t xml:space="preserve"> </w:t>
      </w:r>
      <w:r w:rsidRPr="00A50F79">
        <w:rPr>
          <w:rFonts w:ascii="Verdana" w:hAnsi="Verdana"/>
          <w:sz w:val="22"/>
          <w:szCs w:val="22"/>
        </w:rPr>
        <w:t xml:space="preserve">quiera que ni la bibliografía sobre métodos proyectivos ni ninguna otra ofrecen datos confiables, no nos queda </w:t>
      </w:r>
      <w:r w:rsidR="0058321E" w:rsidRPr="00A50F79">
        <w:rPr>
          <w:rFonts w:ascii="Verdana" w:hAnsi="Verdana"/>
          <w:sz w:val="22"/>
          <w:szCs w:val="22"/>
        </w:rPr>
        <w:t>otro recurso</w:t>
      </w:r>
      <w:r w:rsidRPr="00A50F79">
        <w:rPr>
          <w:rFonts w:ascii="Verdana" w:hAnsi="Verdana"/>
          <w:sz w:val="22"/>
          <w:szCs w:val="22"/>
        </w:rPr>
        <w:t xml:space="preserve"> que aceptar como guía algunas pautas toscas y falibles.</w:t>
      </w:r>
    </w:p>
    <w:p w14:paraId="5E02236F" w14:textId="30CEAAA7" w:rsidR="00E73FDC" w:rsidRPr="00A50F79" w:rsidRDefault="00407193" w:rsidP="00F76406">
      <w:pPr>
        <w:tabs>
          <w:tab w:val="left" w:pos="294"/>
        </w:tabs>
        <w:ind w:left="851" w:right="1030" w:hanging="360"/>
        <w:jc w:val="both"/>
        <w:rPr>
          <w:rFonts w:ascii="Verdana" w:hAnsi="Verdana"/>
          <w:sz w:val="22"/>
          <w:szCs w:val="22"/>
        </w:rPr>
      </w:pPr>
      <w:r w:rsidRPr="00A50F79">
        <w:rPr>
          <w:rFonts w:ascii="Verdana" w:hAnsi="Verdana"/>
          <w:sz w:val="22"/>
          <w:szCs w:val="22"/>
        </w:rPr>
        <w:t>9.</w:t>
      </w:r>
      <w:r w:rsidRPr="00A50F79">
        <w:rPr>
          <w:rFonts w:ascii="Verdana" w:hAnsi="Verdana"/>
          <w:sz w:val="22"/>
          <w:szCs w:val="22"/>
        </w:rPr>
        <w:tab/>
        <w:t>El “castigo” impuesto por un “crimen</w:t>
      </w:r>
      <w:r w:rsidR="0058321E">
        <w:rPr>
          <w:rFonts w:ascii="Verdana" w:hAnsi="Verdana"/>
          <w:sz w:val="22"/>
          <w:szCs w:val="22"/>
        </w:rPr>
        <w:t>”</w:t>
      </w:r>
      <w:r w:rsidRPr="00A50F79">
        <w:rPr>
          <w:rFonts w:ascii="Verdana" w:hAnsi="Verdana"/>
          <w:sz w:val="22"/>
          <w:szCs w:val="22"/>
        </w:rPr>
        <w:t xml:space="preserve"> y la adecuación del superyó</w:t>
      </w:r>
    </w:p>
    <w:p w14:paraId="558A85DE" w14:textId="43D8F6AB" w:rsidR="00E73FDC" w:rsidRPr="00A50F79" w:rsidRDefault="00407193" w:rsidP="00DB44E4">
      <w:pPr>
        <w:ind w:left="851" w:right="1030" w:firstLine="360"/>
        <w:jc w:val="both"/>
        <w:rPr>
          <w:rFonts w:ascii="Verdana" w:hAnsi="Verdana"/>
          <w:sz w:val="22"/>
          <w:szCs w:val="22"/>
        </w:rPr>
      </w:pPr>
      <w:r w:rsidRPr="00A50F79">
        <w:rPr>
          <w:rFonts w:ascii="Verdana" w:hAnsi="Verdana"/>
          <w:sz w:val="22"/>
          <w:szCs w:val="22"/>
        </w:rPr>
        <w:t xml:space="preserve">La relación entre el castigo elegido y la </w:t>
      </w:r>
      <w:r w:rsidR="0058321E">
        <w:rPr>
          <w:rFonts w:ascii="Verdana" w:hAnsi="Verdana"/>
          <w:sz w:val="22"/>
          <w:szCs w:val="22"/>
        </w:rPr>
        <w:t>índole de la falta</w:t>
      </w:r>
      <w:r w:rsidRPr="00A50F79">
        <w:rPr>
          <w:rFonts w:ascii="Verdana" w:hAnsi="Verdana"/>
          <w:sz w:val="22"/>
          <w:szCs w:val="22"/>
        </w:rPr>
        <w:t xml:space="preserve"> nos permite conocer la </w:t>
      </w:r>
      <w:r w:rsidR="0058321E">
        <w:rPr>
          <w:rFonts w:ascii="Verdana" w:hAnsi="Verdana"/>
          <w:sz w:val="22"/>
          <w:szCs w:val="22"/>
        </w:rPr>
        <w:t>rigidez del superyó</w:t>
      </w:r>
      <w:r w:rsidR="003E3371">
        <w:rPr>
          <w:rFonts w:ascii="Verdana" w:hAnsi="Verdana"/>
          <w:sz w:val="22"/>
          <w:szCs w:val="22"/>
        </w:rPr>
        <w:t>.</w:t>
      </w:r>
      <w:r w:rsidRPr="00A50F79">
        <w:rPr>
          <w:rFonts w:ascii="Verdana" w:hAnsi="Verdana"/>
          <w:sz w:val="22"/>
          <w:szCs w:val="22"/>
        </w:rPr>
        <w:t xml:space="preserve"> En el caso de un </w:t>
      </w:r>
      <w:r w:rsidR="003E3371">
        <w:rPr>
          <w:rFonts w:ascii="Verdana" w:hAnsi="Verdana"/>
          <w:sz w:val="22"/>
          <w:szCs w:val="22"/>
        </w:rPr>
        <w:t>psicópata,</w:t>
      </w:r>
      <w:r w:rsidRPr="00A50F79">
        <w:rPr>
          <w:rFonts w:ascii="Verdana" w:hAnsi="Verdana"/>
          <w:sz w:val="22"/>
          <w:szCs w:val="22"/>
        </w:rPr>
        <w:t xml:space="preserve"> es posible</w:t>
      </w:r>
      <w:r w:rsidR="003E3371">
        <w:rPr>
          <w:rFonts w:ascii="Verdana" w:hAnsi="Verdana"/>
          <w:sz w:val="22"/>
          <w:szCs w:val="22"/>
        </w:rPr>
        <w:t xml:space="preserve"> que</w:t>
      </w:r>
      <w:r w:rsidRPr="00A50F79">
        <w:rPr>
          <w:rFonts w:ascii="Verdana" w:hAnsi="Verdana"/>
          <w:sz w:val="22"/>
          <w:szCs w:val="22"/>
        </w:rPr>
        <w:t xml:space="preserve"> si el héroe comete un </w:t>
      </w:r>
      <w:r w:rsidR="003E3371">
        <w:rPr>
          <w:rFonts w:ascii="Verdana" w:hAnsi="Verdana"/>
          <w:sz w:val="22"/>
          <w:szCs w:val="22"/>
        </w:rPr>
        <w:t>homicidio</w:t>
      </w:r>
      <w:r w:rsidRPr="00A50F79">
        <w:rPr>
          <w:rFonts w:ascii="Verdana" w:hAnsi="Verdana"/>
          <w:sz w:val="22"/>
          <w:szCs w:val="22"/>
        </w:rPr>
        <w:t xml:space="preserve"> no reciba castigo alguno y sólo inspire una reflexión a la ligera </w:t>
      </w:r>
      <w:r w:rsidR="001B44D9">
        <w:rPr>
          <w:rFonts w:ascii="Verdana" w:hAnsi="Verdana"/>
          <w:sz w:val="22"/>
          <w:szCs w:val="22"/>
        </w:rPr>
        <w:t>en el sentido</w:t>
      </w:r>
      <w:r w:rsidRPr="00A50F79">
        <w:rPr>
          <w:rFonts w:ascii="Verdana" w:hAnsi="Verdana"/>
          <w:sz w:val="22"/>
          <w:szCs w:val="22"/>
        </w:rPr>
        <w:t xml:space="preserve"> de que quizás haya aprendido una lección</w:t>
      </w:r>
      <w:r w:rsidR="001B44D9">
        <w:rPr>
          <w:rFonts w:ascii="Verdana" w:hAnsi="Verdana"/>
          <w:sz w:val="22"/>
          <w:szCs w:val="22"/>
        </w:rPr>
        <w:t xml:space="preserve"> para el futuro</w:t>
      </w:r>
      <w:r w:rsidRPr="00A50F79">
        <w:rPr>
          <w:rFonts w:ascii="Verdana" w:hAnsi="Verdana"/>
          <w:sz w:val="22"/>
          <w:szCs w:val="22"/>
        </w:rPr>
        <w:t xml:space="preserve">. En </w:t>
      </w:r>
      <w:r w:rsidR="001B44D9">
        <w:rPr>
          <w:rFonts w:ascii="Verdana" w:hAnsi="Verdana"/>
          <w:sz w:val="22"/>
          <w:szCs w:val="22"/>
        </w:rPr>
        <w:t>l</w:t>
      </w:r>
      <w:r w:rsidRPr="00A50F79">
        <w:rPr>
          <w:rFonts w:ascii="Verdana" w:hAnsi="Verdana"/>
          <w:sz w:val="22"/>
          <w:szCs w:val="22"/>
        </w:rPr>
        <w:t xml:space="preserve">os relatos de un </w:t>
      </w:r>
      <w:r w:rsidR="001B44D9">
        <w:rPr>
          <w:rFonts w:ascii="Verdana" w:hAnsi="Verdana"/>
          <w:sz w:val="22"/>
          <w:szCs w:val="22"/>
        </w:rPr>
        <w:t>neurótico</w:t>
      </w:r>
      <w:r w:rsidR="004A4BDC">
        <w:rPr>
          <w:rFonts w:ascii="Verdana" w:hAnsi="Verdana"/>
          <w:sz w:val="22"/>
          <w:szCs w:val="22"/>
        </w:rPr>
        <w:t>, en cambio</w:t>
      </w:r>
      <w:r w:rsidRPr="00A50F79">
        <w:rPr>
          <w:rFonts w:ascii="Verdana" w:hAnsi="Verdana"/>
          <w:sz w:val="22"/>
          <w:szCs w:val="22"/>
        </w:rPr>
        <w:t>, el héroe, como consecuen</w:t>
      </w:r>
      <w:r w:rsidRPr="00A50F79">
        <w:rPr>
          <w:rFonts w:ascii="Verdana" w:hAnsi="Verdana"/>
          <w:sz w:val="22"/>
          <w:szCs w:val="22"/>
        </w:rPr>
        <w:softHyphen/>
        <w:t xml:space="preserve">cia de la más </w:t>
      </w:r>
      <w:r w:rsidR="004A4BDC">
        <w:rPr>
          <w:rFonts w:ascii="Verdana" w:hAnsi="Verdana"/>
          <w:sz w:val="22"/>
          <w:szCs w:val="22"/>
        </w:rPr>
        <w:t>insignificante infracción</w:t>
      </w:r>
      <w:r w:rsidRPr="00A50F79">
        <w:rPr>
          <w:rFonts w:ascii="Verdana" w:hAnsi="Verdana"/>
          <w:sz w:val="22"/>
          <w:szCs w:val="22"/>
        </w:rPr>
        <w:t xml:space="preserve"> o agresión, puede ser muerto o mutilado en fo</w:t>
      </w:r>
      <w:r w:rsidR="004A4BDC">
        <w:rPr>
          <w:rFonts w:ascii="Verdana" w:hAnsi="Verdana"/>
          <w:sz w:val="22"/>
          <w:szCs w:val="22"/>
        </w:rPr>
        <w:t>rm</w:t>
      </w:r>
      <w:r w:rsidRPr="00A50F79">
        <w:rPr>
          <w:rFonts w:ascii="Verdana" w:hAnsi="Verdana"/>
          <w:sz w:val="22"/>
          <w:szCs w:val="22"/>
        </w:rPr>
        <w:t xml:space="preserve">a accidental o intencional, o bien morir de </w:t>
      </w:r>
      <w:r w:rsidRPr="00A50F79">
        <w:rPr>
          <w:rFonts w:ascii="Verdana" w:hAnsi="Verdana"/>
          <w:sz w:val="22"/>
          <w:szCs w:val="22"/>
        </w:rPr>
        <w:lastRenderedPageBreak/>
        <w:t xml:space="preserve">enfermedad. Pero </w:t>
      </w:r>
      <w:r w:rsidR="004A4BDC" w:rsidRPr="00A50F79">
        <w:rPr>
          <w:rFonts w:ascii="Verdana" w:hAnsi="Verdana"/>
          <w:sz w:val="22"/>
          <w:szCs w:val="22"/>
        </w:rPr>
        <w:t>también</w:t>
      </w:r>
      <w:r w:rsidRPr="00A50F79">
        <w:rPr>
          <w:rFonts w:ascii="Verdana" w:hAnsi="Verdana"/>
          <w:sz w:val="22"/>
          <w:szCs w:val="22"/>
        </w:rPr>
        <w:t xml:space="preserve"> es frecuente encontrar en los neuróticos un superyó </w:t>
      </w:r>
      <w:r w:rsidR="004A4BDC">
        <w:rPr>
          <w:rFonts w:ascii="Verdana" w:hAnsi="Verdana"/>
          <w:sz w:val="22"/>
          <w:szCs w:val="22"/>
        </w:rPr>
        <w:t>no</w:t>
      </w:r>
      <w:r w:rsidRPr="00A50F79">
        <w:rPr>
          <w:rFonts w:ascii="Verdana" w:hAnsi="Verdana"/>
          <w:sz w:val="22"/>
          <w:szCs w:val="22"/>
        </w:rPr>
        <w:t xml:space="preserve"> integrado, a veces demasiado</w:t>
      </w:r>
      <w:r w:rsidR="004A4BDC">
        <w:rPr>
          <w:rFonts w:ascii="Verdana" w:hAnsi="Verdana"/>
          <w:sz w:val="22"/>
          <w:szCs w:val="22"/>
        </w:rPr>
        <w:t xml:space="preserve"> </w:t>
      </w:r>
      <w:r w:rsidRPr="00A50F79">
        <w:rPr>
          <w:rFonts w:ascii="Verdana" w:hAnsi="Verdana"/>
          <w:sz w:val="22"/>
          <w:szCs w:val="22"/>
        </w:rPr>
        <w:t xml:space="preserve"> </w:t>
      </w:r>
      <w:r w:rsidR="004A4BDC">
        <w:rPr>
          <w:rFonts w:ascii="Verdana" w:hAnsi="Verdana"/>
          <w:sz w:val="22"/>
          <w:szCs w:val="22"/>
        </w:rPr>
        <w:t>se</w:t>
      </w:r>
      <w:r w:rsidRPr="00A50F79">
        <w:rPr>
          <w:rFonts w:ascii="Verdana" w:hAnsi="Verdana"/>
          <w:sz w:val="22"/>
          <w:szCs w:val="22"/>
        </w:rPr>
        <w:t>vero y otras demasiado indulgente. Toda afina</w:t>
      </w:r>
      <w:r w:rsidRPr="00A50F79">
        <w:rPr>
          <w:rFonts w:ascii="Verdana" w:hAnsi="Verdana"/>
          <w:sz w:val="22"/>
          <w:szCs w:val="22"/>
        </w:rPr>
        <w:softHyphen/>
        <w:t>ción acerca de cuáles son</w:t>
      </w:r>
      <w:r w:rsidR="00DB44E4">
        <w:rPr>
          <w:rFonts w:ascii="Verdana" w:hAnsi="Verdana"/>
          <w:sz w:val="22"/>
          <w:szCs w:val="22"/>
        </w:rPr>
        <w:t xml:space="preserve"> las</w:t>
      </w:r>
      <w:r w:rsidRPr="00A50F79">
        <w:rPr>
          <w:rFonts w:ascii="Verdana" w:hAnsi="Verdana"/>
          <w:sz w:val="22"/>
          <w:szCs w:val="22"/>
        </w:rPr>
        <w:t xml:space="preserve"> circunstancias en las que el superyó de una persona se mostrará pro</w:t>
      </w:r>
      <w:r w:rsidRPr="00A50F79">
        <w:rPr>
          <w:rFonts w:ascii="Verdana" w:hAnsi="Verdana"/>
          <w:sz w:val="22"/>
          <w:szCs w:val="22"/>
        </w:rPr>
        <w:softHyphen/>
        <w:t>bablemente demasiado severo y</w:t>
      </w:r>
      <w:r w:rsidR="00DB44E4">
        <w:rPr>
          <w:rFonts w:ascii="Verdana" w:hAnsi="Verdana"/>
          <w:sz w:val="22"/>
          <w:szCs w:val="22"/>
        </w:rPr>
        <w:t xml:space="preserve"> en</w:t>
      </w:r>
      <w:r w:rsidRPr="00A50F79">
        <w:rPr>
          <w:rFonts w:ascii="Verdana" w:hAnsi="Verdana"/>
          <w:sz w:val="22"/>
          <w:szCs w:val="22"/>
        </w:rPr>
        <w:t xml:space="preserve"> qué otras se mostrará probablemente demasiado </w:t>
      </w:r>
      <w:r w:rsidR="00DB44E4" w:rsidRPr="00A50F79">
        <w:rPr>
          <w:rFonts w:ascii="Verdana" w:hAnsi="Verdana"/>
          <w:sz w:val="22"/>
          <w:szCs w:val="22"/>
        </w:rPr>
        <w:t>indulgente</w:t>
      </w:r>
      <w:r w:rsidR="00486D5A">
        <w:rPr>
          <w:rFonts w:ascii="Verdana" w:hAnsi="Verdana"/>
          <w:sz w:val="22"/>
          <w:szCs w:val="22"/>
        </w:rPr>
        <w:t>,</w:t>
      </w:r>
      <w:r w:rsidRPr="00A50F79">
        <w:rPr>
          <w:rFonts w:ascii="Verdana" w:hAnsi="Verdana"/>
          <w:sz w:val="22"/>
          <w:szCs w:val="22"/>
        </w:rPr>
        <w:t xml:space="preserve"> es</w:t>
      </w:r>
      <w:r w:rsidRPr="00A50F79">
        <w:rPr>
          <w:rFonts w:ascii="Verdana" w:hAnsi="Verdana"/>
          <w:sz w:val="22"/>
          <w:szCs w:val="22"/>
        </w:rPr>
        <w:softHyphen/>
        <w:t>tará relacionada, por supuesto, con el difícil pro</w:t>
      </w:r>
      <w:r w:rsidRPr="00A50F79">
        <w:rPr>
          <w:rFonts w:ascii="Verdana" w:hAnsi="Verdana"/>
          <w:sz w:val="22"/>
          <w:szCs w:val="22"/>
        </w:rPr>
        <w:softHyphen/>
        <w:t xml:space="preserve">blema del </w:t>
      </w:r>
      <w:r w:rsidR="00486D5A">
        <w:rPr>
          <w:rFonts w:ascii="Verdana" w:hAnsi="Verdana"/>
          <w:sz w:val="22"/>
          <w:szCs w:val="22"/>
        </w:rPr>
        <w:t>acting out</w:t>
      </w:r>
      <w:r w:rsidRPr="00A50F79">
        <w:rPr>
          <w:rFonts w:ascii="Verdana" w:hAnsi="Verdana"/>
          <w:sz w:val="22"/>
          <w:szCs w:val="22"/>
        </w:rPr>
        <w:t xml:space="preserve">. Fuera de esto, sin embargo, proporcionará por lo común una información </w:t>
      </w:r>
      <w:r w:rsidR="00486D5A" w:rsidRPr="00A50F79">
        <w:rPr>
          <w:rFonts w:ascii="Verdana" w:hAnsi="Verdana"/>
          <w:sz w:val="22"/>
          <w:szCs w:val="22"/>
        </w:rPr>
        <w:t>útil</w:t>
      </w:r>
      <w:r w:rsidR="00486D5A">
        <w:rPr>
          <w:rFonts w:ascii="Verdana" w:hAnsi="Verdana"/>
          <w:sz w:val="22"/>
          <w:szCs w:val="22"/>
        </w:rPr>
        <w:t>.</w:t>
      </w:r>
    </w:p>
    <w:p w14:paraId="3E3E867E" w14:textId="77777777" w:rsidR="00E73FDC" w:rsidRPr="00A50F79" w:rsidRDefault="00407193" w:rsidP="00F76406">
      <w:pPr>
        <w:tabs>
          <w:tab w:val="left" w:pos="399"/>
        </w:tabs>
        <w:ind w:left="851" w:right="1030"/>
        <w:jc w:val="both"/>
        <w:rPr>
          <w:rFonts w:ascii="Verdana" w:hAnsi="Verdana"/>
          <w:sz w:val="22"/>
          <w:szCs w:val="22"/>
        </w:rPr>
      </w:pPr>
      <w:r w:rsidRPr="00A50F79">
        <w:rPr>
          <w:rFonts w:ascii="Verdana" w:hAnsi="Verdana"/>
          <w:sz w:val="22"/>
          <w:szCs w:val="22"/>
        </w:rPr>
        <w:t>10.</w:t>
      </w:r>
      <w:r w:rsidRPr="00A50F79">
        <w:rPr>
          <w:rFonts w:ascii="Verdana" w:hAnsi="Verdana"/>
          <w:sz w:val="22"/>
          <w:szCs w:val="22"/>
        </w:rPr>
        <w:tab/>
        <w:t>Integración del yo</w:t>
      </w:r>
    </w:p>
    <w:p w14:paraId="7FBA5860" w14:textId="49BB4F6C" w:rsidR="00E73FDC" w:rsidRPr="00A50F79" w:rsidRDefault="00407193" w:rsidP="00F76406">
      <w:pPr>
        <w:ind w:left="851" w:right="1030" w:firstLine="360"/>
        <w:jc w:val="both"/>
        <w:rPr>
          <w:rFonts w:ascii="Verdana" w:hAnsi="Verdana"/>
          <w:sz w:val="22"/>
          <w:szCs w:val="22"/>
        </w:rPr>
      </w:pPr>
      <w:r w:rsidRPr="00A50F79">
        <w:rPr>
          <w:rFonts w:ascii="Verdana" w:hAnsi="Verdana"/>
          <w:sz w:val="22"/>
          <w:szCs w:val="22"/>
        </w:rPr>
        <w:t>Se trata, sin duda, de una variable que es im</w:t>
      </w:r>
      <w:r w:rsidRPr="00A50F79">
        <w:rPr>
          <w:rFonts w:ascii="Verdana" w:hAnsi="Verdana"/>
          <w:sz w:val="22"/>
          <w:szCs w:val="22"/>
        </w:rPr>
        <w:softHyphen/>
        <w:t>portante conocer, ya que en sus múltiples aspectos revela el nivel general de funcionamiento. ¿Hasta qué punto es capaz el niño de lograr un compro</w:t>
      </w:r>
      <w:r w:rsidRPr="00A50F79">
        <w:rPr>
          <w:rFonts w:ascii="Verdana" w:hAnsi="Verdana"/>
          <w:sz w:val="22"/>
          <w:szCs w:val="22"/>
        </w:rPr>
        <w:softHyphen/>
        <w:t>miso entre los impulsos y las exigencias de la realidad, por una parte, y las órdenes de su su</w:t>
      </w:r>
      <w:r w:rsidRPr="00A50F79">
        <w:rPr>
          <w:rFonts w:ascii="Verdana" w:hAnsi="Verdana"/>
          <w:sz w:val="22"/>
          <w:szCs w:val="22"/>
        </w:rPr>
        <w:softHyphen/>
        <w:t xml:space="preserve">peryó, por </w:t>
      </w:r>
      <w:r w:rsidR="00CA6DEE">
        <w:rPr>
          <w:rFonts w:ascii="Verdana" w:hAnsi="Verdana"/>
          <w:sz w:val="22"/>
          <w:szCs w:val="22"/>
        </w:rPr>
        <w:t>la</w:t>
      </w:r>
      <w:r w:rsidRPr="00A50F79">
        <w:rPr>
          <w:rFonts w:ascii="Verdana" w:hAnsi="Verdana"/>
          <w:sz w:val="22"/>
          <w:szCs w:val="22"/>
        </w:rPr>
        <w:t xml:space="preserve"> otra? La adecuación que manifiesta el héroe al enfrentarse con tos problemas que el narrador ha puesto en su camino en el CAT es un aspecto importante en esta variable.</w:t>
      </w:r>
    </w:p>
    <w:p w14:paraId="2ADD5B74" w14:textId="5764833E" w:rsidR="00E73FDC" w:rsidRPr="00A50F79" w:rsidRDefault="00407193" w:rsidP="00F76406">
      <w:pPr>
        <w:ind w:left="851" w:right="1030" w:firstLine="360"/>
        <w:jc w:val="both"/>
        <w:rPr>
          <w:rFonts w:ascii="Verdana" w:hAnsi="Verdana"/>
          <w:sz w:val="22"/>
          <w:szCs w:val="22"/>
        </w:rPr>
      </w:pPr>
      <w:r w:rsidRPr="00A50F79">
        <w:rPr>
          <w:rFonts w:ascii="Verdana" w:hAnsi="Verdana"/>
          <w:sz w:val="22"/>
          <w:szCs w:val="22"/>
        </w:rPr>
        <w:t xml:space="preserve">Aquí nuestro interés abarca incluso ciertas </w:t>
      </w:r>
      <w:r w:rsidR="00CA6DEE">
        <w:rPr>
          <w:rFonts w:ascii="Verdana" w:hAnsi="Verdana"/>
          <w:sz w:val="22"/>
          <w:szCs w:val="22"/>
        </w:rPr>
        <w:t>características formales:</w:t>
      </w:r>
      <w:r w:rsidRPr="00A50F79">
        <w:rPr>
          <w:rFonts w:ascii="Verdana" w:hAnsi="Verdana"/>
          <w:sz w:val="22"/>
          <w:szCs w:val="22"/>
          <w:lang w:val="es-CL" w:eastAsia="en-US" w:bidi="en-US"/>
        </w:rPr>
        <w:t xml:space="preserve"> </w:t>
      </w:r>
      <w:r w:rsidRPr="00A50F79">
        <w:rPr>
          <w:rFonts w:ascii="Verdana" w:hAnsi="Verdana"/>
          <w:sz w:val="22"/>
          <w:szCs w:val="22"/>
        </w:rPr>
        <w:t>¿Es capaz el sujeto de na</w:t>
      </w:r>
      <w:r w:rsidRPr="00A50F79">
        <w:rPr>
          <w:rFonts w:ascii="Verdana" w:hAnsi="Verdana"/>
          <w:sz w:val="22"/>
          <w:szCs w:val="22"/>
        </w:rPr>
        <w:softHyphen/>
        <w:t xml:space="preserve">rrar historias apropiadas que implican, en mayor o menor medida, conciencia de </w:t>
      </w:r>
      <w:r w:rsidR="001216D5" w:rsidRPr="00A50F79">
        <w:rPr>
          <w:rFonts w:ascii="Verdana" w:hAnsi="Verdana"/>
          <w:sz w:val="22"/>
          <w:szCs w:val="22"/>
        </w:rPr>
        <w:t>los</w:t>
      </w:r>
      <w:r w:rsidRPr="00A50F79">
        <w:rPr>
          <w:rFonts w:ascii="Verdana" w:hAnsi="Verdana"/>
          <w:sz w:val="22"/>
          <w:szCs w:val="22"/>
        </w:rPr>
        <w:t xml:space="preserve"> estímulos, o prescinde de éstos por completo y urde un relato sin relación visible con la lámina a causa de que no goza de suficiente equilibrio y se halla dema</w:t>
      </w:r>
      <w:r w:rsidRPr="00A50F79">
        <w:rPr>
          <w:rFonts w:ascii="Verdana" w:hAnsi="Verdana"/>
          <w:sz w:val="22"/>
          <w:szCs w:val="22"/>
        </w:rPr>
        <w:softHyphen/>
        <w:t>siado preocupado por sus propios problemas como para percibir la realidad? ¿Halla alivio y resguar</w:t>
      </w:r>
      <w:r w:rsidRPr="00A50F79">
        <w:rPr>
          <w:rFonts w:ascii="Verdana" w:hAnsi="Verdana"/>
          <w:sz w:val="22"/>
          <w:szCs w:val="22"/>
        </w:rPr>
        <w:softHyphen/>
        <w:t xml:space="preserve">do frente a la ansiedad provocada por el test dando respuestas muy estereotipadas, o es lo </w:t>
      </w:r>
      <w:r w:rsidR="006856A6" w:rsidRPr="00A50F79">
        <w:rPr>
          <w:rFonts w:ascii="Verdana" w:hAnsi="Verdana"/>
          <w:sz w:val="22"/>
          <w:szCs w:val="22"/>
        </w:rPr>
        <w:t>suficiente</w:t>
      </w:r>
      <w:r w:rsidR="006856A6">
        <w:rPr>
          <w:rFonts w:ascii="Verdana" w:hAnsi="Verdana"/>
          <w:sz w:val="22"/>
          <w:szCs w:val="22"/>
        </w:rPr>
        <w:t>m</w:t>
      </w:r>
      <w:r w:rsidR="006856A6" w:rsidRPr="00A50F79">
        <w:rPr>
          <w:rFonts w:ascii="Verdana" w:hAnsi="Verdana"/>
          <w:sz w:val="22"/>
          <w:szCs w:val="22"/>
        </w:rPr>
        <w:t>ente</w:t>
      </w:r>
      <w:r w:rsidRPr="00A50F79">
        <w:rPr>
          <w:rFonts w:ascii="Verdana" w:hAnsi="Verdana"/>
          <w:sz w:val="22"/>
          <w:szCs w:val="22"/>
        </w:rPr>
        <w:t xml:space="preserve"> equilibrado e inteligente como para mos</w:t>
      </w:r>
      <w:r w:rsidRPr="00A50F79">
        <w:rPr>
          <w:rFonts w:ascii="Verdana" w:hAnsi="Verdana"/>
          <w:sz w:val="22"/>
          <w:szCs w:val="22"/>
        </w:rPr>
        <w:softHyphen/>
        <w:t>trarse creativo e imaginar historias más o menos originales? Después de haber hallado un argu</w:t>
      </w:r>
      <w:r w:rsidRPr="00A50F79">
        <w:rPr>
          <w:rFonts w:ascii="Verdana" w:hAnsi="Verdana"/>
          <w:sz w:val="22"/>
          <w:szCs w:val="22"/>
        </w:rPr>
        <w:softHyphen/>
        <w:t>mento, ¿es capaz de lograr una soluc</w:t>
      </w:r>
      <w:r w:rsidR="000C094C">
        <w:rPr>
          <w:rFonts w:ascii="Verdana" w:hAnsi="Verdana"/>
          <w:sz w:val="22"/>
          <w:szCs w:val="22"/>
        </w:rPr>
        <w:t>i</w:t>
      </w:r>
      <w:r w:rsidRPr="00A50F79">
        <w:rPr>
          <w:rFonts w:ascii="Verdana" w:hAnsi="Verdana"/>
          <w:sz w:val="22"/>
          <w:szCs w:val="22"/>
        </w:rPr>
        <w:t xml:space="preserve">ón adecuada, completa y realista para </w:t>
      </w:r>
      <w:r w:rsidR="000C094C" w:rsidRPr="00A50F79">
        <w:rPr>
          <w:rFonts w:ascii="Verdana" w:hAnsi="Verdana"/>
          <w:sz w:val="22"/>
          <w:szCs w:val="22"/>
        </w:rPr>
        <w:t>los</w:t>
      </w:r>
      <w:r w:rsidRPr="00A50F79">
        <w:rPr>
          <w:rFonts w:ascii="Verdana" w:hAnsi="Verdana"/>
          <w:sz w:val="22"/>
          <w:szCs w:val="22"/>
        </w:rPr>
        <w:t xml:space="preserve"> conflictos del relato (que son también los suyos), o sus pensamientos se desorganizan o se vuelven incluso extravagan</w:t>
      </w:r>
      <w:r w:rsidRPr="00A50F79">
        <w:rPr>
          <w:rFonts w:ascii="Verdana" w:hAnsi="Verdana"/>
          <w:sz w:val="22"/>
          <w:szCs w:val="22"/>
        </w:rPr>
        <w:softHyphen/>
        <w:t>tes bajo la influencia del problema? ¿Es capaz de dar al relato un desenlace coherente con lo que expuso al principio? Esto dependerá, por supues</w:t>
      </w:r>
      <w:r w:rsidRPr="00A50F79">
        <w:rPr>
          <w:rFonts w:ascii="Verdana" w:hAnsi="Verdana"/>
          <w:sz w:val="22"/>
          <w:szCs w:val="22"/>
        </w:rPr>
        <w:softHyphen/>
        <w:t>to, tonto de la edad del niño como de su perso</w:t>
      </w:r>
      <w:r w:rsidRPr="00A50F79">
        <w:rPr>
          <w:rFonts w:ascii="Verdana" w:hAnsi="Verdana"/>
          <w:sz w:val="22"/>
          <w:szCs w:val="22"/>
        </w:rPr>
        <w:softHyphen/>
        <w:t>nalidad singular.</w:t>
      </w:r>
    </w:p>
    <w:p w14:paraId="090A3F4B" w14:textId="77777777" w:rsidR="00E73FDC" w:rsidRPr="00A50F79" w:rsidRDefault="00407193" w:rsidP="00F76406">
      <w:pPr>
        <w:ind w:left="851" w:right="1030" w:firstLine="360"/>
        <w:jc w:val="both"/>
        <w:rPr>
          <w:rFonts w:ascii="Verdana" w:hAnsi="Verdana"/>
          <w:sz w:val="22"/>
          <w:szCs w:val="22"/>
        </w:rPr>
      </w:pPr>
      <w:r w:rsidRPr="00A50F79">
        <w:rPr>
          <w:rFonts w:ascii="Verdana" w:hAnsi="Verdana"/>
          <w:sz w:val="22"/>
          <w:szCs w:val="22"/>
        </w:rPr>
        <w:t>Estas observaciones, junto con el diagnóstico dinámico que proporcionan las variables de conte</w:t>
      </w:r>
      <w:r w:rsidRPr="00A50F79">
        <w:rPr>
          <w:rFonts w:ascii="Verdana" w:hAnsi="Verdana"/>
          <w:sz w:val="22"/>
          <w:szCs w:val="22"/>
        </w:rPr>
        <w:softHyphen/>
        <w:t>nido —diagnóstico que facilita la tarea de incluir al paciente en alguna categoría nosológica— cons</w:t>
      </w:r>
      <w:r w:rsidRPr="00A50F79">
        <w:rPr>
          <w:rFonts w:ascii="Verdana" w:hAnsi="Verdana"/>
          <w:sz w:val="22"/>
          <w:szCs w:val="22"/>
        </w:rPr>
        <w:softHyphen/>
        <w:t>tituyen las principales contribuciones del CAT.</w:t>
      </w:r>
    </w:p>
    <w:p w14:paraId="692AE507" w14:textId="161AC4D9" w:rsidR="00E73FDC" w:rsidRPr="00A50F79" w:rsidRDefault="00407193" w:rsidP="00F76406">
      <w:pPr>
        <w:ind w:left="851" w:right="1030" w:firstLine="360"/>
        <w:jc w:val="both"/>
        <w:rPr>
          <w:rFonts w:ascii="Verdana" w:hAnsi="Verdana"/>
          <w:sz w:val="22"/>
          <w:szCs w:val="22"/>
        </w:rPr>
      </w:pPr>
      <w:r w:rsidRPr="00A50F79">
        <w:rPr>
          <w:rFonts w:ascii="Verdana" w:hAnsi="Verdana"/>
          <w:sz w:val="22"/>
          <w:szCs w:val="22"/>
        </w:rPr>
        <w:t>Desde un punto de vista formal, es útil con</w:t>
      </w:r>
      <w:r w:rsidRPr="00A50F79">
        <w:rPr>
          <w:rFonts w:ascii="Verdana" w:hAnsi="Verdana"/>
          <w:sz w:val="22"/>
          <w:szCs w:val="22"/>
        </w:rPr>
        <w:softHyphen/>
        <w:t>siderar que la narración de historias basadas en las láminas es una tarea que el sujeto debe de</w:t>
      </w:r>
      <w:r w:rsidRPr="00A50F79">
        <w:rPr>
          <w:rFonts w:ascii="Verdana" w:hAnsi="Verdana"/>
          <w:sz w:val="22"/>
          <w:szCs w:val="22"/>
        </w:rPr>
        <w:softHyphen/>
        <w:t>sempeñar. Su capacidad para llevarla a cabo y el modo como lo hace nos pe</w:t>
      </w:r>
      <w:r w:rsidR="000C094C">
        <w:rPr>
          <w:rFonts w:ascii="Verdana" w:hAnsi="Verdana"/>
          <w:sz w:val="22"/>
          <w:szCs w:val="22"/>
        </w:rPr>
        <w:t>rm</w:t>
      </w:r>
      <w:r w:rsidRPr="00A50F79">
        <w:rPr>
          <w:rFonts w:ascii="Verdana" w:hAnsi="Verdana"/>
          <w:sz w:val="22"/>
          <w:szCs w:val="22"/>
        </w:rPr>
        <w:t>iten juzgar su ade</w:t>
      </w:r>
      <w:r w:rsidRPr="00A50F79">
        <w:rPr>
          <w:rFonts w:ascii="Verdana" w:hAnsi="Verdana"/>
          <w:sz w:val="22"/>
          <w:szCs w:val="22"/>
        </w:rPr>
        <w:softHyphen/>
      </w:r>
      <w:r w:rsidR="000C094C">
        <w:rPr>
          <w:rFonts w:ascii="Verdana" w:hAnsi="Verdana"/>
          <w:sz w:val="22"/>
          <w:szCs w:val="22"/>
        </w:rPr>
        <w:t>cuación</w:t>
      </w:r>
    </w:p>
    <w:p w14:paraId="1C54EAE0" w14:textId="16B75BB2" w:rsidR="00E73FDC" w:rsidRPr="000C094C" w:rsidRDefault="000C094C" w:rsidP="00F76406">
      <w:pPr>
        <w:ind w:left="851" w:right="1030"/>
        <w:jc w:val="both"/>
        <w:rPr>
          <w:rFonts w:ascii="Verdana" w:hAnsi="Verdana"/>
          <w:b/>
          <w:bCs/>
          <w:color w:val="FF0000"/>
          <w:sz w:val="22"/>
          <w:szCs w:val="22"/>
        </w:rPr>
      </w:pPr>
      <w:r w:rsidRPr="000C094C">
        <w:rPr>
          <w:rFonts w:ascii="Verdana" w:hAnsi="Verdana"/>
          <w:b/>
          <w:bCs/>
          <w:color w:val="FF0000"/>
          <w:sz w:val="22"/>
          <w:szCs w:val="22"/>
        </w:rPr>
        <w:t xml:space="preserve">Página </w:t>
      </w:r>
      <w:r w:rsidR="00407193" w:rsidRPr="000C094C">
        <w:rPr>
          <w:rFonts w:ascii="Verdana" w:hAnsi="Verdana"/>
          <w:b/>
          <w:bCs/>
          <w:color w:val="FF0000"/>
          <w:sz w:val="22"/>
          <w:szCs w:val="22"/>
        </w:rPr>
        <w:t>19</w:t>
      </w:r>
    </w:p>
    <w:p w14:paraId="5E3CEDF8" w14:textId="38E66C93" w:rsidR="00E73FDC" w:rsidRPr="00A50F79" w:rsidRDefault="00407193" w:rsidP="006E60C8">
      <w:pPr>
        <w:ind w:left="851" w:right="1030"/>
        <w:jc w:val="both"/>
        <w:rPr>
          <w:rFonts w:ascii="Verdana" w:hAnsi="Verdana"/>
          <w:sz w:val="22"/>
          <w:szCs w:val="22"/>
        </w:rPr>
      </w:pPr>
      <w:r w:rsidRPr="00A50F79">
        <w:rPr>
          <w:rFonts w:ascii="Verdana" w:hAnsi="Verdana"/>
          <w:sz w:val="22"/>
          <w:szCs w:val="22"/>
        </w:rPr>
        <w:t>su fortaleza yesca y otras variables. Por supuesto, la adecuación del yo y de sus diversas funciones debe ser evaluada, lo decimos una vez más, en relación con la edad. Debe prestarse aten</w:t>
      </w:r>
      <w:r w:rsidRPr="00A50F79">
        <w:rPr>
          <w:rFonts w:ascii="Verdana" w:hAnsi="Verdana"/>
          <w:sz w:val="22"/>
          <w:szCs w:val="22"/>
        </w:rPr>
        <w:softHyphen/>
        <w:t>ción a distintas funciones yoicas, tales como el</w:t>
      </w:r>
      <w:r w:rsidR="006E60C8">
        <w:rPr>
          <w:rFonts w:ascii="Verdana" w:hAnsi="Verdana"/>
          <w:sz w:val="22"/>
          <w:szCs w:val="22"/>
        </w:rPr>
        <w:t xml:space="preserve"> </w:t>
      </w:r>
      <w:r w:rsidRPr="00A50F79">
        <w:rPr>
          <w:rFonts w:ascii="Verdana" w:hAnsi="Verdana"/>
          <w:sz w:val="22"/>
          <w:szCs w:val="22"/>
        </w:rPr>
        <w:t xml:space="preserve">control de los impulsos (que se relaciona </w:t>
      </w:r>
      <w:r w:rsidR="006E60C8">
        <w:rPr>
          <w:rFonts w:ascii="Verdana" w:hAnsi="Verdana"/>
          <w:sz w:val="22"/>
          <w:szCs w:val="22"/>
        </w:rPr>
        <w:t>con el</w:t>
      </w:r>
      <w:r w:rsidRPr="00A50F79">
        <w:rPr>
          <w:rFonts w:ascii="Verdana" w:hAnsi="Verdana"/>
          <w:sz w:val="22"/>
          <w:szCs w:val="22"/>
        </w:rPr>
        <w:t xml:space="preserve"> desarrollo y el desenlace </w:t>
      </w:r>
      <w:r w:rsidR="006E60C8">
        <w:rPr>
          <w:rFonts w:ascii="Verdana" w:hAnsi="Verdana"/>
          <w:sz w:val="22"/>
          <w:szCs w:val="22"/>
        </w:rPr>
        <w:t>del relato</w:t>
      </w:r>
      <w:r w:rsidRPr="00A50F79">
        <w:rPr>
          <w:rFonts w:ascii="Verdana" w:hAnsi="Verdana"/>
          <w:sz w:val="22"/>
          <w:szCs w:val="22"/>
        </w:rPr>
        <w:t xml:space="preserve">), la tolerancia a la frustración (vinculada con </w:t>
      </w:r>
      <w:r w:rsidR="0093661B">
        <w:rPr>
          <w:rFonts w:ascii="Verdana" w:hAnsi="Verdana"/>
          <w:sz w:val="22"/>
          <w:szCs w:val="22"/>
        </w:rPr>
        <w:t>la adecuación del héroe), la tolerancia a la ansiedad, la adecuación perceptual y motriz, etcétera.</w:t>
      </w:r>
    </w:p>
    <w:p w14:paraId="628232A9" w14:textId="77777777" w:rsidR="00E73FDC" w:rsidRPr="00A50F79" w:rsidRDefault="00407193" w:rsidP="00F76406">
      <w:pPr>
        <w:ind w:left="851" w:right="1030"/>
        <w:jc w:val="both"/>
        <w:outlineLvl w:val="3"/>
        <w:rPr>
          <w:rFonts w:ascii="Verdana" w:hAnsi="Verdana"/>
          <w:sz w:val="22"/>
          <w:szCs w:val="22"/>
        </w:rPr>
      </w:pPr>
      <w:bookmarkStart w:id="6" w:name="bookmark19"/>
      <w:r w:rsidRPr="00A50F79">
        <w:rPr>
          <w:rFonts w:ascii="Verdana" w:hAnsi="Verdana"/>
          <w:sz w:val="22"/>
          <w:szCs w:val="22"/>
        </w:rPr>
        <w:t>EMPLEO DE LA FORMA ABREVIADA DEL PROTOCOLO</w:t>
      </w:r>
      <w:bookmarkEnd w:id="6"/>
    </w:p>
    <w:p w14:paraId="37DE7475" w14:textId="77777777" w:rsidR="00E73FDC" w:rsidRPr="00A50F79" w:rsidRDefault="00407193" w:rsidP="00F76406">
      <w:pPr>
        <w:ind w:left="851" w:right="1030" w:firstLine="360"/>
        <w:jc w:val="both"/>
        <w:rPr>
          <w:rFonts w:ascii="Verdana" w:hAnsi="Verdana"/>
          <w:sz w:val="22"/>
          <w:szCs w:val="22"/>
        </w:rPr>
      </w:pPr>
      <w:r w:rsidRPr="00A50F79">
        <w:rPr>
          <w:rFonts w:ascii="Verdana" w:hAnsi="Verdana"/>
          <w:sz w:val="22"/>
          <w:szCs w:val="22"/>
        </w:rPr>
        <w:t>Este protocolo, desplegado, permite registrar cómodamente en casillas adecuadas las variables de los diez relatos; éstos pueden ser resumidos en orden sucesivo, bajo el mismo encabezamiento, en el extremo derecho. El informe final puede ser redactado teniendo a la vista la totalidad de los resúmenes.</w:t>
      </w:r>
    </w:p>
    <w:p w14:paraId="6C267807" w14:textId="77777777" w:rsidR="00E73FDC" w:rsidRPr="00A50F79" w:rsidRDefault="00407193" w:rsidP="00F76406">
      <w:pPr>
        <w:ind w:left="851" w:right="1030" w:firstLine="360"/>
        <w:jc w:val="both"/>
        <w:rPr>
          <w:rFonts w:ascii="Verdana" w:hAnsi="Verdana"/>
          <w:sz w:val="22"/>
          <w:szCs w:val="22"/>
        </w:rPr>
      </w:pPr>
      <w:r w:rsidRPr="00A50F79">
        <w:rPr>
          <w:rFonts w:ascii="Verdana" w:hAnsi="Verdana"/>
          <w:sz w:val="22"/>
          <w:szCs w:val="22"/>
        </w:rPr>
        <w:t>El cuaderno de análisis permite pasar con se</w:t>
      </w:r>
      <w:r w:rsidRPr="00A50F79">
        <w:rPr>
          <w:rFonts w:ascii="Verdana" w:hAnsi="Verdana"/>
          <w:sz w:val="22"/>
          <w:szCs w:val="22"/>
        </w:rPr>
        <w:softHyphen/>
        <w:t>guridad de los datos primarios concretos al resu</w:t>
      </w:r>
      <w:r w:rsidRPr="00A50F79">
        <w:rPr>
          <w:rFonts w:ascii="Verdana" w:hAnsi="Verdana"/>
          <w:sz w:val="22"/>
          <w:szCs w:val="22"/>
        </w:rPr>
        <w:softHyphen/>
        <w:t>men de las inferencias, con un riesgo mínimo de contaminación interpretativa personal.</w:t>
      </w:r>
    </w:p>
    <w:p w14:paraId="1AD7A858" w14:textId="7FC91C9D" w:rsidR="00E73FDC" w:rsidRPr="00A50F79" w:rsidRDefault="00407193" w:rsidP="00F76406">
      <w:pPr>
        <w:ind w:left="851" w:right="1030" w:firstLine="360"/>
        <w:jc w:val="both"/>
        <w:rPr>
          <w:rFonts w:ascii="Verdana" w:hAnsi="Verdana"/>
          <w:sz w:val="22"/>
          <w:szCs w:val="22"/>
        </w:rPr>
      </w:pPr>
      <w:r w:rsidRPr="00A50F79">
        <w:rPr>
          <w:rFonts w:ascii="Verdana" w:hAnsi="Verdana"/>
          <w:sz w:val="22"/>
          <w:szCs w:val="22"/>
        </w:rPr>
        <w:t xml:space="preserve">Cada relato debe ser analizado con la guía de las diez categorías principales </w:t>
      </w:r>
      <w:r w:rsidR="009A4329">
        <w:rPr>
          <w:rFonts w:ascii="Verdana" w:hAnsi="Verdana"/>
          <w:sz w:val="22"/>
          <w:szCs w:val="22"/>
        </w:rPr>
        <w:t>consignadas</w:t>
      </w:r>
      <w:r w:rsidRPr="00A50F79">
        <w:rPr>
          <w:rFonts w:ascii="Verdana" w:hAnsi="Verdana"/>
          <w:sz w:val="22"/>
          <w:szCs w:val="22"/>
        </w:rPr>
        <w:t xml:space="preserve"> en el protocolo, y registrados los datos esenciales en las casillas correspondientes. Las categorías y </w:t>
      </w:r>
      <w:r w:rsidR="009A4329" w:rsidRPr="00A50F79">
        <w:rPr>
          <w:rFonts w:ascii="Verdana" w:hAnsi="Verdana"/>
          <w:sz w:val="22"/>
          <w:szCs w:val="22"/>
        </w:rPr>
        <w:t>los</w:t>
      </w:r>
      <w:r w:rsidRPr="00A50F79">
        <w:rPr>
          <w:rFonts w:ascii="Verdana" w:hAnsi="Verdana"/>
          <w:sz w:val="22"/>
          <w:szCs w:val="22"/>
        </w:rPr>
        <w:t xml:space="preserve"> ítems enumerados constituyen un marco de referencia, un recordatorio respecto de ciertos facto</w:t>
      </w:r>
      <w:r w:rsidRPr="00A50F79">
        <w:rPr>
          <w:rFonts w:ascii="Verdana" w:hAnsi="Verdana"/>
          <w:sz w:val="22"/>
          <w:szCs w:val="22"/>
        </w:rPr>
        <w:softHyphen/>
        <w:t>res. Si algún aspecto no está presente en el relato, debe dejarse la casilla en blanco. A veces apare</w:t>
      </w:r>
      <w:r w:rsidRPr="00A50F79">
        <w:rPr>
          <w:rFonts w:ascii="Verdana" w:hAnsi="Verdana"/>
          <w:sz w:val="22"/>
          <w:szCs w:val="22"/>
        </w:rPr>
        <w:softHyphen/>
        <w:t>cen facetas que el protocolo no menciona, y que es necesario registrar.</w:t>
      </w:r>
    </w:p>
    <w:p w14:paraId="5E61FEED" w14:textId="3AB29B24" w:rsidR="00E73FDC" w:rsidRPr="00A50F79" w:rsidRDefault="00407193" w:rsidP="00F76406">
      <w:pPr>
        <w:ind w:left="851" w:right="1030" w:firstLine="360"/>
        <w:jc w:val="both"/>
        <w:rPr>
          <w:rFonts w:ascii="Verdana" w:hAnsi="Verdana"/>
          <w:sz w:val="22"/>
          <w:szCs w:val="22"/>
        </w:rPr>
      </w:pPr>
      <w:r w:rsidRPr="00A50F79">
        <w:rPr>
          <w:rFonts w:ascii="Verdana" w:hAnsi="Verdana"/>
          <w:sz w:val="22"/>
          <w:szCs w:val="22"/>
        </w:rPr>
        <w:t>Una vez analizados los relatos, se anotarán los datos principales en la página cuatro. Cuando se estudia la página de resúmenes, es</w:t>
      </w:r>
      <w:r w:rsidR="005C7A3F">
        <w:rPr>
          <w:rFonts w:ascii="Verdana" w:hAnsi="Verdana"/>
          <w:sz w:val="22"/>
          <w:szCs w:val="22"/>
        </w:rPr>
        <w:t xml:space="preserve"> </w:t>
      </w:r>
      <w:r w:rsidRPr="00A50F79">
        <w:rPr>
          <w:rFonts w:ascii="Verdana" w:hAnsi="Verdana"/>
          <w:sz w:val="22"/>
          <w:szCs w:val="22"/>
        </w:rPr>
        <w:t>común que se vuelva manifieste una pauta repetitiva en las res</w:t>
      </w:r>
      <w:r w:rsidRPr="00A50F79">
        <w:rPr>
          <w:rFonts w:ascii="Verdana" w:hAnsi="Verdana"/>
          <w:sz w:val="22"/>
          <w:szCs w:val="22"/>
        </w:rPr>
        <w:softHyphen/>
        <w:t>puestas del sujeto. En el informe final debe res</w:t>
      </w:r>
      <w:r w:rsidRPr="00A50F79">
        <w:rPr>
          <w:rFonts w:ascii="Verdana" w:hAnsi="Verdana"/>
          <w:sz w:val="22"/>
          <w:szCs w:val="22"/>
        </w:rPr>
        <w:softHyphen/>
        <w:t>petarse el orden con que aparecen las categorías en la página de resúmenes.</w:t>
      </w:r>
    </w:p>
    <w:p w14:paraId="707DA475" w14:textId="61E2828F" w:rsidR="00E73FDC" w:rsidRPr="00A50F79" w:rsidRDefault="00407193" w:rsidP="00F76406">
      <w:pPr>
        <w:ind w:left="851" w:right="1030" w:firstLine="360"/>
        <w:jc w:val="both"/>
        <w:rPr>
          <w:rFonts w:ascii="Verdana" w:hAnsi="Verdana"/>
          <w:sz w:val="22"/>
          <w:szCs w:val="22"/>
        </w:rPr>
      </w:pPr>
      <w:r w:rsidRPr="00A50F79">
        <w:rPr>
          <w:rFonts w:ascii="Verdana" w:hAnsi="Verdana"/>
          <w:sz w:val="22"/>
          <w:szCs w:val="22"/>
        </w:rPr>
        <w:t xml:space="preserve">En la forma abreviada, versión revisada (1974), se acuerda mayor énfasis a la psicología del yo, como lo demuestra el hecho de que en ella se incluyen doce funciones </w:t>
      </w:r>
      <w:r w:rsidRPr="00A50F79">
        <w:rPr>
          <w:rFonts w:ascii="Verdana" w:hAnsi="Verdana"/>
          <w:sz w:val="22"/>
          <w:szCs w:val="22"/>
        </w:rPr>
        <w:lastRenderedPageBreak/>
        <w:t>yoicas. Estas deben ser evaluadas —tant</w:t>
      </w:r>
      <w:r w:rsidR="005C7A3F">
        <w:rPr>
          <w:rFonts w:ascii="Verdana" w:hAnsi="Verdana"/>
          <w:sz w:val="22"/>
          <w:szCs w:val="22"/>
        </w:rPr>
        <w:t>a</w:t>
      </w:r>
      <w:r w:rsidRPr="00A50F79">
        <w:rPr>
          <w:rFonts w:ascii="Verdana" w:hAnsi="Verdana"/>
          <w:sz w:val="22"/>
          <w:szCs w:val="22"/>
        </w:rPr>
        <w:t>s como sea posible y tan a fondo como se pueda— para obtener información adi</w:t>
      </w:r>
      <w:r w:rsidRPr="00A50F79">
        <w:rPr>
          <w:rFonts w:ascii="Verdana" w:hAnsi="Verdana"/>
          <w:sz w:val="22"/>
          <w:szCs w:val="22"/>
        </w:rPr>
        <w:softHyphen/>
        <w:t>cional sobre la capacidad de adaptación. Estas funciones se describen en Bella</w:t>
      </w:r>
      <w:r w:rsidR="005603BB">
        <w:rPr>
          <w:rFonts w:ascii="Verdana" w:hAnsi="Verdana"/>
          <w:sz w:val="22"/>
          <w:szCs w:val="22"/>
        </w:rPr>
        <w:t xml:space="preserve">k </w:t>
      </w:r>
      <w:r w:rsidRPr="00A50F79">
        <w:rPr>
          <w:rFonts w:ascii="Verdana" w:hAnsi="Verdana"/>
          <w:sz w:val="22"/>
          <w:szCs w:val="22"/>
        </w:rPr>
        <w:t>y Loeb, The Schizophrenic Syndrome (10); también, con ma</w:t>
      </w:r>
      <w:r w:rsidRPr="00A50F79">
        <w:rPr>
          <w:rFonts w:ascii="Verdana" w:hAnsi="Verdana"/>
          <w:sz w:val="22"/>
          <w:szCs w:val="22"/>
        </w:rPr>
        <w:softHyphen/>
        <w:t>yor extensión, en Bellak, Hurvich y Gediman, Ego Functions in Schizophrenics, Neurotics, and Norm</w:t>
      </w:r>
      <w:r w:rsidR="005603BB">
        <w:rPr>
          <w:rFonts w:ascii="Verdana" w:hAnsi="Verdana"/>
          <w:sz w:val="22"/>
          <w:szCs w:val="22"/>
        </w:rPr>
        <w:t>al</w:t>
      </w:r>
      <w:r w:rsidRPr="00A50F79">
        <w:rPr>
          <w:rFonts w:ascii="Verdana" w:hAnsi="Verdana"/>
          <w:sz w:val="22"/>
          <w:szCs w:val="22"/>
        </w:rPr>
        <w:t>s (11).</w:t>
      </w:r>
    </w:p>
    <w:p w14:paraId="1F1B1EF5" w14:textId="77777777" w:rsidR="00E73FDC" w:rsidRPr="00A50F79" w:rsidRDefault="00407193" w:rsidP="00F76406">
      <w:pPr>
        <w:ind w:left="851" w:right="1030"/>
        <w:jc w:val="both"/>
        <w:outlineLvl w:val="3"/>
        <w:rPr>
          <w:rFonts w:ascii="Verdana" w:hAnsi="Verdana"/>
          <w:sz w:val="22"/>
          <w:szCs w:val="22"/>
        </w:rPr>
      </w:pPr>
      <w:bookmarkStart w:id="7" w:name="bookmark21"/>
      <w:r w:rsidRPr="00A50F79">
        <w:rPr>
          <w:rFonts w:ascii="Verdana" w:hAnsi="Verdana"/>
          <w:sz w:val="22"/>
          <w:szCs w:val="22"/>
        </w:rPr>
        <w:t>EVOLUCION DE LAS FUNCIONES YOICAS</w:t>
      </w:r>
      <w:bookmarkEnd w:id="7"/>
    </w:p>
    <w:p w14:paraId="6E7F599E" w14:textId="75290782" w:rsidR="00E73FDC" w:rsidRPr="00A50F79" w:rsidRDefault="00407193" w:rsidP="00F76406">
      <w:pPr>
        <w:ind w:left="851" w:right="1030" w:firstLine="360"/>
        <w:jc w:val="both"/>
        <w:rPr>
          <w:rFonts w:ascii="Verdana" w:hAnsi="Verdana"/>
          <w:sz w:val="22"/>
          <w:szCs w:val="22"/>
        </w:rPr>
      </w:pPr>
      <w:r w:rsidRPr="00A50F79">
        <w:rPr>
          <w:rFonts w:ascii="Verdana" w:hAnsi="Verdana"/>
          <w:sz w:val="22"/>
          <w:szCs w:val="22"/>
        </w:rPr>
        <w:t>Prueba de realidad. Los tres factores princi</w:t>
      </w:r>
      <w:r w:rsidRPr="00A50F79">
        <w:rPr>
          <w:rFonts w:ascii="Verdana" w:hAnsi="Verdana"/>
          <w:sz w:val="22"/>
          <w:szCs w:val="22"/>
        </w:rPr>
        <w:softHyphen/>
        <w:t>pales son: a) la distinción entre los estímulos internos y externos; b) la exactitud de la percep</w:t>
      </w:r>
      <w:r w:rsidRPr="00A50F79">
        <w:rPr>
          <w:rFonts w:ascii="Verdana" w:hAnsi="Verdana"/>
          <w:sz w:val="22"/>
          <w:szCs w:val="22"/>
        </w:rPr>
        <w:softHyphen/>
        <w:t>ción (que incluye la orientación en el tiempo y el espacio y la interpretación de los acontecimien</w:t>
      </w:r>
      <w:r w:rsidRPr="00A50F79">
        <w:rPr>
          <w:rFonts w:ascii="Verdana" w:hAnsi="Verdana"/>
          <w:sz w:val="22"/>
          <w:szCs w:val="22"/>
        </w:rPr>
        <w:softHyphen/>
        <w:t xml:space="preserve">tos </w:t>
      </w:r>
      <w:r w:rsidR="00F828B2" w:rsidRPr="00A50F79">
        <w:rPr>
          <w:rFonts w:ascii="Verdana" w:hAnsi="Verdana"/>
          <w:sz w:val="22"/>
          <w:szCs w:val="22"/>
        </w:rPr>
        <w:t>externos</w:t>
      </w:r>
      <w:r w:rsidRPr="00A50F79">
        <w:rPr>
          <w:rFonts w:ascii="Verdana" w:hAnsi="Verdana"/>
          <w:sz w:val="22"/>
          <w:szCs w:val="22"/>
        </w:rPr>
        <w:t xml:space="preserve">), y c) la exactitud de la prueba </w:t>
      </w:r>
      <w:r w:rsidR="00F828B2" w:rsidRPr="00A50F79">
        <w:rPr>
          <w:rFonts w:ascii="Verdana" w:hAnsi="Verdana"/>
          <w:sz w:val="22"/>
          <w:szCs w:val="22"/>
        </w:rPr>
        <w:t>interna</w:t>
      </w:r>
      <w:r w:rsidRPr="00A50F79">
        <w:rPr>
          <w:rFonts w:ascii="Verdana" w:hAnsi="Verdana"/>
          <w:sz w:val="22"/>
          <w:szCs w:val="22"/>
        </w:rPr>
        <w:t xml:space="preserve"> de realidad (interés por los procesos psicológicos y conciencia de los estados internos).</w:t>
      </w:r>
    </w:p>
    <w:p w14:paraId="1689031D" w14:textId="1A5BB186" w:rsidR="00E73FDC" w:rsidRPr="00A50F79" w:rsidRDefault="00407193" w:rsidP="00F828B2">
      <w:pPr>
        <w:ind w:left="851" w:right="1030" w:firstLine="360"/>
        <w:jc w:val="both"/>
        <w:rPr>
          <w:rFonts w:ascii="Verdana" w:hAnsi="Verdana"/>
          <w:sz w:val="22"/>
          <w:szCs w:val="22"/>
        </w:rPr>
      </w:pPr>
      <w:r w:rsidRPr="00A50F79">
        <w:rPr>
          <w:rFonts w:ascii="Verdana" w:hAnsi="Verdana"/>
          <w:sz w:val="22"/>
          <w:szCs w:val="22"/>
        </w:rPr>
        <w:t>Juicio</w:t>
      </w:r>
      <w:r w:rsidR="00F828B2">
        <w:rPr>
          <w:rFonts w:ascii="Verdana" w:hAnsi="Verdana"/>
          <w:sz w:val="22"/>
          <w:szCs w:val="22"/>
        </w:rPr>
        <w:t>.</w:t>
      </w:r>
      <w:r w:rsidRPr="00A50F79">
        <w:rPr>
          <w:rFonts w:ascii="Verdana" w:hAnsi="Verdana"/>
          <w:sz w:val="22"/>
          <w:szCs w:val="22"/>
        </w:rPr>
        <w:t xml:space="preserve"> a) Conciencia de las consecuencias pro</w:t>
      </w:r>
      <w:r w:rsidRPr="00A50F79">
        <w:rPr>
          <w:rFonts w:ascii="Verdana" w:hAnsi="Verdana"/>
          <w:sz w:val="22"/>
          <w:szCs w:val="22"/>
        </w:rPr>
        <w:softHyphen/>
        <w:t>bables de la conducta que el sujeto se propone seguir (anticipación de los posibles riesgos, res</w:t>
      </w:r>
      <w:r w:rsidRPr="00A50F79">
        <w:rPr>
          <w:rFonts w:ascii="Verdana" w:hAnsi="Verdana"/>
          <w:sz w:val="22"/>
          <w:szCs w:val="22"/>
        </w:rPr>
        <w:softHyphen/>
        <w:t>ponsabilidad leg</w:t>
      </w:r>
      <w:r w:rsidR="00F828B2">
        <w:rPr>
          <w:rFonts w:ascii="Verdana" w:hAnsi="Verdana"/>
          <w:sz w:val="22"/>
          <w:szCs w:val="22"/>
        </w:rPr>
        <w:t>al</w:t>
      </w:r>
      <w:r w:rsidRPr="00A50F79">
        <w:rPr>
          <w:rFonts w:ascii="Verdana" w:hAnsi="Verdana"/>
          <w:sz w:val="22"/>
          <w:szCs w:val="22"/>
        </w:rPr>
        <w:t xml:space="preserve">, censura social, desaprobación, falta de </w:t>
      </w:r>
      <w:r w:rsidR="00265B3E">
        <w:rPr>
          <w:rFonts w:ascii="Verdana" w:hAnsi="Verdana"/>
          <w:sz w:val="22"/>
          <w:szCs w:val="22"/>
        </w:rPr>
        <w:t>adecuación) y b)</w:t>
      </w:r>
      <w:r w:rsidRPr="00A50F79">
        <w:rPr>
          <w:rFonts w:ascii="Verdana" w:hAnsi="Verdana"/>
          <w:sz w:val="22"/>
          <w:szCs w:val="22"/>
        </w:rPr>
        <w:t xml:space="preserve">grado en que la conducta manifiesta refleja la conciencia que se tiene de </w:t>
      </w:r>
      <w:r w:rsidR="00265B3E">
        <w:rPr>
          <w:rFonts w:ascii="Verdana" w:hAnsi="Verdana"/>
          <w:sz w:val="22"/>
          <w:szCs w:val="22"/>
        </w:rPr>
        <w:t>esas consecuencias</w:t>
      </w:r>
      <w:r w:rsidRPr="00A50F79">
        <w:rPr>
          <w:rFonts w:ascii="Verdana" w:hAnsi="Verdana"/>
          <w:sz w:val="22"/>
          <w:szCs w:val="22"/>
        </w:rPr>
        <w:t xml:space="preserve"> probables</w:t>
      </w:r>
      <w:r w:rsidR="00265B3E">
        <w:rPr>
          <w:rFonts w:ascii="Verdana" w:hAnsi="Verdana"/>
          <w:sz w:val="22"/>
          <w:szCs w:val="22"/>
        </w:rPr>
        <w:t>.</w:t>
      </w:r>
    </w:p>
    <w:p w14:paraId="21491EBE" w14:textId="7D433CA1" w:rsidR="00E73FDC" w:rsidRPr="00A50F79" w:rsidRDefault="00407193" w:rsidP="00F76406">
      <w:pPr>
        <w:ind w:left="851" w:right="1030" w:firstLine="360"/>
        <w:jc w:val="both"/>
        <w:rPr>
          <w:rFonts w:ascii="Verdana" w:hAnsi="Verdana"/>
          <w:sz w:val="22"/>
          <w:szCs w:val="22"/>
        </w:rPr>
      </w:pPr>
      <w:r w:rsidRPr="00A50F79">
        <w:rPr>
          <w:rFonts w:ascii="Verdana" w:hAnsi="Verdana"/>
          <w:sz w:val="22"/>
          <w:szCs w:val="22"/>
        </w:rPr>
        <w:t>Sentimiento de la realidad del mundo y del yo. Los factores componentes son: a) la medida en que los acontecimientos externos se experimentan como reales y como formando parte de un con</w:t>
      </w:r>
      <w:r w:rsidRPr="00A50F79">
        <w:rPr>
          <w:rFonts w:ascii="Verdana" w:hAnsi="Verdana"/>
          <w:sz w:val="22"/>
          <w:szCs w:val="22"/>
        </w:rPr>
        <w:softHyphen/>
        <w:t xml:space="preserve">texto familiar (grado de desrealización, </w:t>
      </w:r>
      <w:r w:rsidR="003E22DB">
        <w:rPr>
          <w:rFonts w:ascii="Verdana" w:hAnsi="Verdana"/>
          <w:sz w:val="22"/>
          <w:szCs w:val="22"/>
        </w:rPr>
        <w:t>d</w:t>
      </w:r>
      <w:r w:rsidR="006C53B4">
        <w:rPr>
          <w:rFonts w:ascii="Verdana" w:hAnsi="Verdana"/>
          <w:sz w:val="22"/>
          <w:szCs w:val="22"/>
        </w:rPr>
        <w:t>éja vu</w:t>
      </w:r>
      <w:r w:rsidRPr="00A50F79">
        <w:rPr>
          <w:rFonts w:ascii="Verdana" w:hAnsi="Verdana"/>
          <w:sz w:val="22"/>
          <w:szCs w:val="22"/>
        </w:rPr>
        <w:t>, estados como de trance); b) la medida en que el cuerpo (o algunas de sus partes) y su funciona</w:t>
      </w:r>
      <w:r w:rsidRPr="00A50F79">
        <w:rPr>
          <w:rFonts w:ascii="Verdana" w:hAnsi="Verdana"/>
          <w:sz w:val="22"/>
          <w:szCs w:val="22"/>
        </w:rPr>
        <w:softHyphen/>
      </w:r>
      <w:r w:rsidR="006C53B4">
        <w:rPr>
          <w:rFonts w:ascii="Verdana" w:hAnsi="Verdana"/>
          <w:sz w:val="22"/>
          <w:szCs w:val="22"/>
        </w:rPr>
        <w:t>miento</w:t>
      </w:r>
    </w:p>
    <w:p w14:paraId="586D956E" w14:textId="77777777" w:rsidR="006C53B4" w:rsidRDefault="006C53B4" w:rsidP="00F76406">
      <w:pPr>
        <w:ind w:left="851" w:right="1030"/>
        <w:jc w:val="both"/>
        <w:rPr>
          <w:rFonts w:ascii="Verdana" w:hAnsi="Verdana"/>
          <w:sz w:val="22"/>
          <w:szCs w:val="22"/>
        </w:rPr>
      </w:pPr>
    </w:p>
    <w:p w14:paraId="0D2D2323" w14:textId="1961CFCC" w:rsidR="00E73FDC" w:rsidRPr="006C53B4" w:rsidRDefault="006C53B4" w:rsidP="00F76406">
      <w:pPr>
        <w:ind w:left="851" w:right="1030"/>
        <w:jc w:val="both"/>
        <w:rPr>
          <w:rFonts w:ascii="Verdana" w:hAnsi="Verdana"/>
          <w:b/>
          <w:bCs/>
          <w:color w:val="FF0000"/>
          <w:sz w:val="22"/>
          <w:szCs w:val="22"/>
        </w:rPr>
      </w:pPr>
      <w:r w:rsidRPr="006C53B4">
        <w:rPr>
          <w:rFonts w:ascii="Verdana" w:hAnsi="Verdana"/>
          <w:b/>
          <w:bCs/>
          <w:color w:val="FF0000"/>
          <w:sz w:val="22"/>
          <w:szCs w:val="22"/>
        </w:rPr>
        <w:t xml:space="preserve">Página </w:t>
      </w:r>
      <w:r w:rsidR="00407193" w:rsidRPr="006C53B4">
        <w:rPr>
          <w:rFonts w:ascii="Verdana" w:hAnsi="Verdana"/>
          <w:b/>
          <w:bCs/>
          <w:color w:val="FF0000"/>
          <w:sz w:val="22"/>
          <w:szCs w:val="22"/>
        </w:rPr>
        <w:t>20</w:t>
      </w:r>
    </w:p>
    <w:p w14:paraId="17A9AD77" w14:textId="3CDE8403" w:rsidR="00E73FDC" w:rsidRPr="00A50F79" w:rsidRDefault="00E73FDC" w:rsidP="00F76406">
      <w:pPr>
        <w:ind w:left="851" w:right="1030"/>
        <w:jc w:val="both"/>
        <w:rPr>
          <w:rFonts w:ascii="Verdana" w:hAnsi="Verdana"/>
          <w:sz w:val="22"/>
          <w:szCs w:val="22"/>
        </w:rPr>
      </w:pPr>
    </w:p>
    <w:p w14:paraId="63706719" w14:textId="1770F305" w:rsidR="00E73FDC" w:rsidRPr="00A50F79" w:rsidRDefault="00407193" w:rsidP="00F76406">
      <w:pPr>
        <w:ind w:left="851" w:right="1030"/>
        <w:jc w:val="both"/>
        <w:rPr>
          <w:rFonts w:ascii="Verdana" w:hAnsi="Verdana"/>
          <w:sz w:val="22"/>
          <w:szCs w:val="22"/>
        </w:rPr>
      </w:pPr>
      <w:r w:rsidRPr="00A50F79">
        <w:rPr>
          <w:rFonts w:ascii="Verdana" w:hAnsi="Verdana"/>
          <w:sz w:val="22"/>
          <w:szCs w:val="22"/>
        </w:rPr>
        <w:t>y la propia conducta se experimentan como familiares y como pertenecientes al individuo (o emanados de él); c) la medida en que el sujeto ha desarrollad</w:t>
      </w:r>
      <w:r w:rsidR="000A5E09">
        <w:rPr>
          <w:rFonts w:ascii="Verdana" w:hAnsi="Verdana"/>
          <w:sz w:val="22"/>
          <w:szCs w:val="22"/>
        </w:rPr>
        <w:t xml:space="preserve">o </w:t>
      </w:r>
      <w:r w:rsidRPr="00A50F79">
        <w:rPr>
          <w:rFonts w:ascii="Verdana" w:hAnsi="Verdana"/>
          <w:sz w:val="22"/>
          <w:szCs w:val="22"/>
        </w:rPr>
        <w:t>individualidad</w:t>
      </w:r>
      <w:r w:rsidR="000A5E09">
        <w:rPr>
          <w:rFonts w:ascii="Verdana" w:hAnsi="Verdana"/>
          <w:sz w:val="22"/>
          <w:szCs w:val="22"/>
        </w:rPr>
        <w:t>,</w:t>
      </w:r>
      <w:r w:rsidRPr="00A50F79">
        <w:rPr>
          <w:rFonts w:ascii="Verdana" w:hAnsi="Verdana"/>
          <w:sz w:val="22"/>
          <w:szCs w:val="22"/>
        </w:rPr>
        <w:t xml:space="preserve"> singularidad y un sentimiento de sí y de autoestima, y d) la medida en que su representación de sí mismo se distingue de su representación de los objetos.</w:t>
      </w:r>
    </w:p>
    <w:p w14:paraId="6A30251D" w14:textId="340980FA" w:rsidR="00E73FDC" w:rsidRPr="00A50F79" w:rsidRDefault="00407193" w:rsidP="00F76406">
      <w:pPr>
        <w:ind w:left="851" w:right="1030" w:firstLine="360"/>
        <w:jc w:val="both"/>
        <w:rPr>
          <w:rFonts w:ascii="Verdana" w:hAnsi="Verdana"/>
          <w:sz w:val="22"/>
          <w:szCs w:val="22"/>
        </w:rPr>
      </w:pPr>
      <w:r w:rsidRPr="00A50F79">
        <w:rPr>
          <w:rFonts w:ascii="Verdana" w:hAnsi="Verdana"/>
          <w:sz w:val="22"/>
          <w:szCs w:val="22"/>
        </w:rPr>
        <w:t>Regulación y control de los impulsos y afectos. a) La medida en que los impulsos hallan expre</w:t>
      </w:r>
      <w:r w:rsidRPr="00A50F79">
        <w:rPr>
          <w:rFonts w:ascii="Verdana" w:hAnsi="Verdana"/>
          <w:sz w:val="22"/>
          <w:szCs w:val="22"/>
        </w:rPr>
        <w:softHyphen/>
        <w:t>sión directa (</w:t>
      </w:r>
      <w:r w:rsidR="0097286F">
        <w:rPr>
          <w:rFonts w:ascii="Verdana" w:hAnsi="Verdana"/>
          <w:sz w:val="22"/>
          <w:szCs w:val="22"/>
        </w:rPr>
        <w:t>varía</w:t>
      </w:r>
      <w:r w:rsidRPr="00A50F79">
        <w:rPr>
          <w:rFonts w:ascii="Verdana" w:hAnsi="Verdana"/>
          <w:sz w:val="22"/>
          <w:szCs w:val="22"/>
        </w:rPr>
        <w:t xml:space="preserve"> desde el acting out primitivo, pasando por el acting out neurótico, hasta las formas relativamente indirectas de expresión en la conducta), y b) la efectividad de la postergación y el control, el grado de tolerancia a la frustración y la medida en que los derivados del inconsciente se canalizan por medio de la ideación, la expre</w:t>
      </w:r>
      <w:r w:rsidRPr="00A50F79">
        <w:rPr>
          <w:rFonts w:ascii="Verdana" w:hAnsi="Verdana"/>
          <w:sz w:val="22"/>
          <w:szCs w:val="22"/>
        </w:rPr>
        <w:softHyphen/>
        <w:t>sión de los afectos y la conducta manifiesta.</w:t>
      </w:r>
    </w:p>
    <w:p w14:paraId="540CAD1D" w14:textId="5857A8E3" w:rsidR="00E73FDC" w:rsidRPr="00A50F79" w:rsidRDefault="00407193" w:rsidP="00F76406">
      <w:pPr>
        <w:ind w:left="851" w:right="1030" w:firstLine="360"/>
        <w:jc w:val="both"/>
        <w:rPr>
          <w:rFonts w:ascii="Verdana" w:hAnsi="Verdana"/>
          <w:sz w:val="22"/>
          <w:szCs w:val="22"/>
        </w:rPr>
      </w:pPr>
      <w:r w:rsidRPr="00A50F79">
        <w:rPr>
          <w:rFonts w:ascii="Verdana" w:hAnsi="Verdana"/>
          <w:sz w:val="22"/>
          <w:szCs w:val="22"/>
        </w:rPr>
        <w:t>Relaciones objétales (o interpersonales). Los componentes son: a) el grado y tipo de relación con los demás y de compromiso con los demás (tomando en cuenta la tendencia al retraimiento, la preocupación narcisista por sí mismo, la elec</w:t>
      </w:r>
      <w:r w:rsidRPr="00A50F79">
        <w:rPr>
          <w:rFonts w:ascii="Verdana" w:hAnsi="Verdana"/>
          <w:sz w:val="22"/>
          <w:szCs w:val="22"/>
        </w:rPr>
        <w:softHyphen/>
        <w:t>ción narcisista de objeto o mutualidad); b) la me</w:t>
      </w:r>
      <w:r w:rsidRPr="00A50F79">
        <w:rPr>
          <w:rFonts w:ascii="Verdana" w:hAnsi="Verdana"/>
          <w:sz w:val="22"/>
          <w:szCs w:val="22"/>
        </w:rPr>
        <w:softHyphen/>
        <w:t xml:space="preserve">dida en que las relaciones presentes son una copia o se hallan bajo la influencia de otras anteriores, con beneficio o perjuicio para la adaptación, y sirven a finalidades actuales y maduras o pasadas e inmaduras; c) el grado en que la persona percibe a los demás como entes separados y no como extensiones de sí misma, y d) el grado en que es capaz de mantener la constancia objetal (es decir, de mantener relaciones durante largo tiempo y tolerar tanto la ausencia física del objeto como la frustración, la ansiedad y </w:t>
      </w:r>
      <w:r w:rsidR="001F705E">
        <w:rPr>
          <w:rFonts w:ascii="Verdana" w:hAnsi="Verdana"/>
          <w:sz w:val="22"/>
          <w:szCs w:val="22"/>
        </w:rPr>
        <w:t>l</w:t>
      </w:r>
      <w:r w:rsidRPr="00A50F79">
        <w:rPr>
          <w:rFonts w:ascii="Verdana" w:hAnsi="Verdana"/>
          <w:sz w:val="22"/>
          <w:szCs w:val="22"/>
        </w:rPr>
        <w:t>a hostilidad relaciona</w:t>
      </w:r>
      <w:r w:rsidRPr="00A50F79">
        <w:rPr>
          <w:rFonts w:ascii="Verdana" w:hAnsi="Verdana"/>
          <w:sz w:val="22"/>
          <w:szCs w:val="22"/>
        </w:rPr>
        <w:softHyphen/>
        <w:t>das con aquél).</w:t>
      </w:r>
    </w:p>
    <w:p w14:paraId="055A1ABD" w14:textId="6E18FE33" w:rsidR="00E73FDC" w:rsidRPr="00A50F79" w:rsidRDefault="00407193" w:rsidP="00F76406">
      <w:pPr>
        <w:ind w:left="851" w:right="1030" w:firstLine="360"/>
        <w:jc w:val="both"/>
        <w:rPr>
          <w:rFonts w:ascii="Verdana" w:hAnsi="Verdana"/>
          <w:sz w:val="22"/>
          <w:szCs w:val="22"/>
        </w:rPr>
      </w:pPr>
      <w:r w:rsidRPr="00A50F79">
        <w:rPr>
          <w:rFonts w:ascii="Verdana" w:hAnsi="Verdana"/>
          <w:sz w:val="22"/>
          <w:szCs w:val="22"/>
        </w:rPr>
        <w:t>Procesos mentales. Los componentes son: a) la adecuación de los procesos que orientan y sos</w:t>
      </w:r>
      <w:r w:rsidRPr="00A50F79">
        <w:rPr>
          <w:rFonts w:ascii="Verdana" w:hAnsi="Verdana"/>
          <w:sz w:val="22"/>
          <w:szCs w:val="22"/>
        </w:rPr>
        <w:softHyphen/>
        <w:t>tienen adaptativamente el pensamiento (atención, concentración, anticipación, formación de</w:t>
      </w:r>
      <w:r w:rsidR="001F705E">
        <w:rPr>
          <w:rFonts w:ascii="Verdana" w:hAnsi="Verdana"/>
          <w:sz w:val="22"/>
          <w:szCs w:val="22"/>
        </w:rPr>
        <w:t xml:space="preserve"> </w:t>
      </w:r>
      <w:r w:rsidRPr="00A50F79">
        <w:rPr>
          <w:rFonts w:ascii="Verdana" w:hAnsi="Verdana"/>
          <w:sz w:val="22"/>
          <w:szCs w:val="22"/>
        </w:rPr>
        <w:t>conceptos, memoria, lenguaje), y b) la influencia re</w:t>
      </w:r>
      <w:r w:rsidRPr="00A50F79">
        <w:rPr>
          <w:rFonts w:ascii="Verdana" w:hAnsi="Verdana"/>
          <w:sz w:val="22"/>
          <w:szCs w:val="22"/>
        </w:rPr>
        <w:softHyphen/>
        <w:t>lativa de los procesos primario y secundario en el pensamiento (la medida en que el pensamiento es poco realista, ilógico o impreciso).</w:t>
      </w:r>
    </w:p>
    <w:p w14:paraId="2EF026D6" w14:textId="60A7E96B" w:rsidR="00E73FDC" w:rsidRPr="00A50F79" w:rsidRDefault="00407193" w:rsidP="00AE2C4A">
      <w:pPr>
        <w:ind w:left="851" w:right="1030" w:firstLine="360"/>
        <w:jc w:val="both"/>
        <w:rPr>
          <w:rFonts w:ascii="Verdana" w:hAnsi="Verdana"/>
          <w:sz w:val="22"/>
          <w:szCs w:val="22"/>
        </w:rPr>
      </w:pPr>
      <w:r w:rsidRPr="00A50F79">
        <w:rPr>
          <w:rFonts w:ascii="Verdana" w:hAnsi="Verdana"/>
          <w:sz w:val="22"/>
          <w:szCs w:val="22"/>
        </w:rPr>
        <w:t>Regresión adaptativa al servicio del yo. a) Pri</w:t>
      </w:r>
      <w:r w:rsidRPr="00A50F79">
        <w:rPr>
          <w:rFonts w:ascii="Verdana" w:hAnsi="Verdana"/>
          <w:sz w:val="22"/>
          <w:szCs w:val="22"/>
        </w:rPr>
        <w:softHyphen/>
        <w:t xml:space="preserve">mera fase del proceso pendular: disminución de la agudeza </w:t>
      </w:r>
      <w:r w:rsidR="001F705E" w:rsidRPr="00A50F79">
        <w:rPr>
          <w:rFonts w:ascii="Verdana" w:hAnsi="Verdana"/>
          <w:sz w:val="22"/>
          <w:szCs w:val="22"/>
        </w:rPr>
        <w:t>perceptual</w:t>
      </w:r>
      <w:r w:rsidRPr="00A50F79">
        <w:rPr>
          <w:rFonts w:ascii="Verdana" w:hAnsi="Verdana"/>
          <w:sz w:val="22"/>
          <w:szCs w:val="22"/>
        </w:rPr>
        <w:t xml:space="preserve"> y conceptual (y de otros controles yoicos) con aumento concomitante de la conciencia, de contenidos que antes eran pre</w:t>
      </w:r>
      <w:r w:rsidRPr="00A50F79">
        <w:rPr>
          <w:rFonts w:ascii="Verdana" w:hAnsi="Verdana"/>
          <w:sz w:val="22"/>
          <w:szCs w:val="22"/>
        </w:rPr>
        <w:softHyphen/>
        <w:t>conscientes e inconscientes; b) segunda fase del</w:t>
      </w:r>
      <w:r w:rsidR="00AE2C4A">
        <w:rPr>
          <w:rFonts w:ascii="Verdana" w:hAnsi="Verdana"/>
          <w:sz w:val="22"/>
          <w:szCs w:val="22"/>
        </w:rPr>
        <w:t xml:space="preserve"> </w:t>
      </w:r>
      <w:r w:rsidRPr="00A50F79">
        <w:rPr>
          <w:rFonts w:ascii="Verdana" w:hAnsi="Verdana"/>
          <w:sz w:val="22"/>
          <w:szCs w:val="22"/>
        </w:rPr>
        <w:t>proceso pendular: inducción de nuevas configu</w:t>
      </w:r>
      <w:r w:rsidRPr="00A50F79">
        <w:rPr>
          <w:rFonts w:ascii="Verdana" w:hAnsi="Verdana"/>
          <w:sz w:val="22"/>
          <w:szCs w:val="22"/>
        </w:rPr>
        <w:softHyphen/>
        <w:t>raciones que aumentan las posibilidades de adap</w:t>
      </w:r>
      <w:r w:rsidRPr="00A50F79">
        <w:rPr>
          <w:rFonts w:ascii="Verdana" w:hAnsi="Verdana"/>
          <w:sz w:val="22"/>
          <w:szCs w:val="22"/>
        </w:rPr>
        <w:softHyphen/>
        <w:t>tación como resultado de integraciones creativas.</w:t>
      </w:r>
    </w:p>
    <w:p w14:paraId="4E0EAE31" w14:textId="71D34E5A" w:rsidR="00E73FDC" w:rsidRPr="00A50F79" w:rsidRDefault="00407193" w:rsidP="00F76406">
      <w:pPr>
        <w:ind w:left="851" w:right="1030" w:firstLine="360"/>
        <w:jc w:val="both"/>
        <w:rPr>
          <w:rFonts w:ascii="Verdana" w:hAnsi="Verdana"/>
          <w:sz w:val="22"/>
          <w:szCs w:val="22"/>
        </w:rPr>
      </w:pPr>
      <w:r w:rsidRPr="00A50F79">
        <w:rPr>
          <w:rFonts w:ascii="Verdana" w:hAnsi="Verdana"/>
          <w:sz w:val="22"/>
          <w:szCs w:val="22"/>
        </w:rPr>
        <w:t>Funciones defensivas, a) Grado en que los com</w:t>
      </w:r>
      <w:r w:rsidRPr="00A50F79">
        <w:rPr>
          <w:rFonts w:ascii="Verdana" w:hAnsi="Verdana"/>
          <w:sz w:val="22"/>
          <w:szCs w:val="22"/>
        </w:rPr>
        <w:softHyphen/>
        <w:t>ponentes defensivos afectan la ideación y la con</w:t>
      </w:r>
      <w:r w:rsidRPr="00A50F79">
        <w:rPr>
          <w:rFonts w:ascii="Verdana" w:hAnsi="Verdana"/>
          <w:sz w:val="22"/>
          <w:szCs w:val="22"/>
        </w:rPr>
        <w:softHyphen/>
        <w:t xml:space="preserve">ducta, con beneficio o </w:t>
      </w:r>
      <w:r w:rsidR="00AE2C4A" w:rsidRPr="00A50F79">
        <w:rPr>
          <w:rFonts w:ascii="Verdana" w:hAnsi="Verdana"/>
          <w:sz w:val="22"/>
          <w:szCs w:val="22"/>
        </w:rPr>
        <w:t>perjuicio</w:t>
      </w:r>
      <w:r w:rsidRPr="00A50F79">
        <w:rPr>
          <w:rFonts w:ascii="Verdana" w:hAnsi="Verdana"/>
          <w:sz w:val="22"/>
          <w:szCs w:val="22"/>
        </w:rPr>
        <w:t xml:space="preserve"> para la adapta</w:t>
      </w:r>
      <w:r w:rsidRPr="00A50F79">
        <w:rPr>
          <w:rFonts w:ascii="Verdana" w:hAnsi="Verdana"/>
          <w:sz w:val="22"/>
          <w:szCs w:val="22"/>
        </w:rPr>
        <w:softHyphen/>
        <w:t>ción, y b) medida en que esas defensas tienen éxito o fracasan (grado en que sobrevienen ansie</w:t>
      </w:r>
      <w:r w:rsidRPr="00A50F79">
        <w:rPr>
          <w:rFonts w:ascii="Verdana" w:hAnsi="Verdana"/>
          <w:sz w:val="22"/>
          <w:szCs w:val="22"/>
        </w:rPr>
        <w:softHyphen/>
        <w:t>dad, depresión u otros afectos disfóricos que in</w:t>
      </w:r>
      <w:r w:rsidRPr="00A50F79">
        <w:rPr>
          <w:rFonts w:ascii="Verdana" w:hAnsi="Verdana"/>
          <w:sz w:val="22"/>
          <w:szCs w:val="22"/>
        </w:rPr>
        <w:softHyphen/>
        <w:t>dican la insuficiencia de las operaciones defen</w:t>
      </w:r>
      <w:r w:rsidRPr="00A50F79">
        <w:rPr>
          <w:rFonts w:ascii="Verdana" w:hAnsi="Verdana"/>
          <w:sz w:val="22"/>
          <w:szCs w:val="22"/>
        </w:rPr>
        <w:softHyphen/>
        <w:t>sivas).</w:t>
      </w:r>
    </w:p>
    <w:p w14:paraId="243D6E76" w14:textId="63B72074" w:rsidR="00E73FDC" w:rsidRPr="00A50F79" w:rsidRDefault="00407193" w:rsidP="00F76406">
      <w:pPr>
        <w:ind w:left="851" w:right="1030" w:firstLine="360"/>
        <w:jc w:val="both"/>
        <w:rPr>
          <w:rFonts w:ascii="Verdana" w:hAnsi="Verdana"/>
          <w:sz w:val="22"/>
          <w:szCs w:val="22"/>
        </w:rPr>
      </w:pPr>
      <w:r w:rsidRPr="00A50F79">
        <w:rPr>
          <w:rFonts w:ascii="Verdana" w:hAnsi="Verdana"/>
          <w:sz w:val="22"/>
          <w:szCs w:val="22"/>
        </w:rPr>
        <w:t>Barrera contra los estímulos, factores com</w:t>
      </w:r>
      <w:r w:rsidRPr="00A50F79">
        <w:rPr>
          <w:rFonts w:ascii="Verdana" w:hAnsi="Verdana"/>
          <w:sz w:val="22"/>
          <w:szCs w:val="22"/>
        </w:rPr>
        <w:softHyphen/>
        <w:t>ponentes son: a) umbral, sensibilidad o concien</w:t>
      </w:r>
      <w:r w:rsidRPr="00A50F79">
        <w:rPr>
          <w:rFonts w:ascii="Verdana" w:hAnsi="Verdana"/>
          <w:sz w:val="22"/>
          <w:szCs w:val="22"/>
        </w:rPr>
        <w:softHyphen/>
        <w:t>cia de los estímulos que llegan a diversos recep</w:t>
      </w:r>
      <w:r w:rsidRPr="00A50F79">
        <w:rPr>
          <w:rFonts w:ascii="Verdana" w:hAnsi="Verdana"/>
          <w:sz w:val="22"/>
          <w:szCs w:val="22"/>
        </w:rPr>
        <w:softHyphen/>
        <w:t xml:space="preserve">tores sensoriales (principalmente </w:t>
      </w:r>
      <w:r w:rsidR="00AE2C4A" w:rsidRPr="00A50F79">
        <w:rPr>
          <w:rFonts w:ascii="Verdana" w:hAnsi="Verdana"/>
          <w:sz w:val="22"/>
          <w:szCs w:val="22"/>
        </w:rPr>
        <w:lastRenderedPageBreak/>
        <w:t>externos</w:t>
      </w:r>
      <w:r w:rsidRPr="00A50F79">
        <w:rPr>
          <w:rFonts w:ascii="Verdana" w:hAnsi="Verdana"/>
          <w:sz w:val="22"/>
          <w:szCs w:val="22"/>
        </w:rPr>
        <w:t>, pero incluyendo el dolor), y b) índole de la respuesta a varios niveles de estimulación sensorial en fun</w:t>
      </w:r>
      <w:r w:rsidRPr="00A50F79">
        <w:rPr>
          <w:rFonts w:ascii="Verdana" w:hAnsi="Verdana"/>
          <w:sz w:val="22"/>
          <w:szCs w:val="22"/>
        </w:rPr>
        <w:softHyphen/>
        <w:t>ción del grado de desorganización, evitación, re</w:t>
      </w:r>
      <w:r w:rsidRPr="00A50F79">
        <w:rPr>
          <w:rFonts w:ascii="Verdana" w:hAnsi="Verdana"/>
          <w:sz w:val="22"/>
          <w:szCs w:val="22"/>
        </w:rPr>
        <w:softHyphen/>
        <w:t>traimiento o mecanismos activos de control uti</w:t>
      </w:r>
      <w:r w:rsidRPr="00A50F79">
        <w:rPr>
          <w:rFonts w:ascii="Verdana" w:hAnsi="Verdana"/>
          <w:sz w:val="22"/>
          <w:szCs w:val="22"/>
        </w:rPr>
        <w:softHyphen/>
        <w:t>lizados para manejarlos.</w:t>
      </w:r>
    </w:p>
    <w:p w14:paraId="63C3647B" w14:textId="563ECBF6" w:rsidR="00E73FDC" w:rsidRPr="00A50F79" w:rsidRDefault="00407193" w:rsidP="00F76406">
      <w:pPr>
        <w:ind w:left="851" w:right="1030" w:firstLine="360"/>
        <w:jc w:val="both"/>
        <w:rPr>
          <w:rFonts w:ascii="Verdana" w:hAnsi="Verdana"/>
          <w:sz w:val="22"/>
          <w:szCs w:val="22"/>
        </w:rPr>
      </w:pPr>
      <w:r w:rsidRPr="00A50F79">
        <w:rPr>
          <w:rFonts w:ascii="Verdana" w:hAnsi="Verdana"/>
          <w:sz w:val="22"/>
          <w:szCs w:val="22"/>
        </w:rPr>
        <w:t>Fun</w:t>
      </w:r>
      <w:r w:rsidR="004E2653">
        <w:rPr>
          <w:rFonts w:ascii="Verdana" w:hAnsi="Verdana"/>
          <w:sz w:val="22"/>
          <w:szCs w:val="22"/>
        </w:rPr>
        <w:t>cio</w:t>
      </w:r>
      <w:r w:rsidRPr="00A50F79">
        <w:rPr>
          <w:rFonts w:ascii="Verdana" w:hAnsi="Verdana"/>
          <w:sz w:val="22"/>
          <w:szCs w:val="22"/>
        </w:rPr>
        <w:t>nes autónomas. Los componentes son: a) grado (o ausencia) de deterioro en los sistemas de autonomía primaria (trastornos funcionales de la vista, audición, volición, lenguaje, memoria, aprendizaje o función motriz), y b) grado (o au</w:t>
      </w:r>
      <w:r w:rsidRPr="00A50F79">
        <w:rPr>
          <w:rFonts w:ascii="Verdana" w:hAnsi="Verdana"/>
          <w:sz w:val="22"/>
          <w:szCs w:val="22"/>
        </w:rPr>
        <w:softHyphen/>
        <w:t>sencia) de deterioro de la autonomía secundaria</w:t>
      </w:r>
      <w:r w:rsidR="004E2653">
        <w:rPr>
          <w:rFonts w:ascii="Verdana" w:hAnsi="Verdana"/>
          <w:sz w:val="22"/>
          <w:szCs w:val="22"/>
        </w:rPr>
        <w:t xml:space="preserve"> </w:t>
      </w:r>
      <w:r w:rsidRPr="00A50F79">
        <w:rPr>
          <w:rFonts w:ascii="Verdana" w:hAnsi="Verdana"/>
          <w:sz w:val="22"/>
          <w:szCs w:val="22"/>
        </w:rPr>
        <w:t>(trastornos de las pautas de hábitos, habilidades complejas aprendidas, rutinas laborales, aficiones o intereses).</w:t>
      </w:r>
    </w:p>
    <w:p w14:paraId="59F2A4B0" w14:textId="0DB328E0" w:rsidR="00E73FDC" w:rsidRPr="00A50F79" w:rsidRDefault="00407193" w:rsidP="00F76406">
      <w:pPr>
        <w:ind w:left="851" w:right="1030" w:firstLine="360"/>
        <w:jc w:val="both"/>
        <w:rPr>
          <w:rFonts w:ascii="Verdana" w:hAnsi="Verdana"/>
          <w:sz w:val="22"/>
          <w:szCs w:val="22"/>
        </w:rPr>
      </w:pPr>
      <w:r w:rsidRPr="00A50F79">
        <w:rPr>
          <w:rFonts w:ascii="Verdana" w:hAnsi="Verdana"/>
          <w:sz w:val="22"/>
          <w:szCs w:val="22"/>
        </w:rPr>
        <w:t>Funciones sintético-</w:t>
      </w:r>
      <w:r w:rsidR="004E2653" w:rsidRPr="00A50F79">
        <w:rPr>
          <w:rFonts w:ascii="Verdana" w:hAnsi="Verdana"/>
          <w:sz w:val="22"/>
          <w:szCs w:val="22"/>
        </w:rPr>
        <w:t>integradoras</w:t>
      </w:r>
      <w:r w:rsidRPr="00A50F79">
        <w:rPr>
          <w:rFonts w:ascii="Verdana" w:hAnsi="Verdana"/>
          <w:sz w:val="22"/>
          <w:szCs w:val="22"/>
        </w:rPr>
        <w:t xml:space="preserve">. a) Grado de reconciliación o integración de actitudes, valores, afectos, conducta y representaciones de sí mismo discrepantes o potencialmente </w:t>
      </w:r>
      <w:r w:rsidR="002105AD">
        <w:rPr>
          <w:rFonts w:ascii="Verdana" w:hAnsi="Verdana"/>
          <w:sz w:val="22"/>
          <w:szCs w:val="22"/>
        </w:rPr>
        <w:t>contradictorias</w:t>
      </w:r>
      <w:r w:rsidRPr="00A50F79">
        <w:rPr>
          <w:rFonts w:ascii="Verdana" w:hAnsi="Verdana"/>
          <w:sz w:val="22"/>
          <w:szCs w:val="22"/>
        </w:rPr>
        <w:t>, y b) grado en que el sujeto relaciona e integra ac</w:t>
      </w:r>
      <w:r w:rsidRPr="00A50F79">
        <w:rPr>
          <w:rFonts w:ascii="Verdana" w:hAnsi="Verdana"/>
          <w:sz w:val="22"/>
          <w:szCs w:val="22"/>
        </w:rPr>
        <w:softHyphen/>
        <w:t>tivamente acontecimientos físicos y dé conducta, sean o no contradictorios.</w:t>
      </w:r>
    </w:p>
    <w:p w14:paraId="4CA4E441" w14:textId="77777777" w:rsidR="00E73FDC" w:rsidRPr="00A50F79" w:rsidRDefault="00407193" w:rsidP="00F76406">
      <w:pPr>
        <w:ind w:left="851" w:right="1030" w:firstLine="360"/>
        <w:jc w:val="both"/>
        <w:rPr>
          <w:rFonts w:ascii="Verdana" w:hAnsi="Verdana"/>
          <w:sz w:val="22"/>
          <w:szCs w:val="22"/>
        </w:rPr>
      </w:pPr>
      <w:r w:rsidRPr="00A50F79">
        <w:rPr>
          <w:rFonts w:ascii="Verdana" w:hAnsi="Verdana"/>
          <w:sz w:val="22"/>
          <w:szCs w:val="22"/>
        </w:rPr>
        <w:t>Dominio-competencia, a) Competencia, es de</w:t>
      </w:r>
      <w:r w:rsidRPr="00A50F79">
        <w:rPr>
          <w:rFonts w:ascii="Verdana" w:hAnsi="Verdana"/>
          <w:sz w:val="22"/>
          <w:szCs w:val="22"/>
        </w:rPr>
        <w:softHyphen/>
        <w:t>cir, el desempeño de la persona en relación con la capacidad que posee de interactuar con su am</w:t>
      </w:r>
      <w:r w:rsidRPr="00A50F79">
        <w:rPr>
          <w:rFonts w:ascii="Verdana" w:hAnsi="Verdana"/>
          <w:sz w:val="22"/>
          <w:szCs w:val="22"/>
        </w:rPr>
        <w:softHyphen/>
        <w:t>biente y dominarlo, y b) sentimiento de compe</w:t>
      </w:r>
      <w:r w:rsidRPr="00A50F79">
        <w:rPr>
          <w:rFonts w:ascii="Verdana" w:hAnsi="Verdana"/>
          <w:sz w:val="22"/>
          <w:szCs w:val="22"/>
        </w:rPr>
        <w:softHyphen/>
        <w:t>tencia, es decir, la expectativa de la persona de lograr éxito, el aspecto subjetivo del desempeño real (lo bien que cree que podrá hacerlo).</w:t>
      </w:r>
    </w:p>
    <w:p w14:paraId="6CD5762A" w14:textId="3AA6DBD2" w:rsidR="00E73FDC" w:rsidRPr="00A50F79" w:rsidRDefault="00407193" w:rsidP="00F76406">
      <w:pPr>
        <w:ind w:left="851" w:right="1030" w:firstLine="360"/>
        <w:jc w:val="both"/>
        <w:rPr>
          <w:rFonts w:ascii="Verdana" w:hAnsi="Verdana"/>
          <w:sz w:val="22"/>
          <w:szCs w:val="22"/>
        </w:rPr>
      </w:pPr>
      <w:r w:rsidRPr="00A50F79">
        <w:rPr>
          <w:rFonts w:ascii="Verdana" w:hAnsi="Verdana"/>
          <w:sz w:val="22"/>
          <w:szCs w:val="22"/>
        </w:rPr>
        <w:t>La Evaluación del Funcionamiento Yoico (EFA) se ha elaborado con confiabilidad y validez estadísticas, mediante una escala de siete o trece puntos, como se informa en Bellak, H</w:t>
      </w:r>
      <w:r w:rsidR="00A04361">
        <w:rPr>
          <w:rFonts w:ascii="Verdana" w:hAnsi="Verdana"/>
          <w:sz w:val="22"/>
          <w:szCs w:val="22"/>
        </w:rPr>
        <w:t>ur</w:t>
      </w:r>
      <w:r w:rsidRPr="00A50F79">
        <w:rPr>
          <w:rFonts w:ascii="Verdana" w:hAnsi="Verdana"/>
          <w:sz w:val="22"/>
          <w:szCs w:val="22"/>
        </w:rPr>
        <w:t>vich y Gediman, Ego Functions in S</w:t>
      </w:r>
      <w:r w:rsidR="00A04361">
        <w:rPr>
          <w:rFonts w:ascii="Verdana" w:hAnsi="Verdana"/>
          <w:sz w:val="22"/>
          <w:szCs w:val="22"/>
        </w:rPr>
        <w:t>chizophrenia</w:t>
      </w:r>
      <w:r w:rsidRPr="00A50F79">
        <w:rPr>
          <w:rFonts w:ascii="Verdana" w:hAnsi="Verdana"/>
          <w:sz w:val="22"/>
          <w:szCs w:val="22"/>
        </w:rPr>
        <w:t>, Neurotics, and Normáis (11). Este libro contiene</w:t>
      </w:r>
    </w:p>
    <w:p w14:paraId="3B191D21" w14:textId="77777777" w:rsidR="00A04361" w:rsidRPr="00A04361" w:rsidRDefault="00A04361" w:rsidP="00F76406">
      <w:pPr>
        <w:ind w:left="851" w:right="1030"/>
        <w:jc w:val="both"/>
        <w:rPr>
          <w:rFonts w:ascii="Verdana" w:hAnsi="Verdana"/>
          <w:b/>
          <w:bCs/>
          <w:color w:val="FF0000"/>
          <w:sz w:val="22"/>
          <w:szCs w:val="22"/>
        </w:rPr>
      </w:pPr>
    </w:p>
    <w:p w14:paraId="629BB564" w14:textId="187119D1" w:rsidR="00E73FDC" w:rsidRPr="00A04361" w:rsidRDefault="00A04361" w:rsidP="00F76406">
      <w:pPr>
        <w:ind w:left="851" w:right="1030"/>
        <w:jc w:val="both"/>
        <w:rPr>
          <w:rFonts w:ascii="Verdana" w:hAnsi="Verdana"/>
          <w:b/>
          <w:bCs/>
          <w:color w:val="FF0000"/>
          <w:sz w:val="22"/>
          <w:szCs w:val="22"/>
        </w:rPr>
      </w:pPr>
      <w:r w:rsidRPr="00A04361">
        <w:rPr>
          <w:rFonts w:ascii="Verdana" w:hAnsi="Verdana"/>
          <w:b/>
          <w:bCs/>
          <w:color w:val="FF0000"/>
          <w:sz w:val="22"/>
          <w:szCs w:val="22"/>
        </w:rPr>
        <w:t xml:space="preserve">Página </w:t>
      </w:r>
      <w:r w:rsidR="00407193" w:rsidRPr="00A04361">
        <w:rPr>
          <w:rFonts w:ascii="Verdana" w:hAnsi="Verdana"/>
          <w:b/>
          <w:bCs/>
          <w:color w:val="FF0000"/>
          <w:sz w:val="22"/>
          <w:szCs w:val="22"/>
        </w:rPr>
        <w:t>21</w:t>
      </w:r>
    </w:p>
    <w:p w14:paraId="036B6C10" w14:textId="7F9EA1B2" w:rsidR="00E73FDC" w:rsidRPr="00A50F79" w:rsidRDefault="00407193" w:rsidP="00B94194">
      <w:pPr>
        <w:ind w:left="851" w:right="1030"/>
        <w:jc w:val="both"/>
        <w:rPr>
          <w:rFonts w:ascii="Verdana" w:hAnsi="Verdana"/>
          <w:sz w:val="22"/>
          <w:szCs w:val="22"/>
          <w:lang w:val="en-US"/>
        </w:rPr>
      </w:pPr>
      <w:r w:rsidRPr="00A50F79">
        <w:rPr>
          <w:rFonts w:ascii="Verdana" w:hAnsi="Verdana"/>
          <w:sz w:val="22"/>
          <w:szCs w:val="22"/>
        </w:rPr>
        <w:t xml:space="preserve">asimismo una guía para </w:t>
      </w:r>
      <w:r w:rsidR="00A04361" w:rsidRPr="00A50F79">
        <w:rPr>
          <w:rFonts w:ascii="Verdana" w:hAnsi="Verdana"/>
          <w:sz w:val="22"/>
          <w:szCs w:val="22"/>
        </w:rPr>
        <w:t>la</w:t>
      </w:r>
      <w:r w:rsidRPr="00A50F79">
        <w:rPr>
          <w:rFonts w:ascii="Verdana" w:hAnsi="Verdana"/>
          <w:sz w:val="22"/>
          <w:szCs w:val="22"/>
        </w:rPr>
        <w:t xml:space="preserve"> evaluación y un manual para la gradación de las funciones yoicas. Desde que fue publicado se han encontrado numerosas aplicaciones a la EFA. </w:t>
      </w:r>
      <w:r w:rsidRPr="00A50F79">
        <w:rPr>
          <w:rFonts w:ascii="Verdana" w:hAnsi="Verdana"/>
          <w:sz w:val="22"/>
          <w:szCs w:val="22"/>
          <w:lang w:val="en-US"/>
        </w:rPr>
        <w:t>Véanse, por ejemplo, Be</w:t>
      </w:r>
      <w:r w:rsidRPr="00A50F79">
        <w:rPr>
          <w:rFonts w:ascii="Verdana" w:hAnsi="Verdana"/>
          <w:sz w:val="22"/>
          <w:szCs w:val="22"/>
          <w:lang w:val="en-US"/>
        </w:rPr>
        <w:softHyphen/>
        <w:t>llak y Meyers, “Ego Func</w:t>
      </w:r>
      <w:r w:rsidR="00B94194">
        <w:rPr>
          <w:rFonts w:ascii="Verdana" w:hAnsi="Verdana"/>
          <w:sz w:val="22"/>
          <w:szCs w:val="22"/>
          <w:lang w:val="en-US"/>
        </w:rPr>
        <w:t>ti</w:t>
      </w:r>
      <w:r w:rsidRPr="00A50F79">
        <w:rPr>
          <w:rFonts w:ascii="Verdana" w:hAnsi="Verdana"/>
          <w:sz w:val="22"/>
          <w:szCs w:val="22"/>
          <w:lang w:val="en-US"/>
        </w:rPr>
        <w:t xml:space="preserve">on </w:t>
      </w:r>
      <w:r w:rsidR="00B17899">
        <w:rPr>
          <w:rFonts w:ascii="Verdana" w:hAnsi="Verdana"/>
          <w:sz w:val="22"/>
          <w:szCs w:val="22"/>
          <w:lang w:val="en-US"/>
        </w:rPr>
        <w:t>Assessment and Analysability</w:t>
      </w:r>
      <w:r w:rsidRPr="00A50F79">
        <w:rPr>
          <w:rFonts w:ascii="Verdana" w:hAnsi="Verdana"/>
          <w:sz w:val="22"/>
          <w:szCs w:val="22"/>
          <w:lang w:val="en-US"/>
        </w:rPr>
        <w:t xml:space="preserve">” (12); Bellak y Sheehy, “The Broad Role of Ego Functions </w:t>
      </w:r>
      <w:r w:rsidR="004A7AA3" w:rsidRPr="00A50F79">
        <w:rPr>
          <w:rFonts w:ascii="Verdana" w:hAnsi="Verdana"/>
          <w:sz w:val="22"/>
          <w:szCs w:val="22"/>
          <w:lang w:val="en-US"/>
        </w:rPr>
        <w:t>Assessment</w:t>
      </w:r>
      <w:r w:rsidRPr="00A50F79">
        <w:rPr>
          <w:rFonts w:ascii="Verdana" w:hAnsi="Verdana"/>
          <w:sz w:val="22"/>
          <w:szCs w:val="22"/>
          <w:lang w:val="en-US"/>
        </w:rPr>
        <w:t>” (13); Sharp y Bellak, “Ego Function Assessment of the Psychoanalytic Process” (72),</w:t>
      </w:r>
    </w:p>
    <w:p w14:paraId="4C8E8FB3" w14:textId="77777777" w:rsidR="004A7AA3" w:rsidRDefault="004A7AA3" w:rsidP="00F76406">
      <w:pPr>
        <w:ind w:left="851" w:right="1030"/>
        <w:jc w:val="both"/>
        <w:outlineLvl w:val="3"/>
        <w:rPr>
          <w:rFonts w:ascii="Verdana" w:hAnsi="Verdana"/>
          <w:sz w:val="22"/>
          <w:szCs w:val="22"/>
        </w:rPr>
      </w:pPr>
      <w:bookmarkStart w:id="8" w:name="bookmark23"/>
    </w:p>
    <w:p w14:paraId="4B1D4F38" w14:textId="03AE30B0" w:rsidR="00E73FDC" w:rsidRPr="00A50F79" w:rsidRDefault="00407193" w:rsidP="00F76406">
      <w:pPr>
        <w:ind w:left="851" w:right="1030"/>
        <w:jc w:val="both"/>
        <w:outlineLvl w:val="3"/>
        <w:rPr>
          <w:rFonts w:ascii="Verdana" w:hAnsi="Verdana"/>
          <w:sz w:val="22"/>
          <w:szCs w:val="22"/>
        </w:rPr>
      </w:pPr>
      <w:r w:rsidRPr="00A50F79">
        <w:rPr>
          <w:rFonts w:ascii="Verdana" w:hAnsi="Verdana"/>
          <w:sz w:val="22"/>
          <w:szCs w:val="22"/>
        </w:rPr>
        <w:t>EJEMPLOS</w:t>
      </w:r>
      <w:bookmarkEnd w:id="8"/>
    </w:p>
    <w:p w14:paraId="3E74F408" w14:textId="77777777" w:rsidR="00E73FDC" w:rsidRPr="00A50F79" w:rsidRDefault="00407193" w:rsidP="00F76406">
      <w:pPr>
        <w:ind w:left="851" w:right="1030" w:firstLine="360"/>
        <w:jc w:val="both"/>
        <w:rPr>
          <w:rFonts w:ascii="Verdana" w:hAnsi="Verdana"/>
          <w:sz w:val="22"/>
          <w:szCs w:val="22"/>
        </w:rPr>
      </w:pPr>
      <w:r w:rsidRPr="00A50F79">
        <w:rPr>
          <w:rFonts w:ascii="Verdana" w:hAnsi="Verdana"/>
          <w:sz w:val="22"/>
          <w:szCs w:val="22"/>
        </w:rPr>
        <w:t>Con el fin de ilustrar la variedad de respuestas al CAT, a continuación presentaremos algunos ejemplos de partes de informes. No han sido se</w:t>
      </w:r>
      <w:r w:rsidRPr="00A50F79">
        <w:rPr>
          <w:rFonts w:ascii="Verdana" w:hAnsi="Verdana"/>
          <w:sz w:val="22"/>
          <w:szCs w:val="22"/>
        </w:rPr>
        <w:softHyphen/>
        <w:t>leccionados con el propósito de mostrar casos de especial éxito sino con el de ejemplificar las di</w:t>
      </w:r>
      <w:r w:rsidRPr="00A50F79">
        <w:rPr>
          <w:rFonts w:ascii="Verdana" w:hAnsi="Verdana"/>
          <w:sz w:val="22"/>
          <w:szCs w:val="22"/>
        </w:rPr>
        <w:softHyphen/>
        <w:t>ficultades y sutilezas de la interpretación.</w:t>
      </w:r>
    </w:p>
    <w:p w14:paraId="27C2A4D5" w14:textId="77777777" w:rsidR="00E73FDC" w:rsidRPr="00A50F79" w:rsidRDefault="00407193" w:rsidP="00F76406">
      <w:pPr>
        <w:ind w:left="851" w:right="1030" w:firstLine="360"/>
        <w:jc w:val="both"/>
        <w:rPr>
          <w:rFonts w:ascii="Verdana" w:hAnsi="Verdana"/>
          <w:sz w:val="22"/>
          <w:szCs w:val="22"/>
        </w:rPr>
      </w:pPr>
      <w:r w:rsidRPr="00A50F79">
        <w:rPr>
          <w:rFonts w:ascii="Verdana" w:hAnsi="Verdana"/>
          <w:sz w:val="22"/>
          <w:szCs w:val="22"/>
        </w:rPr>
        <w:t>CASO 1, S.Q.; Edad: 3,11; Sexo: masculino; negro; Situación socio-económica: baja.</w:t>
      </w:r>
    </w:p>
    <w:p w14:paraId="713A559E" w14:textId="77777777" w:rsidR="00E73FDC" w:rsidRPr="00A50F79" w:rsidRDefault="00407193" w:rsidP="00F76406">
      <w:pPr>
        <w:ind w:left="851" w:right="1030" w:firstLine="360"/>
        <w:jc w:val="both"/>
        <w:rPr>
          <w:rFonts w:ascii="Verdana" w:hAnsi="Verdana"/>
          <w:sz w:val="22"/>
          <w:szCs w:val="22"/>
        </w:rPr>
      </w:pPr>
      <w:r w:rsidRPr="00A50F79">
        <w:rPr>
          <w:rFonts w:ascii="Verdana" w:hAnsi="Verdana"/>
          <w:sz w:val="22"/>
          <w:szCs w:val="22"/>
        </w:rPr>
        <w:t>Fue fácil tomar contacto con el niño en la nurserí, con el ofrecimiento de ayudarlo a vestirse para salir a jugar. El niño se acercó luego al examinador para que le curara un rasguño en la mejilla y aceptó su invitación a jugar (CAT) con él. Después mostró cierta indecisión entre ir a jugar afuera nuevamente o acompañar al exami</w:t>
      </w:r>
      <w:r w:rsidRPr="00A50F79">
        <w:rPr>
          <w:rFonts w:ascii="Verdana" w:hAnsi="Verdana"/>
          <w:sz w:val="22"/>
          <w:szCs w:val="22"/>
        </w:rPr>
        <w:softHyphen/>
        <w:t>nador. Después de que éste se quedó observándo</w:t>
      </w:r>
      <w:r w:rsidRPr="00A50F79">
        <w:rPr>
          <w:rFonts w:ascii="Verdana" w:hAnsi="Verdana"/>
          <w:sz w:val="22"/>
          <w:szCs w:val="22"/>
        </w:rPr>
        <w:softHyphen/>
        <w:t>lo mientras jugaba al aire libre durante un rato, el niño accedió a jugar con él, mostrándose en el transcurso de la prueba un poco incómodo, pero no tímido. Los tres relatos siguientes correspon</w:t>
      </w:r>
      <w:r w:rsidRPr="00A50F79">
        <w:rPr>
          <w:rFonts w:ascii="Verdana" w:hAnsi="Verdana"/>
          <w:sz w:val="22"/>
          <w:szCs w:val="22"/>
        </w:rPr>
        <w:softHyphen/>
        <w:t>den a este niño:</w:t>
      </w:r>
    </w:p>
    <w:p w14:paraId="65F39139" w14:textId="77777777" w:rsidR="00E73FDC" w:rsidRPr="00A50F79" w:rsidRDefault="00407193" w:rsidP="00F76406">
      <w:pPr>
        <w:ind w:left="851" w:right="1030" w:firstLine="360"/>
        <w:jc w:val="both"/>
        <w:rPr>
          <w:rFonts w:ascii="Verdana" w:hAnsi="Verdana"/>
          <w:sz w:val="22"/>
          <w:szCs w:val="22"/>
        </w:rPr>
      </w:pPr>
      <w:r w:rsidRPr="00A50F79">
        <w:rPr>
          <w:rFonts w:ascii="Verdana" w:hAnsi="Verdana"/>
          <w:sz w:val="22"/>
          <w:szCs w:val="22"/>
        </w:rPr>
        <w:t>Lámina 2: “Oso, garito y hombre de la soga... Un gran, gran oso... ¡y crece tanto! (¿Qué hace?) Viene a visitar a la gente”.</w:t>
      </w:r>
    </w:p>
    <w:p w14:paraId="4C17173D" w14:textId="7067527C" w:rsidR="00E73FDC" w:rsidRPr="00A50F79" w:rsidRDefault="00407193" w:rsidP="00F76406">
      <w:pPr>
        <w:ind w:left="851" w:right="1030" w:firstLine="360"/>
        <w:jc w:val="both"/>
        <w:rPr>
          <w:rFonts w:ascii="Verdana" w:hAnsi="Verdana"/>
          <w:sz w:val="22"/>
          <w:szCs w:val="22"/>
        </w:rPr>
      </w:pPr>
      <w:r w:rsidRPr="00A50F79">
        <w:rPr>
          <w:rFonts w:ascii="Verdana" w:hAnsi="Verdana"/>
          <w:sz w:val="22"/>
          <w:szCs w:val="22"/>
        </w:rPr>
        <w:t>Lámina 3; “Un hombre de la pipa que vive en la casa. Se está sacando la ropa. (¿Por que?) Porque no tiene ropa. Tiró toda su r</w:t>
      </w:r>
      <w:r w:rsidR="00137BA8">
        <w:rPr>
          <w:rFonts w:ascii="Verdana" w:hAnsi="Verdana"/>
          <w:sz w:val="22"/>
          <w:szCs w:val="22"/>
        </w:rPr>
        <w:t>o</w:t>
      </w:r>
      <w:r w:rsidRPr="00A50F79">
        <w:rPr>
          <w:rFonts w:ascii="Verdana" w:hAnsi="Verdana"/>
          <w:sz w:val="22"/>
          <w:szCs w:val="22"/>
        </w:rPr>
        <w:t>pa. No quiere tener ropa (canta). Ni pantalones, ni medias, ni zapatos. (¿Qué quiere?) Quiere tener mucho pelo alrededor suyo. (¿Qué está haciendo?) Está sen</w:t>
      </w:r>
      <w:r w:rsidRPr="00A50F79">
        <w:rPr>
          <w:rFonts w:ascii="Verdana" w:hAnsi="Verdana"/>
          <w:sz w:val="22"/>
          <w:szCs w:val="22"/>
        </w:rPr>
        <w:softHyphen/>
        <w:t>tado desnudo en una silla sucia”.</w:t>
      </w:r>
    </w:p>
    <w:p w14:paraId="2C411F7D" w14:textId="2156B190" w:rsidR="00E73FDC" w:rsidRPr="00A50F79" w:rsidRDefault="00407193" w:rsidP="00080D88">
      <w:pPr>
        <w:ind w:left="851" w:right="1030" w:firstLine="360"/>
        <w:jc w:val="both"/>
        <w:rPr>
          <w:rFonts w:ascii="Verdana" w:hAnsi="Verdana"/>
          <w:sz w:val="22"/>
          <w:szCs w:val="22"/>
        </w:rPr>
      </w:pPr>
      <w:r w:rsidRPr="00A50F79">
        <w:rPr>
          <w:rFonts w:ascii="Verdana" w:hAnsi="Verdana"/>
          <w:sz w:val="22"/>
          <w:szCs w:val="22"/>
        </w:rPr>
        <w:t>Lámina 9: “Conejito. ¿Ves este conejito? Está en su cama. Y el otro conejito está en el piso de arriba. Tomó las cosas y vino a casa y dijo que</w:t>
      </w:r>
      <w:r w:rsidR="00080D88">
        <w:rPr>
          <w:rFonts w:ascii="Verdana" w:hAnsi="Verdana"/>
          <w:sz w:val="22"/>
          <w:szCs w:val="22"/>
        </w:rPr>
        <w:t xml:space="preserve"> </w:t>
      </w:r>
      <w:r w:rsidRPr="00A50F79">
        <w:rPr>
          <w:rFonts w:ascii="Verdana" w:hAnsi="Verdana"/>
          <w:sz w:val="22"/>
          <w:szCs w:val="22"/>
        </w:rPr>
        <w:t xml:space="preserve">podrá traer otro conejito a la casa. Corrió por las escaleras para arriba y volvió a bajar en seguida (canta) y el papá oso sale del sótano (rincón oscuro izquierdo) y vio un conejo </w:t>
      </w:r>
      <w:r w:rsidRPr="00A50F79">
        <w:rPr>
          <w:rFonts w:ascii="Verdana" w:hAnsi="Verdana" w:cs="Verdana"/>
          <w:sz w:val="22"/>
          <w:szCs w:val="22"/>
        </w:rPr>
        <w:t>—</w:t>
      </w:r>
      <w:r w:rsidRPr="00A50F79">
        <w:rPr>
          <w:rFonts w:ascii="Verdana" w:hAnsi="Verdana"/>
          <w:sz w:val="22"/>
          <w:szCs w:val="22"/>
        </w:rPr>
        <w:t>corri</w:t>
      </w:r>
      <w:r w:rsidRPr="00A50F79">
        <w:rPr>
          <w:rFonts w:ascii="Verdana" w:hAnsi="Verdana" w:cs="Verdana"/>
          <w:sz w:val="22"/>
          <w:szCs w:val="22"/>
        </w:rPr>
        <w:t>ó</w:t>
      </w:r>
      <w:r w:rsidRPr="00A50F79">
        <w:rPr>
          <w:rFonts w:ascii="Verdana" w:hAnsi="Verdana"/>
          <w:sz w:val="22"/>
          <w:szCs w:val="22"/>
        </w:rPr>
        <w:t xml:space="preserve"> arri</w:t>
      </w:r>
      <w:r w:rsidRPr="00A50F79">
        <w:rPr>
          <w:rFonts w:ascii="Verdana" w:hAnsi="Verdana"/>
          <w:sz w:val="22"/>
          <w:szCs w:val="22"/>
        </w:rPr>
        <w:softHyphen/>
        <w:t>ba</w:t>
      </w:r>
      <w:r w:rsidRPr="00A50F79">
        <w:rPr>
          <w:rFonts w:ascii="Verdana" w:hAnsi="Verdana" w:cs="Verdana"/>
          <w:sz w:val="22"/>
          <w:szCs w:val="22"/>
        </w:rPr>
        <w:t>—</w:t>
      </w:r>
      <w:r w:rsidRPr="00A50F79">
        <w:rPr>
          <w:rFonts w:ascii="Verdana" w:hAnsi="Verdana"/>
          <w:sz w:val="22"/>
          <w:szCs w:val="22"/>
        </w:rPr>
        <w:t xml:space="preserve"> </w:t>
      </w:r>
      <w:r w:rsidRPr="00A50F79">
        <w:rPr>
          <w:rFonts w:ascii="Verdana" w:hAnsi="Verdana" w:cs="Verdana"/>
          <w:sz w:val="22"/>
          <w:szCs w:val="22"/>
        </w:rPr>
        <w:t>¡</w:t>
      </w:r>
      <w:r w:rsidRPr="00A50F79">
        <w:rPr>
          <w:rFonts w:ascii="Verdana" w:hAnsi="Verdana"/>
          <w:sz w:val="22"/>
          <w:szCs w:val="22"/>
        </w:rPr>
        <w:t>and</w:t>
      </w:r>
      <w:r w:rsidRPr="00A50F79">
        <w:rPr>
          <w:rFonts w:ascii="Verdana" w:hAnsi="Verdana" w:cs="Verdana"/>
          <w:sz w:val="22"/>
          <w:szCs w:val="22"/>
        </w:rPr>
        <w:t>á</w:t>
      </w:r>
      <w:r w:rsidRPr="00A50F79">
        <w:rPr>
          <w:rFonts w:ascii="Verdana" w:hAnsi="Verdana"/>
          <w:sz w:val="22"/>
          <w:szCs w:val="22"/>
        </w:rPr>
        <w:t xml:space="preserve"> arriba a tu cama!”.</w:t>
      </w:r>
    </w:p>
    <w:p w14:paraId="5961C2BE" w14:textId="3B1A4832" w:rsidR="00E73FDC" w:rsidRPr="00A50F79" w:rsidRDefault="00407193" w:rsidP="00F76406">
      <w:pPr>
        <w:ind w:left="851" w:right="1030" w:firstLine="360"/>
        <w:jc w:val="both"/>
        <w:rPr>
          <w:rFonts w:ascii="Verdana" w:hAnsi="Verdana"/>
          <w:sz w:val="22"/>
          <w:szCs w:val="22"/>
        </w:rPr>
      </w:pPr>
      <w:r w:rsidRPr="00A50F79">
        <w:rPr>
          <w:rFonts w:ascii="Verdana" w:hAnsi="Verdana"/>
          <w:sz w:val="22"/>
          <w:szCs w:val="22"/>
        </w:rPr>
        <w:t>El relato de la lámina 2 es muy breve, pero “el oso grande que creció tanto” es tan expresivo de su yo que hace innecesario todo comentario. Sin embargo, su tercer relato muestra reiteradamente que el niño rechaza la vestimenta: y que desea estar “sentado desnudo en una silla sucia”. Ello indicaría un deseo de regresión a un estadio an</w:t>
      </w:r>
      <w:r w:rsidRPr="00A50F79">
        <w:rPr>
          <w:rFonts w:ascii="Verdana" w:hAnsi="Verdana"/>
          <w:sz w:val="22"/>
          <w:szCs w:val="22"/>
        </w:rPr>
        <w:softHyphen/>
        <w:t>terior, sólo que aún no sabemos por qué. Pero luego, en la historia 9, se encuentra la clave: El conejito “podrá traer otro conejito a la casa”. Esto permite suponer que el niño podría estar preocu</w:t>
      </w:r>
      <w:r w:rsidRPr="00A50F79">
        <w:rPr>
          <w:rFonts w:ascii="Verdana" w:hAnsi="Verdana"/>
          <w:sz w:val="22"/>
          <w:szCs w:val="22"/>
        </w:rPr>
        <w:softHyphen/>
        <w:t xml:space="preserve">pado por la llegada de otro bebé a </w:t>
      </w:r>
      <w:r w:rsidR="009970A1" w:rsidRPr="00A50F79">
        <w:rPr>
          <w:rFonts w:ascii="Verdana" w:hAnsi="Verdana"/>
          <w:sz w:val="22"/>
          <w:szCs w:val="22"/>
        </w:rPr>
        <w:t>la</w:t>
      </w:r>
      <w:r w:rsidRPr="00A50F79">
        <w:rPr>
          <w:rFonts w:ascii="Verdana" w:hAnsi="Verdana"/>
          <w:sz w:val="22"/>
          <w:szCs w:val="22"/>
        </w:rPr>
        <w:t xml:space="preserve"> casa. Quienes tengan formación </w:t>
      </w:r>
      <w:r w:rsidRPr="00A50F79">
        <w:rPr>
          <w:rFonts w:ascii="Verdana" w:hAnsi="Verdana"/>
          <w:sz w:val="22"/>
          <w:szCs w:val="22"/>
        </w:rPr>
        <w:lastRenderedPageBreak/>
        <w:t>psicoanalítica, hallarán una reafirmación simbólica de esta hipótesis en el “co</w:t>
      </w:r>
      <w:r w:rsidRPr="00A50F79">
        <w:rPr>
          <w:rFonts w:ascii="Verdana" w:hAnsi="Verdana"/>
          <w:sz w:val="22"/>
          <w:szCs w:val="22"/>
        </w:rPr>
        <w:softHyphen/>
        <w:t>rrer escaleras arriba” y en el padre oso subiendo desde el sótano, asociado a la memoria de haber sido enviado a la cama —acaso se relacione con alguna actividad sexual—. Ahora nuestra presun</w:t>
      </w:r>
      <w:r w:rsidRPr="00A50F79">
        <w:rPr>
          <w:rFonts w:ascii="Verdana" w:hAnsi="Verdana"/>
          <w:sz w:val="22"/>
          <w:szCs w:val="22"/>
        </w:rPr>
        <w:softHyphen/>
        <w:t>ción puede encontrar corroboración en aquella escueta referencia de la historia 2: “El oso grande que creció tanto”, que puede aludir al embarazo materno. Ya estamos, pues, en condiciones de comprender la regresión de la historia 3: se re</w:t>
      </w:r>
      <w:r w:rsidRPr="00A50F79">
        <w:rPr>
          <w:rFonts w:ascii="Verdana" w:hAnsi="Verdana"/>
          <w:sz w:val="22"/>
          <w:szCs w:val="22"/>
        </w:rPr>
        <w:softHyphen/>
        <w:t>laciona con la llegada de un rival.</w:t>
      </w:r>
    </w:p>
    <w:p w14:paraId="1678E60B" w14:textId="77777777" w:rsidR="00E73FDC" w:rsidRPr="00A50F79" w:rsidRDefault="00407193" w:rsidP="00F76406">
      <w:pPr>
        <w:ind w:left="851" w:right="1030" w:firstLine="360"/>
        <w:jc w:val="both"/>
        <w:rPr>
          <w:rFonts w:ascii="Verdana" w:hAnsi="Verdana"/>
          <w:sz w:val="22"/>
          <w:szCs w:val="22"/>
        </w:rPr>
      </w:pPr>
      <w:r w:rsidRPr="00A50F79">
        <w:rPr>
          <w:rFonts w:ascii="Verdana" w:hAnsi="Verdana"/>
          <w:sz w:val="22"/>
          <w:szCs w:val="22"/>
        </w:rPr>
        <w:t>Estas son las conclusiones a que arribamos en un análisis a ciegas de estos relatos. Los datos que proporcionó la asistente social demostraron que a la casa del niño no había llegado un hermanito pero sí un primito, y puesto que la tía y el rival (su hijo) vivían en la casa del niño examinado, la significación psicológica era la misma. La maes</w:t>
      </w:r>
      <w:r w:rsidRPr="00A50F79">
        <w:rPr>
          <w:rFonts w:ascii="Verdana" w:hAnsi="Verdana"/>
          <w:sz w:val="22"/>
          <w:szCs w:val="22"/>
        </w:rPr>
        <w:softHyphen/>
        <w:t>tra jardinera confirmó los problemas de conducta de este niño. De la alusión del niño al héroe que</w:t>
      </w:r>
    </w:p>
    <w:p w14:paraId="1CC4EAD9" w14:textId="77777777" w:rsidR="005C54E9" w:rsidRDefault="005C54E9" w:rsidP="00F76406">
      <w:pPr>
        <w:ind w:left="851" w:right="1030"/>
        <w:jc w:val="both"/>
        <w:rPr>
          <w:rFonts w:ascii="Verdana" w:hAnsi="Verdana"/>
          <w:sz w:val="22"/>
          <w:szCs w:val="22"/>
        </w:rPr>
      </w:pPr>
    </w:p>
    <w:p w14:paraId="41F6AF0C" w14:textId="5F133CAA" w:rsidR="005C54E9" w:rsidRPr="005C54E9" w:rsidRDefault="005C54E9" w:rsidP="00F76406">
      <w:pPr>
        <w:ind w:left="851" w:right="1030"/>
        <w:jc w:val="both"/>
        <w:rPr>
          <w:rFonts w:ascii="Verdana" w:hAnsi="Verdana"/>
          <w:b/>
          <w:bCs/>
          <w:color w:val="FF0000"/>
          <w:sz w:val="22"/>
          <w:szCs w:val="22"/>
        </w:rPr>
      </w:pPr>
      <w:r w:rsidRPr="005C54E9">
        <w:rPr>
          <w:rFonts w:ascii="Verdana" w:hAnsi="Verdana"/>
          <w:b/>
          <w:bCs/>
          <w:color w:val="FF0000"/>
          <w:sz w:val="22"/>
          <w:szCs w:val="22"/>
        </w:rPr>
        <w:t>Página 22</w:t>
      </w:r>
    </w:p>
    <w:p w14:paraId="103A8AA9" w14:textId="4E067085" w:rsidR="00E73FDC" w:rsidRPr="00A50F79" w:rsidRDefault="00407193" w:rsidP="00F76406">
      <w:pPr>
        <w:ind w:left="851" w:right="1030"/>
        <w:jc w:val="both"/>
        <w:rPr>
          <w:rFonts w:ascii="Verdana" w:hAnsi="Verdana"/>
          <w:sz w:val="22"/>
          <w:szCs w:val="22"/>
        </w:rPr>
      </w:pPr>
      <w:r w:rsidRPr="00A50F79">
        <w:rPr>
          <w:rFonts w:ascii="Verdana" w:hAnsi="Verdana"/>
          <w:sz w:val="22"/>
          <w:szCs w:val="22"/>
        </w:rPr>
        <w:t>“quiere tener mucho pelo alrededor suyo", pudo deducirse que se comparaba co</w:t>
      </w:r>
      <w:r w:rsidR="005C54E9">
        <w:rPr>
          <w:rFonts w:ascii="Verdana" w:hAnsi="Verdana"/>
          <w:sz w:val="22"/>
          <w:szCs w:val="22"/>
        </w:rPr>
        <w:t>n</w:t>
      </w:r>
      <w:r w:rsidRPr="00A50F79">
        <w:rPr>
          <w:rFonts w:ascii="Verdana" w:hAnsi="Verdana"/>
          <w:sz w:val="22"/>
          <w:szCs w:val="22"/>
        </w:rPr>
        <w:t xml:space="preserve"> el padre y de</w:t>
      </w:r>
      <w:r w:rsidRPr="00A50F79">
        <w:rPr>
          <w:rFonts w:ascii="Verdana" w:hAnsi="Verdana"/>
          <w:sz w:val="22"/>
          <w:szCs w:val="22"/>
        </w:rPr>
        <w:softHyphen/>
        <w:t>seaba tener vello en el pecho y en el pubis como él. En su informe la maestra señalaba, como pro</w:t>
      </w:r>
      <w:r w:rsidRPr="00A50F79">
        <w:rPr>
          <w:rFonts w:ascii="Verdana" w:hAnsi="Verdana"/>
          <w:sz w:val="22"/>
          <w:szCs w:val="22"/>
        </w:rPr>
        <w:softHyphen/>
        <w:t>blema principal, la curiosidad que el niño mos</w:t>
      </w:r>
      <w:r w:rsidRPr="00A50F79">
        <w:rPr>
          <w:rFonts w:ascii="Verdana" w:hAnsi="Verdana"/>
          <w:sz w:val="22"/>
          <w:szCs w:val="22"/>
        </w:rPr>
        <w:softHyphen/>
        <w:t>traba frente a sus compañeritos, a los que explo</w:t>
      </w:r>
      <w:r w:rsidRPr="00A50F79">
        <w:rPr>
          <w:rFonts w:ascii="Verdana" w:hAnsi="Verdana"/>
          <w:sz w:val="22"/>
          <w:szCs w:val="22"/>
        </w:rPr>
        <w:softHyphen/>
        <w:t>raba co</w:t>
      </w:r>
      <w:r w:rsidR="003762A2">
        <w:rPr>
          <w:rFonts w:ascii="Verdana" w:hAnsi="Verdana"/>
          <w:sz w:val="22"/>
          <w:szCs w:val="22"/>
        </w:rPr>
        <w:t>n</w:t>
      </w:r>
      <w:r w:rsidRPr="00A50F79">
        <w:rPr>
          <w:rFonts w:ascii="Verdana" w:hAnsi="Verdana"/>
          <w:sz w:val="22"/>
          <w:szCs w:val="22"/>
        </w:rPr>
        <w:t xml:space="preserve"> acuciado interés.</w:t>
      </w:r>
    </w:p>
    <w:p w14:paraId="30E6280C" w14:textId="05CC0096" w:rsidR="00E73FDC" w:rsidRPr="00A50F79" w:rsidRDefault="00407193" w:rsidP="00F76406">
      <w:pPr>
        <w:ind w:left="851" w:right="1030" w:firstLine="360"/>
        <w:jc w:val="both"/>
        <w:rPr>
          <w:rFonts w:ascii="Verdana" w:hAnsi="Verdana"/>
          <w:sz w:val="22"/>
          <w:szCs w:val="22"/>
        </w:rPr>
      </w:pPr>
      <w:r w:rsidRPr="00A50F79">
        <w:rPr>
          <w:rFonts w:ascii="Verdana" w:hAnsi="Verdana"/>
          <w:sz w:val="22"/>
          <w:szCs w:val="22"/>
        </w:rPr>
        <w:t>Este informe puede servir para ilustrar la re</w:t>
      </w:r>
      <w:r w:rsidRPr="00A50F79">
        <w:rPr>
          <w:rFonts w:ascii="Verdana" w:hAnsi="Verdana"/>
          <w:sz w:val="22"/>
          <w:szCs w:val="22"/>
        </w:rPr>
        <w:softHyphen/>
        <w:t xml:space="preserve">lativa pobreza de producción de </w:t>
      </w:r>
      <w:r w:rsidR="003762A2" w:rsidRPr="00A50F79">
        <w:rPr>
          <w:rFonts w:ascii="Verdana" w:hAnsi="Verdana"/>
          <w:sz w:val="22"/>
          <w:szCs w:val="22"/>
        </w:rPr>
        <w:t>los</w:t>
      </w:r>
      <w:r w:rsidRPr="00A50F79">
        <w:rPr>
          <w:rFonts w:ascii="Verdana" w:hAnsi="Verdana"/>
          <w:sz w:val="22"/>
          <w:szCs w:val="22"/>
        </w:rPr>
        <w:t xml:space="preserve"> niños pe</w:t>
      </w:r>
      <w:r w:rsidRPr="00A50F79">
        <w:rPr>
          <w:rFonts w:ascii="Verdana" w:hAnsi="Verdana"/>
          <w:sz w:val="22"/>
          <w:szCs w:val="22"/>
        </w:rPr>
        <w:softHyphen/>
        <w:t>queños, cuyos relatos considerados por separado resultan decepcionantes hasta que se logra vincu</w:t>
      </w:r>
      <w:r w:rsidRPr="00A50F79">
        <w:rPr>
          <w:rFonts w:ascii="Verdana" w:hAnsi="Verdana"/>
          <w:sz w:val="22"/>
          <w:szCs w:val="22"/>
        </w:rPr>
        <w:softHyphen/>
        <w:t>lados entre sí y de esta manera captar su signi</w:t>
      </w:r>
      <w:r w:rsidRPr="00A50F79">
        <w:rPr>
          <w:rFonts w:ascii="Verdana" w:hAnsi="Verdana"/>
          <w:sz w:val="22"/>
          <w:szCs w:val="22"/>
        </w:rPr>
        <w:softHyphen/>
        <w:t xml:space="preserve">ficado. Sin </w:t>
      </w:r>
      <w:r w:rsidR="003762A2" w:rsidRPr="00A50F79">
        <w:rPr>
          <w:rFonts w:ascii="Verdana" w:hAnsi="Verdana"/>
          <w:sz w:val="22"/>
          <w:szCs w:val="22"/>
        </w:rPr>
        <w:t>embargo</w:t>
      </w:r>
      <w:r w:rsidRPr="00A50F79">
        <w:rPr>
          <w:rFonts w:ascii="Verdana" w:hAnsi="Verdana"/>
          <w:sz w:val="22"/>
          <w:szCs w:val="22"/>
        </w:rPr>
        <w:t>, también en estos casos se ve claramente la utilidad del CAT. La maestra y la asistente social ya sabían que había un proble</w:t>
      </w:r>
      <w:r w:rsidRPr="00A50F79">
        <w:rPr>
          <w:rFonts w:ascii="Verdana" w:hAnsi="Verdana"/>
          <w:sz w:val="22"/>
          <w:szCs w:val="22"/>
        </w:rPr>
        <w:softHyphen/>
        <w:t>ma de conducta relacionado con el interés sexual excesivo por las niñas, pero el test permitió de</w:t>
      </w:r>
      <w:r w:rsidRPr="00A50F79">
        <w:rPr>
          <w:rFonts w:ascii="Verdana" w:hAnsi="Verdana"/>
          <w:sz w:val="22"/>
          <w:szCs w:val="22"/>
        </w:rPr>
        <w:softHyphen/>
        <w:t>nunciar la relación entre esas dificultades de con</w:t>
      </w:r>
      <w:r w:rsidRPr="00A50F79">
        <w:rPr>
          <w:rFonts w:ascii="Verdana" w:hAnsi="Verdana"/>
          <w:sz w:val="22"/>
          <w:szCs w:val="22"/>
        </w:rPr>
        <w:softHyphen/>
        <w:t>ducta con una figura de tipo fraterno y con preo</w:t>
      </w:r>
      <w:r w:rsidRPr="00A50F79">
        <w:rPr>
          <w:rFonts w:ascii="Verdana" w:hAnsi="Verdana"/>
          <w:sz w:val="22"/>
          <w:szCs w:val="22"/>
        </w:rPr>
        <w:softHyphen/>
        <w:t>cupaciones por la procreación. Una vez alcanza</w:t>
      </w:r>
      <w:r w:rsidRPr="00A50F79">
        <w:rPr>
          <w:rFonts w:ascii="Verdana" w:hAnsi="Verdana"/>
          <w:sz w:val="22"/>
          <w:szCs w:val="22"/>
        </w:rPr>
        <w:softHyphen/>
        <w:t>das estas conclusiones, será relativamente senci</w:t>
      </w:r>
      <w:r w:rsidRPr="00A50F79">
        <w:rPr>
          <w:rFonts w:ascii="Verdana" w:hAnsi="Verdana"/>
          <w:sz w:val="22"/>
          <w:szCs w:val="22"/>
        </w:rPr>
        <w:softHyphen/>
        <w:t>llo abordar una conversación con el niño a pro</w:t>
      </w:r>
      <w:r w:rsidRPr="00A50F79">
        <w:rPr>
          <w:rFonts w:ascii="Verdana" w:hAnsi="Verdana"/>
          <w:sz w:val="22"/>
          <w:szCs w:val="22"/>
        </w:rPr>
        <w:softHyphen/>
        <w:t xml:space="preserve">pósito de sus cuentos: que debe estar enojado por la </w:t>
      </w:r>
      <w:r w:rsidR="009945E4">
        <w:rPr>
          <w:rFonts w:ascii="Verdana" w:hAnsi="Verdana"/>
          <w:sz w:val="22"/>
          <w:szCs w:val="22"/>
        </w:rPr>
        <w:t>l</w:t>
      </w:r>
      <w:r w:rsidRPr="00A50F79">
        <w:rPr>
          <w:rFonts w:ascii="Verdana" w:hAnsi="Verdana"/>
          <w:sz w:val="22"/>
          <w:szCs w:val="22"/>
        </w:rPr>
        <w:t>legada de otro niño; que debe estar curioso por saber de dónde vienen los bebés, etc. Por otra parte, con estos datos la asistente social podrá procurar moderar, en la medida en que lo permi</w:t>
      </w:r>
      <w:r w:rsidRPr="00A50F79">
        <w:rPr>
          <w:rFonts w:ascii="Verdana" w:hAnsi="Verdana"/>
          <w:sz w:val="22"/>
          <w:szCs w:val="22"/>
        </w:rPr>
        <w:softHyphen/>
        <w:t>tan las circunstancias, la estimulación sexual que opera sobre el niño, así sesmo brindarle a la madre los consejos necesarios para la correcta conduc</w:t>
      </w:r>
      <w:r w:rsidRPr="00A50F79">
        <w:rPr>
          <w:rFonts w:ascii="Verdana" w:hAnsi="Verdana"/>
          <w:sz w:val="22"/>
          <w:szCs w:val="22"/>
        </w:rPr>
        <w:softHyphen/>
        <w:t>ción de su hijo.</w:t>
      </w:r>
    </w:p>
    <w:p w14:paraId="089B261C" w14:textId="7E3F3349" w:rsidR="00E73FDC" w:rsidRPr="00A50F79" w:rsidRDefault="00407193" w:rsidP="00F76406">
      <w:pPr>
        <w:ind w:left="851" w:right="1030" w:firstLine="360"/>
        <w:jc w:val="both"/>
        <w:rPr>
          <w:rFonts w:ascii="Verdana" w:hAnsi="Verdana"/>
          <w:sz w:val="22"/>
          <w:szCs w:val="22"/>
        </w:rPr>
      </w:pPr>
      <w:r w:rsidRPr="00A50F79">
        <w:rPr>
          <w:rFonts w:ascii="Verdana" w:hAnsi="Verdana"/>
          <w:sz w:val="22"/>
          <w:szCs w:val="22"/>
        </w:rPr>
        <w:t>CASO 2: K.S.; Edad: 6,4: Sexo: femenino; blanca, Situación socio-económica: clase media alta.</w:t>
      </w:r>
    </w:p>
    <w:p w14:paraId="4311BA2B" w14:textId="77777777" w:rsidR="00E73FDC" w:rsidRPr="00A50F79" w:rsidRDefault="00407193" w:rsidP="00F76406">
      <w:pPr>
        <w:ind w:left="851" w:right="1030" w:firstLine="360"/>
        <w:jc w:val="both"/>
        <w:rPr>
          <w:rFonts w:ascii="Verdana" w:hAnsi="Verdana"/>
          <w:sz w:val="22"/>
          <w:szCs w:val="22"/>
        </w:rPr>
      </w:pPr>
      <w:r w:rsidRPr="00A50F79">
        <w:rPr>
          <w:rFonts w:ascii="Verdana" w:hAnsi="Verdana"/>
          <w:sz w:val="22"/>
          <w:szCs w:val="22"/>
        </w:rPr>
        <w:t>Sólo presentamos su historia de la lámina 3. Para esta niña, muy inteligente, el león se presenta como figura paterna, y la situación edípica se revela claramente,</w:t>
      </w:r>
    </w:p>
    <w:p w14:paraId="512424B2" w14:textId="75431DB7" w:rsidR="00E73FDC" w:rsidRPr="00A50F79" w:rsidRDefault="00407193" w:rsidP="007E54BA">
      <w:pPr>
        <w:ind w:left="851" w:right="1030" w:firstLine="360"/>
        <w:jc w:val="both"/>
        <w:rPr>
          <w:rFonts w:ascii="Verdana" w:hAnsi="Verdana"/>
          <w:sz w:val="22"/>
          <w:szCs w:val="22"/>
        </w:rPr>
      </w:pPr>
      <w:r w:rsidRPr="00A50F79">
        <w:rPr>
          <w:rFonts w:ascii="Verdana" w:hAnsi="Verdana"/>
          <w:sz w:val="22"/>
          <w:szCs w:val="22"/>
        </w:rPr>
        <w:t xml:space="preserve">Lámina 3: "‘Esta será buena. </w:t>
      </w:r>
      <w:r w:rsidR="009945E4">
        <w:rPr>
          <w:rFonts w:ascii="Verdana" w:hAnsi="Verdana"/>
          <w:sz w:val="22"/>
          <w:szCs w:val="22"/>
        </w:rPr>
        <w:t>‘</w:t>
      </w:r>
      <w:r w:rsidRPr="00A50F79">
        <w:rPr>
          <w:rFonts w:ascii="Verdana" w:hAnsi="Verdana"/>
          <w:sz w:val="22"/>
          <w:szCs w:val="22"/>
        </w:rPr>
        <w:t xml:space="preserve">Rey León’ —así la </w:t>
      </w:r>
      <w:r w:rsidR="007E54BA">
        <w:rPr>
          <w:rFonts w:ascii="Verdana" w:hAnsi="Verdana"/>
          <w:sz w:val="22"/>
          <w:szCs w:val="22"/>
        </w:rPr>
        <w:t>llamaré</w:t>
      </w:r>
      <w:r w:rsidRPr="00A50F79">
        <w:rPr>
          <w:rFonts w:ascii="Verdana" w:hAnsi="Verdana"/>
          <w:sz w:val="22"/>
          <w:szCs w:val="22"/>
        </w:rPr>
        <w:t>-. Ahora creo que deberé darles nom</w:t>
      </w:r>
      <w:r w:rsidRPr="00A50F79">
        <w:rPr>
          <w:rFonts w:ascii="Verdana" w:hAnsi="Verdana"/>
          <w:sz w:val="22"/>
          <w:szCs w:val="22"/>
        </w:rPr>
        <w:softHyphen/>
        <w:t>bres. ¿De acuerdo? Había una vez un león y le dijo al rey: ‘He oído sus cuentos y sé que está muy cansado y que está buscando otro león para que lo remplace’. No quiero que escriba esto: sólo quiero contárselo (al examinador). Sabe, el otro león era el rey de todos los leones y se estaba</w:t>
      </w:r>
      <w:r w:rsidR="007E54BA">
        <w:rPr>
          <w:rFonts w:ascii="Verdana" w:hAnsi="Verdana"/>
          <w:sz w:val="22"/>
          <w:szCs w:val="22"/>
        </w:rPr>
        <w:t xml:space="preserve"> </w:t>
      </w:r>
      <w:r w:rsidRPr="00A50F79">
        <w:rPr>
          <w:rFonts w:ascii="Verdana" w:hAnsi="Verdana"/>
          <w:sz w:val="22"/>
          <w:szCs w:val="22"/>
        </w:rPr>
        <w:t xml:space="preserve">cansando. Por eso le dijo al otro león: ‘Si puede realizar todas estas duras tareas, si las realiza todas, será rey. La primera tarea es que debe ir y encontrar una princesa </w:t>
      </w:r>
      <w:r w:rsidRPr="00A50F79">
        <w:rPr>
          <w:rFonts w:ascii="Verdana" w:hAnsi="Verdana" w:cs="Verdana"/>
          <w:sz w:val="22"/>
          <w:szCs w:val="22"/>
        </w:rPr>
        <w:t>—</w:t>
      </w:r>
      <w:r w:rsidRPr="00A50F79">
        <w:rPr>
          <w:rFonts w:ascii="Verdana" w:hAnsi="Verdana"/>
          <w:sz w:val="22"/>
          <w:szCs w:val="22"/>
        </w:rPr>
        <w:t>una reina</w:t>
      </w:r>
      <w:r w:rsidRPr="00A50F79">
        <w:rPr>
          <w:rFonts w:ascii="Verdana" w:hAnsi="Verdana" w:cs="Verdana"/>
          <w:sz w:val="22"/>
          <w:szCs w:val="22"/>
        </w:rPr>
        <w:t>—</w:t>
      </w:r>
      <w:r w:rsidRPr="00A50F79">
        <w:rPr>
          <w:rFonts w:ascii="Verdana" w:hAnsi="Verdana"/>
          <w:sz w:val="22"/>
          <w:szCs w:val="22"/>
        </w:rPr>
        <w:t xml:space="preserve"> no, una princesa para casarse. Si no encuentra ninguna que le venga bien </w:t>
      </w:r>
      <w:r w:rsidR="00801705">
        <w:rPr>
          <w:rFonts w:ascii="Verdana" w:hAnsi="Verdana"/>
          <w:sz w:val="22"/>
          <w:szCs w:val="22"/>
        </w:rPr>
        <w:t>¡</w:t>
      </w:r>
      <w:r w:rsidRPr="00A50F79">
        <w:rPr>
          <w:rFonts w:ascii="Verdana" w:hAnsi="Verdana"/>
          <w:sz w:val="22"/>
          <w:szCs w:val="22"/>
        </w:rPr>
        <w:t>abajo con su cabeza!</w:t>
      </w:r>
      <w:r w:rsidRPr="00A50F79">
        <w:rPr>
          <w:rFonts w:ascii="Verdana" w:hAnsi="Verdana" w:cs="Verdana"/>
          <w:sz w:val="22"/>
          <w:szCs w:val="22"/>
        </w:rPr>
        <w:t>”</w:t>
      </w:r>
      <w:r w:rsidRPr="00A50F79">
        <w:rPr>
          <w:rFonts w:ascii="Verdana" w:hAnsi="Verdana"/>
          <w:sz w:val="22"/>
          <w:szCs w:val="22"/>
        </w:rPr>
        <w:t>.</w:t>
      </w:r>
    </w:p>
    <w:p w14:paraId="72A0AF7B" w14:textId="2666887E" w:rsidR="00E73FDC" w:rsidRPr="00A50F79" w:rsidRDefault="00407193" w:rsidP="00F76406">
      <w:pPr>
        <w:ind w:left="851" w:right="1030" w:firstLine="360"/>
        <w:jc w:val="both"/>
        <w:rPr>
          <w:rFonts w:ascii="Verdana" w:hAnsi="Verdana"/>
          <w:sz w:val="22"/>
          <w:szCs w:val="22"/>
        </w:rPr>
      </w:pPr>
      <w:r w:rsidRPr="00A50F79">
        <w:rPr>
          <w:rFonts w:ascii="Verdana" w:hAnsi="Verdana"/>
          <w:sz w:val="22"/>
          <w:szCs w:val="22"/>
        </w:rPr>
        <w:t xml:space="preserve"> “¡Ah! pensó este león, si sólo pudiera encontrar a mí querida, querida hija. Pues él también era rey de </w:t>
      </w:r>
      <w:r w:rsidR="00801705" w:rsidRPr="00A50F79">
        <w:rPr>
          <w:rFonts w:ascii="Verdana" w:hAnsi="Verdana"/>
          <w:sz w:val="22"/>
          <w:szCs w:val="22"/>
        </w:rPr>
        <w:t>los</w:t>
      </w:r>
      <w:r w:rsidRPr="00A50F79">
        <w:rPr>
          <w:rFonts w:ascii="Verdana" w:hAnsi="Verdana"/>
          <w:sz w:val="22"/>
          <w:szCs w:val="22"/>
        </w:rPr>
        <w:t xml:space="preserve"> leones, pero nunca lo decía, ¿sabe? ‘Ahora puedo irme y buscar a mi hija’. Esto sólo queda contárselo, pero no lo escriba.” (Se con</w:t>
      </w:r>
      <w:r w:rsidRPr="00A50F79">
        <w:rPr>
          <w:rFonts w:ascii="Verdana" w:hAnsi="Verdana"/>
          <w:sz w:val="22"/>
          <w:szCs w:val="22"/>
        </w:rPr>
        <w:softHyphen/>
        <w:t>sideró el cuento como terminado, pero el exami</w:t>
      </w:r>
      <w:r w:rsidRPr="00A50F79">
        <w:rPr>
          <w:rFonts w:ascii="Verdana" w:hAnsi="Verdana"/>
          <w:sz w:val="22"/>
          <w:szCs w:val="22"/>
        </w:rPr>
        <w:softHyphen/>
        <w:t>nador volvió a él más tarde.)</w:t>
      </w:r>
    </w:p>
    <w:p w14:paraId="1978F454" w14:textId="1347F419" w:rsidR="00E73FDC" w:rsidRPr="00A50F79" w:rsidRDefault="00407193" w:rsidP="00F76406">
      <w:pPr>
        <w:ind w:left="851" w:right="1030" w:firstLine="360"/>
        <w:jc w:val="both"/>
        <w:rPr>
          <w:rFonts w:ascii="Verdana" w:hAnsi="Verdana"/>
          <w:sz w:val="22"/>
          <w:szCs w:val="22"/>
        </w:rPr>
      </w:pPr>
      <w:r w:rsidRPr="00A50F79">
        <w:rPr>
          <w:rFonts w:ascii="Verdana" w:hAnsi="Verdana"/>
          <w:sz w:val="22"/>
          <w:szCs w:val="22"/>
        </w:rPr>
        <w:t xml:space="preserve">“Ahora no quiero que anote esto, sólo quiero contárselo. El rey quería encontrar a una hija. La había enviado a conocer el mundo y la llamó por teléfono </w:t>
      </w:r>
      <w:r w:rsidR="001F6037" w:rsidRPr="00A50F79">
        <w:rPr>
          <w:rFonts w:ascii="Verdana" w:hAnsi="Verdana"/>
          <w:sz w:val="22"/>
          <w:szCs w:val="22"/>
        </w:rPr>
        <w:t>al</w:t>
      </w:r>
      <w:r w:rsidRPr="00A50F79">
        <w:rPr>
          <w:rFonts w:ascii="Verdana" w:hAnsi="Verdana"/>
          <w:sz w:val="22"/>
          <w:szCs w:val="22"/>
        </w:rPr>
        <w:t xml:space="preserve"> primer lugar donde debía estar y le dijeron que se había ido. Después llamó al segun</w:t>
      </w:r>
      <w:r w:rsidRPr="00A50F79">
        <w:rPr>
          <w:rFonts w:ascii="Verdana" w:hAnsi="Verdana"/>
          <w:sz w:val="22"/>
          <w:szCs w:val="22"/>
        </w:rPr>
        <w:softHyphen/>
        <w:t>do lugar donde debía estar, pero tampoco estaba allí. Entonces llamó al tercer hotel y la llamaran al teléfono y ella dijo que regresaría en seguida, en 4 minutos, y se casaron, y le hicieron un chiste al otro rey. Usted sabe, este rey era en realidad el rey de los leones, pero no se lo había dicho a nadie. Entonces fueron a ver al. otro rey y este dijo; ‘¿Qué están haciendo aquí? ¡Fuera de aquí!’. Pero le dijeron que estaban casados; y que este rey era el verdadero rey. De este modo el otro rey tuvo que irse.”</w:t>
      </w:r>
    </w:p>
    <w:p w14:paraId="5041EAB2" w14:textId="71F52805" w:rsidR="00E73FDC" w:rsidRPr="00A50F79" w:rsidRDefault="00407193" w:rsidP="00F76406">
      <w:pPr>
        <w:ind w:left="851" w:right="1030" w:firstLine="360"/>
        <w:jc w:val="both"/>
        <w:rPr>
          <w:rFonts w:ascii="Verdana" w:hAnsi="Verdana"/>
          <w:sz w:val="22"/>
          <w:szCs w:val="22"/>
        </w:rPr>
      </w:pPr>
      <w:r w:rsidRPr="00A50F79">
        <w:rPr>
          <w:rFonts w:ascii="Verdana" w:hAnsi="Verdana"/>
          <w:sz w:val="22"/>
          <w:szCs w:val="22"/>
        </w:rPr>
        <w:t>El rey (padre), libre aún de tabúes sociales, se casa con su hija. Aun cuando algunos pasajes del relato son confusos, hay claras evidencias de iden</w:t>
      </w:r>
      <w:r w:rsidRPr="00A50F79">
        <w:rPr>
          <w:rFonts w:ascii="Verdana" w:hAnsi="Verdana"/>
          <w:sz w:val="22"/>
          <w:szCs w:val="22"/>
        </w:rPr>
        <w:softHyphen/>
        <w:t xml:space="preserve">tificación —como también </w:t>
      </w:r>
      <w:r w:rsidRPr="00A50F79">
        <w:rPr>
          <w:rFonts w:ascii="Verdana" w:hAnsi="Verdana"/>
          <w:sz w:val="22"/>
          <w:szCs w:val="22"/>
        </w:rPr>
        <w:lastRenderedPageBreak/>
        <w:t xml:space="preserve">de cambios—. Acusa cierta noción inconsciente del carácter prohibido de todo esto el hecho de que </w:t>
      </w:r>
      <w:r w:rsidR="004B35F3" w:rsidRPr="00A50F79">
        <w:rPr>
          <w:rFonts w:ascii="Verdana" w:hAnsi="Verdana"/>
          <w:sz w:val="22"/>
          <w:szCs w:val="22"/>
        </w:rPr>
        <w:t>la</w:t>
      </w:r>
      <w:r w:rsidRPr="00A50F79">
        <w:rPr>
          <w:rFonts w:ascii="Verdana" w:hAnsi="Verdana"/>
          <w:sz w:val="22"/>
          <w:szCs w:val="22"/>
        </w:rPr>
        <w:t xml:space="preserve"> niña solicitase al examinador que no anotara el relato</w:t>
      </w:r>
      <w:r w:rsidR="004B35F3">
        <w:rPr>
          <w:rFonts w:ascii="Verdana" w:hAnsi="Verdana"/>
          <w:sz w:val="22"/>
          <w:szCs w:val="22"/>
        </w:rPr>
        <w:t xml:space="preserve"> (nota 6)</w:t>
      </w:r>
      <w:r w:rsidRPr="00A50F79">
        <w:rPr>
          <w:rFonts w:ascii="Verdana" w:hAnsi="Verdana"/>
          <w:sz w:val="22"/>
          <w:szCs w:val="22"/>
        </w:rPr>
        <w:t xml:space="preserve">.  Además de </w:t>
      </w:r>
      <w:r w:rsidR="004B35F3" w:rsidRPr="00A50F79">
        <w:rPr>
          <w:rFonts w:ascii="Verdana" w:hAnsi="Verdana"/>
          <w:sz w:val="22"/>
          <w:szCs w:val="22"/>
        </w:rPr>
        <w:t>los</w:t>
      </w:r>
      <w:r w:rsidRPr="00A50F79">
        <w:rPr>
          <w:rFonts w:ascii="Verdana" w:hAnsi="Verdana"/>
          <w:sz w:val="22"/>
          <w:szCs w:val="22"/>
        </w:rPr>
        <w:t xml:space="preserve"> aspectos dinámicos, lo concreto y específico del proceso de pensar infantil se acusaron: “En cuatro minutos estaban casados”.</w:t>
      </w:r>
    </w:p>
    <w:p w14:paraId="0BD580A4" w14:textId="77777777" w:rsidR="00E73FDC" w:rsidRPr="00A50F79" w:rsidRDefault="00407193" w:rsidP="00F76406">
      <w:pPr>
        <w:ind w:left="851" w:right="1030" w:firstLine="360"/>
        <w:jc w:val="both"/>
        <w:rPr>
          <w:rFonts w:ascii="Verdana" w:hAnsi="Verdana"/>
          <w:sz w:val="22"/>
          <w:szCs w:val="22"/>
        </w:rPr>
      </w:pPr>
      <w:r w:rsidRPr="00A50F79">
        <w:rPr>
          <w:rFonts w:ascii="Verdana" w:hAnsi="Verdana"/>
          <w:sz w:val="22"/>
          <w:szCs w:val="22"/>
        </w:rPr>
        <w:t>CASO 3: MJ.; Edad: 10,4; Sexo: masculino; blanco; Situación socio-económica: baja.</w:t>
      </w:r>
    </w:p>
    <w:p w14:paraId="18B4BC1E" w14:textId="77777777" w:rsidR="00E73FDC" w:rsidRPr="00A50F79" w:rsidRDefault="00407193" w:rsidP="00F76406">
      <w:pPr>
        <w:ind w:left="851" w:right="1030" w:firstLine="360"/>
        <w:jc w:val="both"/>
        <w:rPr>
          <w:rFonts w:ascii="Verdana" w:hAnsi="Verdana"/>
          <w:sz w:val="22"/>
          <w:szCs w:val="22"/>
        </w:rPr>
      </w:pPr>
      <w:r w:rsidRPr="00A50F79">
        <w:rPr>
          <w:rFonts w:ascii="Verdana" w:hAnsi="Verdana"/>
          <w:sz w:val="22"/>
          <w:szCs w:val="22"/>
        </w:rPr>
        <w:t>Relato que corresponde a la lámina 3 e ilustra toda la amplitud y riqueza de material que puede obtenerse con una sola historia del CAT.</w:t>
      </w:r>
    </w:p>
    <w:p w14:paraId="313B2C32" w14:textId="77777777" w:rsidR="00A14B37" w:rsidRDefault="00A14B37" w:rsidP="00A14B37">
      <w:pPr>
        <w:ind w:left="851" w:right="1030"/>
        <w:jc w:val="both"/>
        <w:rPr>
          <w:rFonts w:ascii="Verdana" w:hAnsi="Verdana"/>
          <w:sz w:val="22"/>
          <w:szCs w:val="22"/>
        </w:rPr>
      </w:pPr>
    </w:p>
    <w:p w14:paraId="1EA6BC3D" w14:textId="7819DB9B" w:rsidR="00A14B37" w:rsidRPr="00A14B37" w:rsidRDefault="00A14B37" w:rsidP="00A14B37">
      <w:pPr>
        <w:ind w:left="851" w:right="1030"/>
        <w:jc w:val="both"/>
        <w:rPr>
          <w:rFonts w:ascii="Verdana" w:hAnsi="Verdana"/>
          <w:b/>
          <w:bCs/>
          <w:sz w:val="22"/>
          <w:szCs w:val="22"/>
        </w:rPr>
      </w:pPr>
      <w:r>
        <w:rPr>
          <w:rFonts w:ascii="Verdana" w:hAnsi="Verdana"/>
          <w:b/>
          <w:bCs/>
          <w:sz w:val="22"/>
          <w:szCs w:val="22"/>
        </w:rPr>
        <w:t>Notas de la página</w:t>
      </w:r>
    </w:p>
    <w:p w14:paraId="68A188A3" w14:textId="2DBEC28D" w:rsidR="00E73FDC" w:rsidRPr="00A50F79" w:rsidRDefault="00A14B37" w:rsidP="00A14B37">
      <w:pPr>
        <w:ind w:left="851" w:right="1030"/>
        <w:jc w:val="both"/>
        <w:rPr>
          <w:rFonts w:ascii="Verdana" w:hAnsi="Verdana"/>
          <w:sz w:val="22"/>
          <w:szCs w:val="22"/>
        </w:rPr>
      </w:pPr>
      <w:r>
        <w:rPr>
          <w:rFonts w:ascii="Verdana" w:hAnsi="Verdana"/>
          <w:sz w:val="22"/>
          <w:szCs w:val="22"/>
        </w:rPr>
        <w:t>Nota 6:</w:t>
      </w:r>
      <w:r w:rsidR="00407193" w:rsidRPr="00A50F79">
        <w:rPr>
          <w:rFonts w:ascii="Verdana" w:hAnsi="Verdana"/>
          <w:sz w:val="22"/>
          <w:szCs w:val="22"/>
        </w:rPr>
        <w:t xml:space="preserve"> La investigación mostró </w:t>
      </w:r>
      <w:r>
        <w:rPr>
          <w:rFonts w:ascii="Verdana" w:hAnsi="Verdana"/>
          <w:sz w:val="22"/>
          <w:szCs w:val="22"/>
        </w:rPr>
        <w:t>que, fuera de</w:t>
      </w:r>
      <w:r w:rsidR="00407193" w:rsidRPr="00A50F79">
        <w:rPr>
          <w:rFonts w:ascii="Verdana" w:hAnsi="Verdana"/>
          <w:sz w:val="22"/>
          <w:szCs w:val="22"/>
        </w:rPr>
        <w:t xml:space="preserve"> toda duda, esta niña se hallaba en marcado conflicto y rivalidad con su madre.</w:t>
      </w:r>
    </w:p>
    <w:p w14:paraId="7ADAF585" w14:textId="77777777" w:rsidR="00A14B37" w:rsidRDefault="00A14B37" w:rsidP="00F76406">
      <w:pPr>
        <w:ind w:left="851" w:right="1030"/>
        <w:jc w:val="both"/>
        <w:rPr>
          <w:rFonts w:ascii="Verdana" w:hAnsi="Verdana"/>
          <w:sz w:val="22"/>
          <w:szCs w:val="22"/>
        </w:rPr>
      </w:pPr>
    </w:p>
    <w:p w14:paraId="643C5145" w14:textId="27A8E9C5" w:rsidR="00E73FDC" w:rsidRPr="00A14B37" w:rsidRDefault="00A14B37" w:rsidP="00F76406">
      <w:pPr>
        <w:ind w:left="851" w:right="1030"/>
        <w:jc w:val="both"/>
        <w:rPr>
          <w:rFonts w:ascii="Verdana" w:hAnsi="Verdana"/>
          <w:b/>
          <w:bCs/>
          <w:color w:val="FF0000"/>
          <w:sz w:val="22"/>
          <w:szCs w:val="22"/>
        </w:rPr>
      </w:pPr>
      <w:r w:rsidRPr="00A14B37">
        <w:rPr>
          <w:rFonts w:ascii="Verdana" w:hAnsi="Verdana"/>
          <w:b/>
          <w:bCs/>
          <w:color w:val="FF0000"/>
          <w:sz w:val="22"/>
          <w:szCs w:val="22"/>
        </w:rPr>
        <w:t xml:space="preserve">Página </w:t>
      </w:r>
      <w:r w:rsidR="00407193" w:rsidRPr="00A14B37">
        <w:rPr>
          <w:rFonts w:ascii="Verdana" w:hAnsi="Verdana"/>
          <w:b/>
          <w:bCs/>
          <w:color w:val="FF0000"/>
          <w:sz w:val="22"/>
          <w:szCs w:val="22"/>
        </w:rPr>
        <w:t>23</w:t>
      </w:r>
    </w:p>
    <w:p w14:paraId="0E185CA1" w14:textId="5AEC4348" w:rsidR="00E73FDC" w:rsidRPr="00A50F79" w:rsidRDefault="00407193" w:rsidP="00C8585D">
      <w:pPr>
        <w:ind w:left="851" w:right="1030" w:firstLine="360"/>
        <w:jc w:val="both"/>
        <w:rPr>
          <w:rFonts w:ascii="Verdana" w:hAnsi="Verdana"/>
          <w:sz w:val="22"/>
          <w:szCs w:val="22"/>
        </w:rPr>
      </w:pPr>
      <w:r w:rsidRPr="00A50F79">
        <w:rPr>
          <w:rFonts w:ascii="Verdana" w:hAnsi="Verdana"/>
          <w:sz w:val="22"/>
          <w:szCs w:val="22"/>
        </w:rPr>
        <w:t xml:space="preserve">Lámina 3: “Había una vez un león que vivía en un bosque. Era muy loco y no quería a nadie más que a sí mismo, y se sentía muy orgulloso de sí mismo y todos le tenían miedo porque era tan fuerte y podía romper todo, como por ejemplo árboles de 60 </w:t>
      </w:r>
      <w:r w:rsidR="00980301">
        <w:rPr>
          <w:rFonts w:ascii="Verdana" w:hAnsi="Verdana"/>
          <w:sz w:val="22"/>
          <w:szCs w:val="22"/>
        </w:rPr>
        <w:t>o</w:t>
      </w:r>
      <w:r w:rsidRPr="00A50F79">
        <w:rPr>
          <w:rFonts w:ascii="Verdana" w:hAnsi="Verdana"/>
          <w:sz w:val="22"/>
          <w:szCs w:val="22"/>
        </w:rPr>
        <w:t xml:space="preserve"> 70 metros de altura y 3 metros de ancho y los empujaba como si fuesen sogas y no fuesen nada. Un día pensó que hipnotizaría a toda la gente y a todos los animales para poder gobernarlos a todos. Primero fue a una de las casas de los zorros y los miró y los miró hasta que estuvieron hipnotizados y entonces toda la familia se fue corriendo adonde estaba él. Des</w:t>
      </w:r>
      <w:r w:rsidRPr="00A50F79">
        <w:rPr>
          <w:rFonts w:ascii="Verdana" w:hAnsi="Verdana"/>
          <w:sz w:val="22"/>
          <w:szCs w:val="22"/>
        </w:rPr>
        <w:softHyphen/>
        <w:t>pués se fue al lugar de los castores, hipnotizó a toda su familia y a todos los de la especie que estaban allí. Vivía en una casa muy grande y tenía todo lo que quería. Después de hipnotizar a todos tuvo una gran silla y una linda pipa y una des</w:t>
      </w:r>
      <w:r w:rsidRPr="00A50F79">
        <w:rPr>
          <w:rFonts w:ascii="Verdana" w:hAnsi="Verdana"/>
          <w:sz w:val="22"/>
          <w:szCs w:val="22"/>
        </w:rPr>
        <w:softHyphen/>
        <w:t xml:space="preserve">pensa llena de tabaco y un calabozo y tenía otro lleno de bastones. Pero había una cosa que no tenía: no tenía un lindo cuerpo. Quería tener pelo amarillo, amarillo y marrón al mismo tiempo, ojos azules y el pelo bien peinado y lacio. Quería tener todas sus cosas brillantes y no tenía bastante gente para que le lustrara sus bastones y cosas. Al día siguiente </w:t>
      </w:r>
      <w:r w:rsidR="00BC3406">
        <w:rPr>
          <w:rFonts w:ascii="Verdana" w:hAnsi="Verdana"/>
          <w:sz w:val="22"/>
          <w:szCs w:val="22"/>
        </w:rPr>
        <w:t>fue</w:t>
      </w:r>
      <w:r w:rsidRPr="00A50F79">
        <w:rPr>
          <w:rFonts w:ascii="Verdana" w:hAnsi="Verdana"/>
          <w:sz w:val="22"/>
          <w:szCs w:val="22"/>
        </w:rPr>
        <w:t xml:space="preserve"> nuevamente al bosque y no vio a nadie; siguió caminando hasta llegar a una gran ciudad y allí no vio a nadie, porque estaba oscuro. No había ni una luz. Entonces siguió ca</w:t>
      </w:r>
      <w:r w:rsidRPr="00A50F79">
        <w:rPr>
          <w:rFonts w:ascii="Verdana" w:hAnsi="Verdana"/>
          <w:sz w:val="22"/>
          <w:szCs w:val="22"/>
        </w:rPr>
        <w:softHyphen/>
        <w:t>minando hasta llegar a un gran, gran castillo. Sintió mucha envidia, poique el castillo tenía un grandísimo campanario y en la puerta vio un gran diamante que deseaba tener y también un gran gallinero. Del otro lado había otra parte del cas</w:t>
      </w:r>
      <w:r w:rsidRPr="00A50F79">
        <w:rPr>
          <w:rFonts w:ascii="Verdana" w:hAnsi="Verdana"/>
          <w:sz w:val="22"/>
          <w:szCs w:val="22"/>
        </w:rPr>
        <w:softHyphen/>
        <w:t>tillo y tenía tres campanarios: uno grande en e</w:t>
      </w:r>
      <w:r w:rsidR="00BC3406">
        <w:rPr>
          <w:rFonts w:ascii="Verdana" w:hAnsi="Verdana"/>
          <w:sz w:val="22"/>
          <w:szCs w:val="22"/>
        </w:rPr>
        <w:t>l</w:t>
      </w:r>
      <w:r w:rsidRPr="00A50F79">
        <w:rPr>
          <w:rFonts w:ascii="Verdana" w:hAnsi="Verdana"/>
          <w:sz w:val="22"/>
          <w:szCs w:val="22"/>
        </w:rPr>
        <w:t xml:space="preserve"> medio y uno más pequeño de cada lado, y los tres estaban adornados con diamantes; y en la puerta había un gran rubí y la otra puerta, del otro lado, también tenía uno —un r</w:t>
      </w:r>
      <w:r w:rsidR="00C8585D">
        <w:rPr>
          <w:rFonts w:ascii="Verdana" w:hAnsi="Verdana"/>
          <w:sz w:val="22"/>
          <w:szCs w:val="22"/>
        </w:rPr>
        <w:t>u</w:t>
      </w:r>
      <w:r w:rsidRPr="00A50F79">
        <w:rPr>
          <w:rFonts w:ascii="Verdana" w:hAnsi="Verdana"/>
          <w:sz w:val="22"/>
          <w:szCs w:val="22"/>
        </w:rPr>
        <w:t>bí azul—, y sintió tanta envidia que se puso a correr alrededor del castillo. Y rugió muy fuerte, el eco se oyó en todas las construcciones de los alrededores y le lastimó sus oídos y dejó de rugir po</w:t>
      </w:r>
      <w:r w:rsidR="00C8585D">
        <w:rPr>
          <w:rFonts w:ascii="Verdana" w:hAnsi="Verdana"/>
          <w:sz w:val="22"/>
          <w:szCs w:val="22"/>
        </w:rPr>
        <w:t>r</w:t>
      </w:r>
      <w:r w:rsidRPr="00A50F79">
        <w:rPr>
          <w:rFonts w:ascii="Verdana" w:hAnsi="Verdana"/>
          <w:sz w:val="22"/>
          <w:szCs w:val="22"/>
        </w:rPr>
        <w:t>que le dolía. No había sabido jamás que poseía una voz tan fuerte. Luego miró el castillo, se acercó a la puerta y vio un timbre, y como no sabía lo que era lo apretó, e hizo tanto ruido que se asustó. Esperó un rato, nadie contestó; vio la manija de la puerta y la abrió y vio que estaba completamente a oscuras</w:t>
      </w:r>
      <w:r w:rsidR="00C8585D">
        <w:rPr>
          <w:rFonts w:ascii="Verdana" w:hAnsi="Verdana"/>
          <w:sz w:val="22"/>
          <w:szCs w:val="22"/>
        </w:rPr>
        <w:t xml:space="preserve">, </w:t>
      </w:r>
      <w:r w:rsidRPr="00A50F79">
        <w:rPr>
          <w:rFonts w:ascii="Verdana" w:hAnsi="Verdana"/>
          <w:sz w:val="22"/>
          <w:szCs w:val="22"/>
        </w:rPr>
        <w:t>entonces comenzó a caminar alrededor, y por últi</w:t>
      </w:r>
      <w:r w:rsidRPr="00A50F79">
        <w:rPr>
          <w:rFonts w:ascii="Verdana" w:hAnsi="Verdana"/>
          <w:sz w:val="22"/>
          <w:szCs w:val="22"/>
        </w:rPr>
        <w:softHyphen/>
        <w:t>mo atropelló algo, se</w:t>
      </w:r>
      <w:r w:rsidR="00C8585D">
        <w:rPr>
          <w:rFonts w:ascii="Verdana" w:hAnsi="Verdana"/>
          <w:sz w:val="22"/>
          <w:szCs w:val="22"/>
        </w:rPr>
        <w:t xml:space="preserve"> </w:t>
      </w:r>
      <w:r w:rsidRPr="00A50F79">
        <w:rPr>
          <w:rFonts w:ascii="Verdana" w:hAnsi="Verdana"/>
          <w:sz w:val="22"/>
          <w:szCs w:val="22"/>
        </w:rPr>
        <w:t>cayó y se dio cuenta de que era una puerta, la abrió y encontró una hermosa princesa en la cama y la vio y no le gustó que ella lo estuviera pasando bien mientras él no lo pasaba bien. Entonces se acercó a ella y se la tragó de un bocado y después se puso a caminar, y cuando regresó a su castillo se sintió muy raro. Entonces se sentó y pensó y se enojó consigo mismo, pues la niña era una niña muy buena y quería a todos y el león se fue al lugar donde tenía muchísima comida, tomó los pollos, los chanchos (animales que ya estaban muertos), toda la comi</w:t>
      </w:r>
      <w:r w:rsidRPr="00A50F79">
        <w:rPr>
          <w:rFonts w:ascii="Verdana" w:hAnsi="Verdana"/>
          <w:sz w:val="22"/>
          <w:szCs w:val="22"/>
        </w:rPr>
        <w:softHyphen/>
        <w:t>da que le gustaba a los animales y después se fue a otra pieza a conseguir leña. Estaba juntando toda la leña y toda la comida y todos lo miraban — hasta el ratón de la casa—. Después fue a otra despensa y sacó toneladas y más toneladas de queso e hizo un gran agujero y el ratón hizo su casa en el queso. Estaba muy h</w:t>
      </w:r>
      <w:r w:rsidR="005E567A">
        <w:rPr>
          <w:rFonts w:ascii="Verdana" w:hAnsi="Verdana"/>
          <w:sz w:val="22"/>
          <w:szCs w:val="22"/>
        </w:rPr>
        <w:t>a</w:t>
      </w:r>
      <w:r w:rsidRPr="00A50F79">
        <w:rPr>
          <w:rFonts w:ascii="Verdana" w:hAnsi="Verdana"/>
          <w:sz w:val="22"/>
          <w:szCs w:val="22"/>
        </w:rPr>
        <w:t>mbriento porque estaba muy delgado y cuando terminó de comer no pudo volver a su agujero. Entonces el león salió y le dio todo a todos y se sintió muy feliz. Al día siguiente todos lo querí</w:t>
      </w:r>
      <w:r w:rsidR="003E5F52">
        <w:rPr>
          <w:rFonts w:ascii="Verdana" w:hAnsi="Verdana"/>
          <w:sz w:val="22"/>
          <w:szCs w:val="22"/>
        </w:rPr>
        <w:t>an</w:t>
      </w:r>
      <w:r w:rsidRPr="00A50F79">
        <w:rPr>
          <w:rFonts w:ascii="Verdana" w:hAnsi="Verdana"/>
          <w:sz w:val="22"/>
          <w:szCs w:val="22"/>
        </w:rPr>
        <w:t>, pero él aún no se quería, porque se había olvidado de deshipno</w:t>
      </w:r>
      <w:r w:rsidRPr="00A50F79">
        <w:rPr>
          <w:rFonts w:ascii="Verdana" w:hAnsi="Verdana"/>
          <w:sz w:val="22"/>
          <w:szCs w:val="22"/>
        </w:rPr>
        <w:softHyphen/>
        <w:t>tizar a los castores, entonces se fue y los deship</w:t>
      </w:r>
      <w:r w:rsidRPr="00A50F79">
        <w:rPr>
          <w:rFonts w:ascii="Verdana" w:hAnsi="Verdana"/>
          <w:sz w:val="22"/>
          <w:szCs w:val="22"/>
        </w:rPr>
        <w:softHyphen/>
        <w:t>notizó y todos lo quisieron”,</w:t>
      </w:r>
    </w:p>
    <w:p w14:paraId="57A64210" w14:textId="5606D1B3" w:rsidR="00E73FDC" w:rsidRPr="00A50F79" w:rsidRDefault="00407193" w:rsidP="00F76406">
      <w:pPr>
        <w:ind w:left="851" w:right="1030" w:firstLine="360"/>
        <w:jc w:val="both"/>
        <w:rPr>
          <w:rFonts w:ascii="Verdana" w:hAnsi="Verdana"/>
          <w:sz w:val="22"/>
          <w:szCs w:val="22"/>
        </w:rPr>
      </w:pPr>
      <w:r w:rsidRPr="00A50F79">
        <w:rPr>
          <w:rFonts w:ascii="Verdana" w:hAnsi="Verdana"/>
          <w:sz w:val="22"/>
          <w:szCs w:val="22"/>
        </w:rPr>
        <w:t>M.L se identifica con el león en un relato que en gran parte es gratificador de deseo. Sin em</w:t>
      </w:r>
      <w:r w:rsidRPr="00A50F79">
        <w:rPr>
          <w:rFonts w:ascii="Verdana" w:hAnsi="Verdana"/>
          <w:sz w:val="22"/>
          <w:szCs w:val="22"/>
        </w:rPr>
        <w:softHyphen/>
        <w:t>bargo, la autocrítica y el conocimiento de la pro</w:t>
      </w:r>
      <w:r w:rsidRPr="00A50F79">
        <w:rPr>
          <w:rFonts w:ascii="Verdana" w:hAnsi="Verdana"/>
          <w:sz w:val="22"/>
          <w:szCs w:val="22"/>
        </w:rPr>
        <w:softHyphen/>
        <w:t>pia deficiencia a menudo acompañan esta sobre</w:t>
      </w:r>
      <w:r w:rsidRPr="00A50F79">
        <w:rPr>
          <w:rFonts w:ascii="Verdana" w:hAnsi="Verdana"/>
          <w:sz w:val="22"/>
          <w:szCs w:val="22"/>
        </w:rPr>
        <w:softHyphen/>
        <w:t xml:space="preserve">compensación. “No quería a nadie, sólo a sí mismo, y se sentía </w:t>
      </w:r>
      <w:r w:rsidRPr="00A50F79">
        <w:rPr>
          <w:rFonts w:ascii="Verdana" w:hAnsi="Verdana"/>
          <w:sz w:val="22"/>
          <w:szCs w:val="22"/>
        </w:rPr>
        <w:lastRenderedPageBreak/>
        <w:t xml:space="preserve">muy orgulloso de sí mismo y iodos le tenían miedo y podía romper todo como...” Después de equiparse con una hermosa casa y una linda pipa, nos muestra de repente que siente que su </w:t>
      </w:r>
      <w:r w:rsidR="003E5F52" w:rsidRPr="00A50F79">
        <w:rPr>
          <w:rFonts w:ascii="Verdana" w:hAnsi="Verdana"/>
          <w:sz w:val="22"/>
          <w:szCs w:val="22"/>
        </w:rPr>
        <w:t>cuerpo</w:t>
      </w:r>
      <w:r w:rsidRPr="00A50F79">
        <w:rPr>
          <w:rFonts w:ascii="Verdana" w:hAnsi="Verdana"/>
          <w:sz w:val="22"/>
          <w:szCs w:val="22"/>
        </w:rPr>
        <w:t xml:space="preserve"> es inadecuado. A esto sigue una alusión simbólica de envidia de un “grandí</w:t>
      </w:r>
      <w:r w:rsidRPr="00A50F79">
        <w:rPr>
          <w:rFonts w:ascii="Verdana" w:hAnsi="Verdana"/>
          <w:sz w:val="22"/>
          <w:szCs w:val="22"/>
        </w:rPr>
        <w:softHyphen/>
        <w:t xml:space="preserve">simo campanario...” con dos </w:t>
      </w:r>
      <w:r w:rsidR="003E5F52" w:rsidRPr="00A50F79">
        <w:rPr>
          <w:rFonts w:ascii="Verdana" w:hAnsi="Verdana"/>
          <w:sz w:val="22"/>
          <w:szCs w:val="22"/>
        </w:rPr>
        <w:t>mis</w:t>
      </w:r>
      <w:r w:rsidRPr="00A50F79">
        <w:rPr>
          <w:rFonts w:ascii="Verdana" w:hAnsi="Verdana"/>
          <w:sz w:val="22"/>
          <w:szCs w:val="22"/>
        </w:rPr>
        <w:t xml:space="preserve"> pequeños, uno “de cada lado” —probablemente representación simbólica de genitales grandes—. Después en</w:t>
      </w:r>
      <w:r w:rsidRPr="00A50F79">
        <w:rPr>
          <w:rFonts w:ascii="Verdana" w:hAnsi="Verdana"/>
          <w:sz w:val="22"/>
          <w:szCs w:val="22"/>
        </w:rPr>
        <w:softHyphen/>
        <w:t>cuentra una hermosa princesa en la cama. Luego nos brinda una perfecta fantasía oral primitiva de adquisición (probablemente de la madre): “se tra</w:t>
      </w:r>
      <w:r w:rsidRPr="00A50F79">
        <w:rPr>
          <w:rFonts w:ascii="Verdana" w:hAnsi="Verdana"/>
          <w:sz w:val="22"/>
          <w:szCs w:val="22"/>
        </w:rPr>
        <w:softHyphen/>
        <w:t>ga la princesa de un solo bocado”. Habiendo co</w:t>
      </w:r>
      <w:r w:rsidRPr="00A50F79">
        <w:rPr>
          <w:rFonts w:ascii="Verdana" w:hAnsi="Verdana"/>
          <w:sz w:val="22"/>
          <w:szCs w:val="22"/>
        </w:rPr>
        <w:softHyphen/>
        <w:t>metido este crimen, nos muestra su conciencia (superyó) como formación reactiva de sus instin</w:t>
      </w:r>
      <w:r w:rsidRPr="00A50F79">
        <w:rPr>
          <w:rFonts w:ascii="Verdana" w:hAnsi="Verdana"/>
          <w:sz w:val="22"/>
          <w:szCs w:val="22"/>
        </w:rPr>
        <w:softHyphen/>
        <w:t>tos. Procura toneladas de alimentos para todos los animales, incluyendo al ratón y “dio todo a to</w:t>
      </w:r>
      <w:r w:rsidRPr="00A50F79">
        <w:rPr>
          <w:rFonts w:ascii="Verdana" w:hAnsi="Verdana"/>
          <w:sz w:val="22"/>
          <w:szCs w:val="22"/>
        </w:rPr>
        <w:softHyphen/>
      </w:r>
      <w:r w:rsidR="003E5F52" w:rsidRPr="00A50F79">
        <w:rPr>
          <w:rFonts w:ascii="Verdana" w:hAnsi="Verdana"/>
          <w:sz w:val="22"/>
          <w:szCs w:val="22"/>
        </w:rPr>
        <w:t>dos...”,</w:t>
      </w:r>
    </w:p>
    <w:p w14:paraId="611F704A" w14:textId="77777777" w:rsidR="003E5F52" w:rsidRDefault="003E5F52" w:rsidP="00F76406">
      <w:pPr>
        <w:ind w:left="851" w:right="1030"/>
        <w:jc w:val="both"/>
        <w:rPr>
          <w:rFonts w:ascii="Verdana" w:hAnsi="Verdana"/>
          <w:sz w:val="22"/>
          <w:szCs w:val="22"/>
        </w:rPr>
      </w:pPr>
    </w:p>
    <w:p w14:paraId="204134C9" w14:textId="234B74DD" w:rsidR="00E73FDC" w:rsidRPr="003E5F52" w:rsidRDefault="003E5F52" w:rsidP="00F76406">
      <w:pPr>
        <w:ind w:left="851" w:right="1030"/>
        <w:jc w:val="both"/>
        <w:rPr>
          <w:rFonts w:ascii="Verdana" w:hAnsi="Verdana"/>
          <w:b/>
          <w:bCs/>
          <w:color w:val="FF0000"/>
          <w:sz w:val="22"/>
          <w:szCs w:val="22"/>
        </w:rPr>
      </w:pPr>
      <w:r w:rsidRPr="003E5F52">
        <w:rPr>
          <w:rFonts w:ascii="Verdana" w:hAnsi="Verdana"/>
          <w:b/>
          <w:bCs/>
          <w:color w:val="FF0000"/>
          <w:sz w:val="22"/>
          <w:szCs w:val="22"/>
        </w:rPr>
        <w:t xml:space="preserve">Página </w:t>
      </w:r>
      <w:r w:rsidR="00407193" w:rsidRPr="003E5F52">
        <w:rPr>
          <w:rFonts w:ascii="Verdana" w:hAnsi="Verdana"/>
          <w:b/>
          <w:bCs/>
          <w:color w:val="FF0000"/>
          <w:sz w:val="22"/>
          <w:szCs w:val="22"/>
        </w:rPr>
        <w:t>24</w:t>
      </w:r>
    </w:p>
    <w:p w14:paraId="1753391B" w14:textId="57797423" w:rsidR="00E73FDC" w:rsidRPr="00A50F79" w:rsidRDefault="00407193" w:rsidP="00F76406">
      <w:pPr>
        <w:ind w:left="851" w:right="1030"/>
        <w:jc w:val="both"/>
        <w:rPr>
          <w:rFonts w:ascii="Verdana" w:hAnsi="Verdana"/>
          <w:sz w:val="22"/>
          <w:szCs w:val="22"/>
        </w:rPr>
      </w:pPr>
      <w:r w:rsidRPr="00A50F79">
        <w:rPr>
          <w:rFonts w:ascii="Verdana" w:hAnsi="Verdana"/>
          <w:sz w:val="22"/>
          <w:szCs w:val="22"/>
        </w:rPr>
        <w:t>después "se sintió muy feliz”. En el trans</w:t>
      </w:r>
      <w:r w:rsidRPr="00A50F79">
        <w:rPr>
          <w:rFonts w:ascii="Verdana" w:hAnsi="Verdana"/>
          <w:sz w:val="22"/>
          <w:szCs w:val="22"/>
        </w:rPr>
        <w:softHyphen/>
        <w:t>curso de este relato asegura, en un aparte, que todos los pollos y chanchos que da de comer a los otros animales estaban realme</w:t>
      </w:r>
      <w:r w:rsidR="003E5F52">
        <w:rPr>
          <w:rFonts w:ascii="Verdana" w:hAnsi="Verdana"/>
          <w:sz w:val="22"/>
          <w:szCs w:val="22"/>
        </w:rPr>
        <w:t>nt</w:t>
      </w:r>
      <w:r w:rsidRPr="00A50F79">
        <w:rPr>
          <w:rFonts w:ascii="Verdana" w:hAnsi="Verdana"/>
          <w:sz w:val="22"/>
          <w:szCs w:val="22"/>
        </w:rPr>
        <w:t xml:space="preserve">e muertos. De esta manera nos hace saber que no cometió ningún otro crimen, Luego encuentra la recompensa por el </w:t>
      </w:r>
      <w:r w:rsidR="003E5F52" w:rsidRPr="00A50F79">
        <w:rPr>
          <w:rFonts w:ascii="Verdana" w:hAnsi="Verdana"/>
          <w:sz w:val="22"/>
          <w:szCs w:val="22"/>
        </w:rPr>
        <w:t>renunciamiento</w:t>
      </w:r>
      <w:r w:rsidRPr="00A50F79">
        <w:rPr>
          <w:rFonts w:ascii="Verdana" w:hAnsi="Verdana"/>
          <w:sz w:val="22"/>
          <w:szCs w:val="22"/>
        </w:rPr>
        <w:t xml:space="preserve"> a sus impulsos adquisitivos y agresivos al ser querido por todos: clara señal ésta de socialización, Pero todavía se desaprueba hasta que rechaza y deshace su primer hecho y deship</w:t>
      </w:r>
      <w:r w:rsidRPr="00A50F79">
        <w:rPr>
          <w:rFonts w:ascii="Verdana" w:hAnsi="Verdana"/>
          <w:sz w:val="22"/>
          <w:szCs w:val="22"/>
        </w:rPr>
        <w:softHyphen/>
        <w:t xml:space="preserve">notiza a </w:t>
      </w:r>
      <w:r w:rsidR="003E5F52" w:rsidRPr="00A50F79">
        <w:rPr>
          <w:rFonts w:ascii="Verdana" w:hAnsi="Verdana"/>
          <w:sz w:val="22"/>
          <w:szCs w:val="22"/>
        </w:rPr>
        <w:t>los</w:t>
      </w:r>
      <w:r w:rsidRPr="00A50F79">
        <w:rPr>
          <w:rFonts w:ascii="Verdana" w:hAnsi="Verdana"/>
          <w:sz w:val="22"/>
          <w:szCs w:val="22"/>
        </w:rPr>
        <w:t xml:space="preserve"> castores.</w:t>
      </w:r>
    </w:p>
    <w:p w14:paraId="6EC276AE" w14:textId="54842F7F" w:rsidR="00E73FDC" w:rsidRPr="00A50F79" w:rsidRDefault="00407193" w:rsidP="00F76406">
      <w:pPr>
        <w:ind w:left="851" w:right="1030" w:firstLine="360"/>
        <w:jc w:val="both"/>
        <w:rPr>
          <w:rFonts w:ascii="Verdana" w:hAnsi="Verdana"/>
          <w:sz w:val="22"/>
          <w:szCs w:val="22"/>
        </w:rPr>
      </w:pPr>
      <w:r w:rsidRPr="00A50F79">
        <w:rPr>
          <w:rFonts w:ascii="Verdana" w:hAnsi="Verdana"/>
          <w:sz w:val="22"/>
          <w:szCs w:val="22"/>
        </w:rPr>
        <w:t>Este es el relato de un niño con bastantes tras</w:t>
      </w:r>
      <w:r w:rsidRPr="00A50F79">
        <w:rPr>
          <w:rFonts w:ascii="Verdana" w:hAnsi="Verdana"/>
          <w:sz w:val="22"/>
          <w:szCs w:val="22"/>
        </w:rPr>
        <w:softHyphen/>
        <w:t>tornos</w:t>
      </w:r>
      <w:r w:rsidR="003E5F52">
        <w:rPr>
          <w:rFonts w:ascii="Verdana" w:hAnsi="Verdana"/>
          <w:sz w:val="22"/>
          <w:szCs w:val="22"/>
        </w:rPr>
        <w:t xml:space="preserve"> </w:t>
      </w:r>
      <w:r w:rsidRPr="00A50F79">
        <w:rPr>
          <w:rFonts w:ascii="Verdana" w:hAnsi="Verdana"/>
          <w:sz w:val="22"/>
          <w:szCs w:val="22"/>
        </w:rPr>
        <w:t>vividos con un sentimiento de inadecua</w:t>
      </w:r>
      <w:r w:rsidRPr="00A50F79">
        <w:rPr>
          <w:rFonts w:ascii="Verdana" w:hAnsi="Verdana"/>
          <w:sz w:val="22"/>
          <w:szCs w:val="22"/>
        </w:rPr>
        <w:softHyphen/>
        <w:t>ción corporal, impulsado por fuertes instintos ad</w:t>
      </w:r>
      <w:r w:rsidRPr="00A50F79">
        <w:rPr>
          <w:rFonts w:ascii="Verdana" w:hAnsi="Verdana"/>
          <w:sz w:val="22"/>
          <w:szCs w:val="22"/>
        </w:rPr>
        <w:softHyphen/>
        <w:t>quisitivos y agresivos que él mismo condena y que está desarrollando un superyó excesivamente severo ¡rente a estos instintos. La seriedad del trastorno y su extensión se aclaró en los demás relatos que no es preciso reproducir aquí. El exa</w:t>
      </w:r>
      <w:r w:rsidRPr="00A50F79">
        <w:rPr>
          <w:rFonts w:ascii="Verdana" w:hAnsi="Verdana"/>
          <w:sz w:val="22"/>
          <w:szCs w:val="22"/>
        </w:rPr>
        <w:softHyphen/>
        <w:t>men de la situación real reveló que este niño vivía en un hogar muy perturbado: el padre había aban</w:t>
      </w:r>
      <w:r w:rsidRPr="00A50F79">
        <w:rPr>
          <w:rFonts w:ascii="Verdana" w:hAnsi="Verdana"/>
          <w:sz w:val="22"/>
          <w:szCs w:val="22"/>
        </w:rPr>
        <w:softHyphen/>
        <w:t>donado a su familia y se presumía que la madre hacía vida promiscua. El niño era de talla pequeña y a menudo no tenía lo suficiente para comer. Esta última información (la del león) nos explica su insatisfacción frente a su cuerpo y su intensa ne</w:t>
      </w:r>
      <w:r w:rsidRPr="00A50F79">
        <w:rPr>
          <w:rFonts w:ascii="Verdana" w:hAnsi="Verdana"/>
          <w:sz w:val="22"/>
          <w:szCs w:val="22"/>
        </w:rPr>
        <w:softHyphen/>
        <w:t>cesidad de adquisición e incorporación oral.</w:t>
      </w:r>
    </w:p>
    <w:p w14:paraId="354FED8E" w14:textId="77777777" w:rsidR="00E73FDC" w:rsidRPr="00A50F79" w:rsidRDefault="00407193" w:rsidP="00F76406">
      <w:pPr>
        <w:ind w:left="851" w:right="1030" w:firstLine="360"/>
        <w:jc w:val="both"/>
        <w:rPr>
          <w:rFonts w:ascii="Verdana" w:hAnsi="Verdana"/>
          <w:sz w:val="22"/>
          <w:szCs w:val="22"/>
        </w:rPr>
      </w:pPr>
      <w:r w:rsidRPr="00A50F79">
        <w:rPr>
          <w:rFonts w:ascii="Verdana" w:hAnsi="Verdana"/>
          <w:sz w:val="22"/>
          <w:szCs w:val="22"/>
        </w:rPr>
        <w:t>Este y otros relatos de este niño exhiben un excelente vocabulario y una habilidad de organi</w:t>
      </w:r>
      <w:r w:rsidRPr="00A50F79">
        <w:rPr>
          <w:rFonts w:ascii="Verdana" w:hAnsi="Verdana"/>
          <w:sz w:val="22"/>
          <w:szCs w:val="22"/>
        </w:rPr>
        <w:softHyphen/>
        <w:t>zación que señalan una inteligencia muy superior al término medio. El CAT fue en este caso de gran utilidad, pues ¡os tests de inteligencia que se le habían aplicado anteriormente arrojaban un CI de sólo 103. Ei C.AT reveló que su verdadero nivel intelectual debía ser considerablemente más ele</w:t>
      </w:r>
      <w:r w:rsidRPr="00A50F79">
        <w:rPr>
          <w:rFonts w:ascii="Verdana" w:hAnsi="Verdana"/>
          <w:sz w:val="22"/>
          <w:szCs w:val="22"/>
        </w:rPr>
        <w:softHyphen/>
        <w:t>vado, y que acaso sus trastornos emocionales fue</w:t>
      </w:r>
      <w:r w:rsidRPr="00A50F79">
        <w:rPr>
          <w:rFonts w:ascii="Verdana" w:hAnsi="Verdana"/>
          <w:sz w:val="22"/>
          <w:szCs w:val="22"/>
        </w:rPr>
        <w:softHyphen/>
        <w:t>ran los responsables de su pobre rendimiento.</w:t>
      </w:r>
    </w:p>
    <w:p w14:paraId="565937E0" w14:textId="77777777" w:rsidR="00E73FDC" w:rsidRPr="00A50F79" w:rsidRDefault="00407193" w:rsidP="00F76406">
      <w:pPr>
        <w:ind w:left="851" w:right="1030" w:firstLine="360"/>
        <w:jc w:val="both"/>
        <w:rPr>
          <w:rFonts w:ascii="Verdana" w:hAnsi="Verdana"/>
          <w:sz w:val="22"/>
          <w:szCs w:val="22"/>
        </w:rPr>
      </w:pPr>
      <w:r w:rsidRPr="00A50F79">
        <w:rPr>
          <w:rFonts w:ascii="Verdana" w:hAnsi="Verdana"/>
          <w:sz w:val="22"/>
          <w:szCs w:val="22"/>
        </w:rPr>
        <w:t>CASO 4: C.C.; Edad: 10,6; Sexo: femenino; blanca; Situación socio-económica: alta.</w:t>
      </w:r>
    </w:p>
    <w:p w14:paraId="0F44E0D7" w14:textId="0ED81ABD" w:rsidR="00E73FDC" w:rsidRPr="00A50F79" w:rsidRDefault="00407193" w:rsidP="004A0008">
      <w:pPr>
        <w:ind w:left="851" w:right="1030" w:firstLine="360"/>
        <w:jc w:val="both"/>
        <w:rPr>
          <w:rFonts w:ascii="Verdana" w:hAnsi="Verdana"/>
          <w:sz w:val="22"/>
          <w:szCs w:val="22"/>
        </w:rPr>
      </w:pPr>
      <w:r w:rsidRPr="00A50F79">
        <w:rPr>
          <w:rFonts w:ascii="Verdana" w:hAnsi="Verdana"/>
          <w:sz w:val="22"/>
          <w:szCs w:val="22"/>
        </w:rPr>
        <w:t>Presentamos este caso para dar a conocer a los examinadores del CAT un informe</w:t>
      </w:r>
      <w:r w:rsidR="001E4D27">
        <w:rPr>
          <w:rFonts w:ascii="Verdana" w:hAnsi="Verdana"/>
          <w:sz w:val="22"/>
          <w:szCs w:val="22"/>
        </w:rPr>
        <w:t xml:space="preserve"> (nota 7)</w:t>
      </w:r>
      <w:r w:rsidRPr="00A50F79">
        <w:rPr>
          <w:rFonts w:ascii="Verdana" w:hAnsi="Verdana"/>
          <w:sz w:val="22"/>
          <w:szCs w:val="22"/>
        </w:rPr>
        <w:t xml:space="preserve">  de </w:t>
      </w:r>
      <w:r w:rsidR="001E4D27">
        <w:rPr>
          <w:rFonts w:ascii="Verdana" w:hAnsi="Verdana"/>
          <w:sz w:val="22"/>
          <w:szCs w:val="22"/>
        </w:rPr>
        <w:t>l</w:t>
      </w:r>
      <w:r w:rsidRPr="00A50F79">
        <w:rPr>
          <w:rFonts w:ascii="Verdana" w:hAnsi="Verdana"/>
          <w:sz w:val="22"/>
          <w:szCs w:val="22"/>
        </w:rPr>
        <w:t>os lla</w:t>
      </w:r>
      <w:r w:rsidRPr="00A50F79">
        <w:rPr>
          <w:rFonts w:ascii="Verdana" w:hAnsi="Verdana"/>
          <w:sz w:val="22"/>
          <w:szCs w:val="22"/>
        </w:rPr>
        <w:softHyphen/>
        <w:t xml:space="preserve">mados normales. De este </w:t>
      </w:r>
      <w:r w:rsidR="001E4D27">
        <w:rPr>
          <w:rFonts w:ascii="Verdana" w:hAnsi="Verdana"/>
          <w:sz w:val="22"/>
          <w:szCs w:val="22"/>
        </w:rPr>
        <w:t>informe</w:t>
      </w:r>
      <w:r w:rsidRPr="00A50F79">
        <w:rPr>
          <w:rFonts w:ascii="Verdana" w:hAnsi="Verdana"/>
          <w:sz w:val="22"/>
          <w:szCs w:val="22"/>
        </w:rPr>
        <w:t xml:space="preserve"> seleccionamos tres relatos; todos ellos —así como los restan</w:t>
      </w:r>
      <w:r w:rsidR="004A0008">
        <w:rPr>
          <w:rFonts w:ascii="Verdana" w:hAnsi="Verdana"/>
          <w:sz w:val="22"/>
          <w:szCs w:val="22"/>
        </w:rPr>
        <w:t>t</w:t>
      </w:r>
      <w:r w:rsidRPr="00A50F79">
        <w:rPr>
          <w:rFonts w:ascii="Verdana" w:hAnsi="Verdana"/>
          <w:sz w:val="22"/>
          <w:szCs w:val="22"/>
        </w:rPr>
        <w:t>es— no acusan problema alguno. Reproducire</w:t>
      </w:r>
      <w:r w:rsidRPr="00A50F79">
        <w:rPr>
          <w:rFonts w:ascii="Verdana" w:hAnsi="Verdana"/>
          <w:sz w:val="22"/>
          <w:szCs w:val="22"/>
        </w:rPr>
        <w:softHyphen/>
        <w:t>mos nuevamente las respuestas a la lámina 3, con el fin de que pueda contrastarse este relato con el del caso anterior.</w:t>
      </w:r>
    </w:p>
    <w:p w14:paraId="60724223" w14:textId="51F3BEB9" w:rsidR="00E73FDC" w:rsidRPr="00A50F79" w:rsidRDefault="00407193" w:rsidP="00F76406">
      <w:pPr>
        <w:ind w:left="851" w:right="1030" w:firstLine="360"/>
        <w:jc w:val="both"/>
        <w:rPr>
          <w:rFonts w:ascii="Verdana" w:hAnsi="Verdana"/>
          <w:sz w:val="22"/>
          <w:szCs w:val="22"/>
        </w:rPr>
      </w:pPr>
      <w:r w:rsidRPr="00A50F79">
        <w:rPr>
          <w:rFonts w:ascii="Verdana" w:hAnsi="Verdana"/>
          <w:sz w:val="22"/>
          <w:szCs w:val="22"/>
        </w:rPr>
        <w:t xml:space="preserve">Lámina 3: "Oh, esto me recuerda a la fábula del león y el ratón, ¿puede ser un cuento de este tipo? Había una vez un león que era el rey de todos los animales. Trabajaba mucho de día y de noche, y descansaba muy poco. Visitaba todo su reino para ver lo que estaban haciendo todos sus súbditos. Nunca tenía tiempo para divertirse, pues creía que debía vigilarlos a todos para estar seguro de que </w:t>
      </w:r>
      <w:r w:rsidR="004A0008" w:rsidRPr="00A50F79">
        <w:rPr>
          <w:rFonts w:ascii="Verdana" w:hAnsi="Verdana"/>
          <w:sz w:val="22"/>
          <w:szCs w:val="22"/>
        </w:rPr>
        <w:t>todo</w:t>
      </w:r>
      <w:r w:rsidRPr="00A50F79">
        <w:rPr>
          <w:rFonts w:ascii="Verdana" w:hAnsi="Verdana"/>
          <w:sz w:val="22"/>
          <w:szCs w:val="22"/>
        </w:rPr>
        <w:t xml:space="preserve"> estaba en orden. Un día se sentó para descansar con su pipa y pensó: </w:t>
      </w:r>
      <w:r w:rsidR="00B144ED" w:rsidRPr="00A50F79">
        <w:rPr>
          <w:rFonts w:ascii="Verdana" w:hAnsi="Verdana"/>
          <w:sz w:val="22"/>
          <w:szCs w:val="22"/>
        </w:rPr>
        <w:t>¡Dios mío!</w:t>
      </w:r>
      <w:r w:rsidRPr="00A50F79">
        <w:rPr>
          <w:rFonts w:ascii="Verdana" w:hAnsi="Verdana"/>
          <w:sz w:val="22"/>
          <w:szCs w:val="22"/>
        </w:rPr>
        <w:t xml:space="preserve"> nunca tengo tiempo para divertirme, me estoy poniendo viejo y arrugado y pronto seré lo bastante viejo para morir y no he hecho nada de </w:t>
      </w:r>
      <w:r w:rsidR="00B144ED">
        <w:rPr>
          <w:rFonts w:ascii="Verdana" w:hAnsi="Verdana"/>
          <w:sz w:val="22"/>
          <w:szCs w:val="22"/>
        </w:rPr>
        <w:t>l</w:t>
      </w:r>
      <w:r w:rsidRPr="00A50F79">
        <w:rPr>
          <w:rFonts w:ascii="Verdana" w:hAnsi="Verdana"/>
          <w:sz w:val="22"/>
          <w:szCs w:val="22"/>
        </w:rPr>
        <w:t>o que quería hacer!'. El rey no se dio cuenta de que estaba hablando en voz alta y se sorprendió cuando es</w:t>
      </w:r>
      <w:r w:rsidRPr="00A50F79">
        <w:rPr>
          <w:rFonts w:ascii="Verdana" w:hAnsi="Verdana"/>
          <w:sz w:val="22"/>
          <w:szCs w:val="22"/>
        </w:rPr>
        <w:softHyphen/>
        <w:t xml:space="preserve">cuchó una voz que decía; '¡Oh rey, tienes razón, y si no comienzas a hacer alguna de las cosas que deseas, nunca las harás!’. El rey se levantó de un salto y sorprendido miró a su alrededor y allí —delante de un pequeño agujero en la pared— estaba un ratón. El rey primero se enojó mucho; después comentó a reírse con la idea de que un ratoncito le estaba indicando lo que debía hacer. Entonces </w:t>
      </w:r>
      <w:r w:rsidR="00B144ED" w:rsidRPr="00A50F79">
        <w:rPr>
          <w:rFonts w:ascii="Verdana" w:hAnsi="Verdana"/>
          <w:sz w:val="22"/>
          <w:szCs w:val="22"/>
        </w:rPr>
        <w:t>el</w:t>
      </w:r>
      <w:r w:rsidRPr="00A50F79">
        <w:rPr>
          <w:rFonts w:ascii="Verdana" w:hAnsi="Verdana"/>
          <w:sz w:val="22"/>
          <w:szCs w:val="22"/>
        </w:rPr>
        <w:t xml:space="preserve"> rey dijo: ‘¿Qué se sugieres, atrevido ratoncito?’. El ratón respondió: '¿Qué quieres ha</w:t>
      </w:r>
      <w:r w:rsidRPr="00A50F79">
        <w:rPr>
          <w:rFonts w:ascii="Verdana" w:hAnsi="Verdana"/>
          <w:sz w:val="22"/>
          <w:szCs w:val="22"/>
        </w:rPr>
        <w:softHyphen/>
        <w:t>cer primero?’. El rey pensó durante un minuto y luego dijo: ‘Me gustaría hacer un viaje en avión a un país extranjero’. El ratón dijo: ‘¿Cuál es, después de ti, el animal más inteligente del rei</w:t>
      </w:r>
      <w:r w:rsidRPr="00A50F79">
        <w:rPr>
          <w:rFonts w:ascii="Verdana" w:hAnsi="Verdana"/>
          <w:sz w:val="22"/>
          <w:szCs w:val="22"/>
        </w:rPr>
        <w:softHyphen/>
        <w:t xml:space="preserve">no?’. El rey dijo: ‘Déjame pensar; sé cuál es el más atrevido: tú.. Oh, sí, mi primo Leo, el león, obtuvo casi tan buenas calificaciones en el colegio como yo’. ‘Muy bien’, dijo el ratón, ‘nómbralo vicepresidente </w:t>
      </w:r>
      <w:r w:rsidRPr="00A50F79">
        <w:rPr>
          <w:rFonts w:ascii="Verdana" w:hAnsi="Verdana"/>
          <w:sz w:val="22"/>
          <w:szCs w:val="22"/>
        </w:rPr>
        <w:lastRenderedPageBreak/>
        <w:t>y luego emprende tu viaje’. Así lo hizo el león y pasó una temporada magnífica, y cuando volvió se sintió muy descansado y decidió premiar al ratoncito por su maravillosa idea.”</w:t>
      </w:r>
    </w:p>
    <w:p w14:paraId="1A603519" w14:textId="77777777" w:rsidR="00E73FDC" w:rsidRDefault="00407193" w:rsidP="00F76406">
      <w:pPr>
        <w:ind w:left="851" w:right="1030" w:firstLine="360"/>
        <w:jc w:val="both"/>
        <w:rPr>
          <w:rFonts w:ascii="Verdana" w:hAnsi="Verdana"/>
          <w:sz w:val="22"/>
          <w:szCs w:val="22"/>
        </w:rPr>
      </w:pPr>
      <w:r w:rsidRPr="00A50F79">
        <w:rPr>
          <w:rFonts w:ascii="Verdana" w:hAnsi="Verdana"/>
          <w:sz w:val="22"/>
          <w:szCs w:val="22"/>
        </w:rPr>
        <w:t>La niña se identifica con el ratón, pero con un ratón muy vivo, inteligente y colaborador. Ve al león como un padre que trabaja mucho y vigila a todos con su bondad. El padre-león está dispues</w:t>
      </w:r>
      <w:r w:rsidRPr="00A50F79">
        <w:rPr>
          <w:rFonts w:ascii="Verdana" w:hAnsi="Verdana"/>
          <w:sz w:val="22"/>
          <w:szCs w:val="22"/>
        </w:rPr>
        <w:softHyphen/>
        <w:t>to a aceptar una sugerencia de la niña-ratón que tanto se interesa por él. Todo el relato demuestra un fino sentido del humor y un conocimiento sutil</w:t>
      </w:r>
    </w:p>
    <w:p w14:paraId="42A0BBD8" w14:textId="01C14A79" w:rsidR="00C04344" w:rsidRDefault="00C04344" w:rsidP="00C04344">
      <w:pPr>
        <w:ind w:right="1030"/>
        <w:jc w:val="both"/>
        <w:rPr>
          <w:rFonts w:ascii="Verdana" w:hAnsi="Verdana"/>
          <w:b/>
          <w:bCs/>
          <w:sz w:val="22"/>
          <w:szCs w:val="22"/>
        </w:rPr>
      </w:pPr>
      <w:r>
        <w:rPr>
          <w:rFonts w:ascii="Verdana" w:hAnsi="Verdana"/>
          <w:sz w:val="22"/>
          <w:szCs w:val="22"/>
        </w:rPr>
        <w:tab/>
      </w:r>
      <w:r>
        <w:rPr>
          <w:rFonts w:ascii="Verdana" w:hAnsi="Verdana"/>
          <w:b/>
          <w:bCs/>
          <w:sz w:val="22"/>
          <w:szCs w:val="22"/>
        </w:rPr>
        <w:t>Notas de la página</w:t>
      </w:r>
    </w:p>
    <w:p w14:paraId="521A9D18" w14:textId="36AECDE9" w:rsidR="00C04344" w:rsidRPr="00C04344" w:rsidRDefault="00C04344" w:rsidP="00C04344">
      <w:pPr>
        <w:ind w:right="1030"/>
        <w:jc w:val="both"/>
        <w:rPr>
          <w:rFonts w:ascii="Verdana" w:hAnsi="Verdana"/>
          <w:sz w:val="22"/>
          <w:szCs w:val="22"/>
        </w:rPr>
      </w:pPr>
      <w:r>
        <w:rPr>
          <w:rFonts w:ascii="Verdana" w:hAnsi="Verdana"/>
          <w:b/>
          <w:bCs/>
          <w:sz w:val="22"/>
          <w:szCs w:val="22"/>
        </w:rPr>
        <w:tab/>
      </w:r>
      <w:r>
        <w:rPr>
          <w:rFonts w:ascii="Verdana" w:hAnsi="Verdana"/>
          <w:sz w:val="22"/>
          <w:szCs w:val="22"/>
        </w:rPr>
        <w:t>Nota 7: Algunos relatos evidencias profundos deseos orales. Hemos de lamentar la presentación sobresimplificada que hacemos de este caso</w:t>
      </w:r>
    </w:p>
    <w:p w14:paraId="2BB4A3F7" w14:textId="65921095" w:rsidR="00E73FDC" w:rsidRPr="00141F1D" w:rsidRDefault="00141F1D" w:rsidP="00F76406">
      <w:pPr>
        <w:ind w:left="851" w:right="1030"/>
        <w:jc w:val="both"/>
        <w:rPr>
          <w:rFonts w:ascii="Verdana" w:hAnsi="Verdana"/>
          <w:b/>
          <w:bCs/>
          <w:color w:val="FF0000"/>
          <w:sz w:val="22"/>
          <w:szCs w:val="22"/>
        </w:rPr>
      </w:pPr>
      <w:r w:rsidRPr="00141F1D">
        <w:rPr>
          <w:rFonts w:ascii="Verdana" w:hAnsi="Verdana"/>
          <w:b/>
          <w:bCs/>
          <w:color w:val="FF0000"/>
          <w:sz w:val="22"/>
          <w:szCs w:val="22"/>
        </w:rPr>
        <w:t xml:space="preserve">Página </w:t>
      </w:r>
      <w:r w:rsidR="00407193" w:rsidRPr="00141F1D">
        <w:rPr>
          <w:rFonts w:ascii="Verdana" w:hAnsi="Verdana"/>
          <w:b/>
          <w:bCs/>
          <w:color w:val="FF0000"/>
          <w:sz w:val="22"/>
          <w:szCs w:val="22"/>
        </w:rPr>
        <w:t>25</w:t>
      </w:r>
    </w:p>
    <w:p w14:paraId="4C02F600" w14:textId="77777777" w:rsidR="00E73FDC" w:rsidRPr="00A50F79" w:rsidRDefault="00407193" w:rsidP="00F76406">
      <w:pPr>
        <w:ind w:left="851" w:right="1030"/>
        <w:jc w:val="both"/>
        <w:rPr>
          <w:rFonts w:ascii="Verdana" w:hAnsi="Verdana"/>
          <w:sz w:val="22"/>
          <w:szCs w:val="22"/>
        </w:rPr>
      </w:pPr>
      <w:r w:rsidRPr="00A50F79">
        <w:rPr>
          <w:rFonts w:ascii="Verdana" w:hAnsi="Verdana"/>
          <w:sz w:val="22"/>
          <w:szCs w:val="22"/>
        </w:rPr>
        <w:t>del papel del niño por parte de nuestro sujeto. Gustosamente se identifica con el bienestar del padre para sacar de allí beneficios indirectos para ella misma.</w:t>
      </w:r>
    </w:p>
    <w:p w14:paraId="28A42B7A" w14:textId="7AFE0EB7" w:rsidR="00E73FDC" w:rsidRPr="00A50F79" w:rsidRDefault="00407193" w:rsidP="00F76406">
      <w:pPr>
        <w:ind w:left="851" w:right="1030" w:firstLine="360"/>
        <w:jc w:val="both"/>
        <w:rPr>
          <w:rFonts w:ascii="Verdana" w:hAnsi="Verdana"/>
          <w:sz w:val="22"/>
          <w:szCs w:val="22"/>
        </w:rPr>
      </w:pPr>
      <w:r w:rsidRPr="00A50F79">
        <w:rPr>
          <w:rFonts w:ascii="Verdana" w:hAnsi="Verdana"/>
          <w:sz w:val="22"/>
          <w:szCs w:val="22"/>
        </w:rPr>
        <w:t xml:space="preserve">Lámina </w:t>
      </w:r>
      <w:r w:rsidR="00141F1D">
        <w:rPr>
          <w:rFonts w:ascii="Verdana" w:hAnsi="Verdana"/>
          <w:sz w:val="22"/>
          <w:szCs w:val="22"/>
        </w:rPr>
        <w:t>1:</w:t>
      </w:r>
      <w:r w:rsidRPr="00A50F79">
        <w:rPr>
          <w:rFonts w:ascii="Verdana" w:hAnsi="Verdana"/>
          <w:sz w:val="22"/>
          <w:szCs w:val="22"/>
        </w:rPr>
        <w:t xml:space="preserve"> “Esta es una familia del gallo y la gallina y tres pollitos. Están en la mesa del desa</w:t>
      </w:r>
      <w:r w:rsidRPr="00A50F79">
        <w:rPr>
          <w:rFonts w:ascii="Verdana" w:hAnsi="Verdana"/>
          <w:sz w:val="22"/>
          <w:szCs w:val="22"/>
        </w:rPr>
        <w:softHyphen/>
        <w:t>yuno y la madre gallina está repartiendo el cereal. El padre gallo dice: ‘¡Harina de avena, odio la harina de avena! El pollito del medio dice: ‘ ¡Ha</w:t>
      </w:r>
      <w:r w:rsidRPr="00A50F79">
        <w:rPr>
          <w:rFonts w:ascii="Verdana" w:hAnsi="Verdana"/>
          <w:sz w:val="22"/>
          <w:szCs w:val="22"/>
        </w:rPr>
        <w:softHyphen/>
        <w:t>rina de avena, odio la harina de avena!’. El pollito mayor dice: ‘ ¡Harina de avena, odio la harina de avena!’. La madre gallina dice: ‘Es una lástima, adivinen lo que van a tomar de desayuno esta mañana, ¡harina de avena!’.”</w:t>
      </w:r>
    </w:p>
    <w:p w14:paraId="3D24BA1E" w14:textId="77777777" w:rsidR="00E73FDC" w:rsidRPr="00A50F79" w:rsidRDefault="00407193" w:rsidP="00F76406">
      <w:pPr>
        <w:ind w:left="851" w:right="1030" w:firstLine="360"/>
        <w:jc w:val="both"/>
        <w:rPr>
          <w:rFonts w:ascii="Verdana" w:hAnsi="Verdana"/>
          <w:sz w:val="22"/>
          <w:szCs w:val="22"/>
        </w:rPr>
      </w:pPr>
      <w:r w:rsidRPr="00A50F79">
        <w:rPr>
          <w:rFonts w:ascii="Verdana" w:hAnsi="Verdana"/>
          <w:sz w:val="22"/>
          <w:szCs w:val="22"/>
        </w:rPr>
        <w:t>Este relato no dice mucho, con la excepción de que nos revela una escena familiar en la cual los pollitos se identifican con el padre, en tanto que la madre representa, en forma sencilla, una figura autoritaria en su dominio. El hecho de que el relato no haya sido desarrollado y que el dictamen de la madre constituye su final nos permite pensar que la niña posee una buena adaptación a la re</w:t>
      </w:r>
      <w:r w:rsidRPr="00A50F79">
        <w:rPr>
          <w:rFonts w:ascii="Verdana" w:hAnsi="Verdana"/>
          <w:sz w:val="22"/>
          <w:szCs w:val="22"/>
        </w:rPr>
        <w:softHyphen/>
        <w:t>alidad. Esta impresión se afianza por el contenido de los demás relatos, en todos los cuales volve</w:t>
      </w:r>
      <w:r w:rsidRPr="00A50F79">
        <w:rPr>
          <w:rFonts w:ascii="Verdana" w:hAnsi="Verdana"/>
          <w:sz w:val="22"/>
          <w:szCs w:val="22"/>
        </w:rPr>
        <w:softHyphen/>
        <w:t>mos a encontrar el tono humorístico.</w:t>
      </w:r>
    </w:p>
    <w:p w14:paraId="4504DFB9" w14:textId="70BC38B9" w:rsidR="00E73FDC" w:rsidRPr="00A50F79" w:rsidRDefault="00407193" w:rsidP="00F76406">
      <w:pPr>
        <w:ind w:left="851" w:right="1030" w:firstLine="360"/>
        <w:jc w:val="both"/>
        <w:rPr>
          <w:rFonts w:ascii="Verdana" w:hAnsi="Verdana"/>
          <w:sz w:val="22"/>
          <w:szCs w:val="22"/>
        </w:rPr>
      </w:pPr>
      <w:r w:rsidRPr="00A50F79">
        <w:rPr>
          <w:rFonts w:ascii="Verdana" w:hAnsi="Verdana"/>
          <w:sz w:val="22"/>
          <w:szCs w:val="22"/>
        </w:rPr>
        <w:t>Lámina 4: “Un día, la madre canguro le dijo a la hija mayor: ‘No saltas lo bastante ligero ni lo bastante alto. Esta tarde, después de la merien</w:t>
      </w:r>
      <w:r w:rsidRPr="00A50F79">
        <w:rPr>
          <w:rFonts w:ascii="Verdana" w:hAnsi="Verdana"/>
          <w:sz w:val="22"/>
          <w:szCs w:val="22"/>
        </w:rPr>
        <w:softHyphen/>
        <w:t xml:space="preserve">da, saldremos y te daré algunas lecciones’. Así, pues, a la tarde </w:t>
      </w:r>
      <w:r w:rsidR="00374654">
        <w:rPr>
          <w:rFonts w:ascii="Verdana" w:hAnsi="Verdana"/>
          <w:sz w:val="22"/>
          <w:szCs w:val="22"/>
        </w:rPr>
        <w:t>l</w:t>
      </w:r>
      <w:r w:rsidRPr="00A50F79">
        <w:rPr>
          <w:rFonts w:ascii="Verdana" w:hAnsi="Verdana"/>
          <w:sz w:val="22"/>
          <w:szCs w:val="22"/>
        </w:rPr>
        <w:t>a madre canguro y la hermana mayor canguro dejaron la casa y se dirigieron a la colina cercana para practicar saltos. Así salie</w:t>
      </w:r>
      <w:r w:rsidRPr="00A50F79">
        <w:rPr>
          <w:rFonts w:ascii="Verdana" w:hAnsi="Verdana"/>
          <w:sz w:val="22"/>
          <w:szCs w:val="22"/>
        </w:rPr>
        <w:softHyphen/>
        <w:t>ron, la madre enseñándole a la hija cómo debía saltar. Después de media hora la hija aprendió y saltaba tan ligero y tan alto como la madre. La madre entonces dijo: ‘Ahora volveremos a casa y buscaremos al bebé; iremos luego a la oficina para enseñarle a papá lo bien que saltas’.”</w:t>
      </w:r>
    </w:p>
    <w:p w14:paraId="67079957" w14:textId="70B4A998" w:rsidR="00E73FDC" w:rsidRPr="00A50F79" w:rsidRDefault="00407193" w:rsidP="00F76406">
      <w:pPr>
        <w:ind w:left="851" w:right="1030" w:firstLine="360"/>
        <w:jc w:val="both"/>
        <w:rPr>
          <w:rFonts w:ascii="Verdana" w:hAnsi="Verdana"/>
          <w:sz w:val="22"/>
          <w:szCs w:val="22"/>
        </w:rPr>
      </w:pPr>
      <w:r w:rsidRPr="00A50F79">
        <w:rPr>
          <w:rFonts w:ascii="Verdana" w:hAnsi="Verdana"/>
          <w:sz w:val="22"/>
          <w:szCs w:val="22"/>
        </w:rPr>
        <w:t>En este cuento se destaca la capacidad de la hija y la ayuda que presta la madre, así como su interés en exhibir ante el padre los progresos de su hija. También vemos que es permitido visitar al padre en la oficina. Se incluye al bebé, sin dificultades, en la felicidad familiar —felicidad que marca todo el relato de esta niña muy inteligente—. Las in</w:t>
      </w:r>
      <w:r w:rsidRPr="00A50F79">
        <w:rPr>
          <w:rFonts w:ascii="Verdana" w:hAnsi="Verdana"/>
          <w:sz w:val="22"/>
          <w:szCs w:val="22"/>
        </w:rPr>
        <w:softHyphen/>
        <w:t>vestigaciones de la situación real corroboran el hecho de que se trata de una niña bien desarro</w:t>
      </w:r>
      <w:r w:rsidRPr="00A50F79">
        <w:rPr>
          <w:rFonts w:ascii="Verdana" w:hAnsi="Verdana"/>
          <w:sz w:val="22"/>
          <w:szCs w:val="22"/>
        </w:rPr>
        <w:softHyphen/>
        <w:t>llada y de un hogar psicológicamente sano. Sin embargo, la niña tiene algunos problemitas emo</w:t>
      </w:r>
      <w:r w:rsidRPr="00A50F79">
        <w:rPr>
          <w:rFonts w:ascii="Verdana" w:hAnsi="Verdana"/>
          <w:sz w:val="22"/>
          <w:szCs w:val="22"/>
        </w:rPr>
        <w:softHyphen/>
        <w:t xml:space="preserve">cionales que se </w:t>
      </w:r>
      <w:r w:rsidR="00B03BCE">
        <w:rPr>
          <w:rFonts w:ascii="Verdana" w:hAnsi="Verdana"/>
          <w:sz w:val="22"/>
          <w:szCs w:val="22"/>
        </w:rPr>
        <w:t>acusan</w:t>
      </w:r>
      <w:r w:rsidRPr="00A50F79">
        <w:rPr>
          <w:rFonts w:ascii="Verdana" w:hAnsi="Verdana"/>
          <w:sz w:val="22"/>
          <w:szCs w:val="22"/>
        </w:rPr>
        <w:t xml:space="preserve"> en su fuerte demanda de afecto.</w:t>
      </w:r>
    </w:p>
    <w:p w14:paraId="3BE24161" w14:textId="77777777" w:rsidR="00B03BCE" w:rsidRDefault="00B03BCE" w:rsidP="00F76406">
      <w:pPr>
        <w:ind w:left="851" w:right="1030"/>
        <w:jc w:val="both"/>
        <w:outlineLvl w:val="3"/>
        <w:rPr>
          <w:rFonts w:ascii="Verdana" w:hAnsi="Verdana"/>
          <w:sz w:val="22"/>
          <w:szCs w:val="22"/>
        </w:rPr>
      </w:pPr>
      <w:bookmarkStart w:id="9" w:name="bookmark25"/>
    </w:p>
    <w:p w14:paraId="29929658" w14:textId="5DDB29DF" w:rsidR="00E73FDC" w:rsidRPr="00A50F79" w:rsidRDefault="00407193" w:rsidP="00F76406">
      <w:pPr>
        <w:ind w:left="851" w:right="1030"/>
        <w:jc w:val="both"/>
        <w:outlineLvl w:val="3"/>
        <w:rPr>
          <w:rFonts w:ascii="Verdana" w:hAnsi="Verdana"/>
          <w:sz w:val="22"/>
          <w:szCs w:val="22"/>
        </w:rPr>
      </w:pPr>
      <w:r w:rsidRPr="00A50F79">
        <w:rPr>
          <w:rFonts w:ascii="Verdana" w:hAnsi="Verdana"/>
          <w:sz w:val="22"/>
          <w:szCs w:val="22"/>
        </w:rPr>
        <w:t>ASPECTOS DE LA INVESTIGACION</w:t>
      </w:r>
      <w:bookmarkEnd w:id="9"/>
    </w:p>
    <w:p w14:paraId="779E6B7B" w14:textId="77777777" w:rsidR="00E73FDC" w:rsidRPr="00A50F79" w:rsidRDefault="00407193" w:rsidP="00F76406">
      <w:pPr>
        <w:ind w:left="851" w:right="1030" w:firstLine="360"/>
        <w:jc w:val="both"/>
        <w:rPr>
          <w:rFonts w:ascii="Verdana" w:hAnsi="Verdana"/>
          <w:sz w:val="22"/>
          <w:szCs w:val="22"/>
        </w:rPr>
      </w:pPr>
      <w:r w:rsidRPr="00A50F79">
        <w:rPr>
          <w:rFonts w:ascii="Verdana" w:hAnsi="Verdana"/>
          <w:sz w:val="22"/>
          <w:szCs w:val="22"/>
        </w:rPr>
        <w:t>Nuestras conclusiones acerca del CAT se basan en 200 informes aproximadamente, de niños entre 3 y 10 años, inclusive. Presentamos el test res</w:t>
      </w:r>
      <w:r w:rsidRPr="00A50F79">
        <w:rPr>
          <w:rFonts w:ascii="Verdana" w:hAnsi="Verdana"/>
          <w:sz w:val="22"/>
          <w:szCs w:val="22"/>
        </w:rPr>
        <w:softHyphen/>
        <w:t>paldándolo en un número relativamente exiguo de casos, pues consideramos que en un test proyec- tivo la validez y el establecimiento de las normas no tienen las mismas necesidades que se exigen para los tests de inteligencia. En estos últimos, un dato cualquiera sólo adquiere importancia en relación con el sistema referencia! de su población específica. En las técnicas proyectivas (dando por supuesta la aceptación de la hipótesis básica del fenómeno proyectivo o aperceptivo) cada caso individual puede considerarse aisladamente. En estas técnicas, el dato del comportamiento mani</w:t>
      </w:r>
      <w:r w:rsidRPr="00A50F79">
        <w:rPr>
          <w:rFonts w:ascii="Verdana" w:hAnsi="Verdana"/>
          <w:sz w:val="22"/>
          <w:szCs w:val="22"/>
        </w:rPr>
        <w:softHyphen/>
      </w:r>
    </w:p>
    <w:p w14:paraId="62A814A7" w14:textId="77777777" w:rsidR="00C04344" w:rsidRDefault="00407193" w:rsidP="00F76406">
      <w:pPr>
        <w:ind w:left="851" w:right="1030"/>
        <w:jc w:val="both"/>
        <w:rPr>
          <w:rFonts w:ascii="Verdana" w:hAnsi="Verdana"/>
          <w:sz w:val="22"/>
          <w:szCs w:val="22"/>
        </w:rPr>
      </w:pPr>
      <w:r w:rsidRPr="00A50F79">
        <w:rPr>
          <w:rFonts w:ascii="Verdana" w:hAnsi="Verdana"/>
          <w:sz w:val="22"/>
          <w:szCs w:val="22"/>
        </w:rPr>
        <w:t>fiesto se compara con los datos de las tendencias inconscientes de un mismo individuo. Natural</w:t>
      </w:r>
      <w:r w:rsidRPr="00A50F79">
        <w:rPr>
          <w:rFonts w:ascii="Verdana" w:hAnsi="Verdana"/>
          <w:sz w:val="22"/>
          <w:szCs w:val="22"/>
        </w:rPr>
        <w:softHyphen/>
        <w:t>mente, las normas ayudan si se quiere apreciar el grado relativo de desvío entre esas dos series de datos con el fin de establecer el diagnóstico o, como en nuestro caso, cuando se; busca establecer normas de edades para ciertas fases del desarrollo dinámico</w:t>
      </w:r>
      <w:r w:rsidR="00C04344">
        <w:rPr>
          <w:rFonts w:ascii="Verdana" w:hAnsi="Verdana"/>
          <w:sz w:val="22"/>
          <w:szCs w:val="22"/>
        </w:rPr>
        <w:t xml:space="preserve"> (nota 8)</w:t>
      </w:r>
      <w:r w:rsidRPr="00A50F79">
        <w:rPr>
          <w:rFonts w:ascii="Verdana" w:hAnsi="Verdana"/>
          <w:sz w:val="22"/>
          <w:szCs w:val="22"/>
        </w:rPr>
        <w:t>.</w:t>
      </w:r>
    </w:p>
    <w:p w14:paraId="11E0E9C1" w14:textId="77777777" w:rsidR="00C04344" w:rsidRDefault="00C04344" w:rsidP="00F76406">
      <w:pPr>
        <w:ind w:left="851" w:right="1030"/>
        <w:jc w:val="both"/>
        <w:rPr>
          <w:rFonts w:ascii="Verdana" w:hAnsi="Verdana"/>
          <w:sz w:val="22"/>
          <w:szCs w:val="22"/>
        </w:rPr>
      </w:pPr>
    </w:p>
    <w:p w14:paraId="138E52C2" w14:textId="44B71EC4" w:rsidR="00E73FDC" w:rsidRPr="00A50F79" w:rsidRDefault="00C04344" w:rsidP="00F76406">
      <w:pPr>
        <w:ind w:left="851" w:right="1030"/>
        <w:jc w:val="both"/>
        <w:rPr>
          <w:rFonts w:ascii="Verdana" w:hAnsi="Verdana"/>
          <w:sz w:val="22"/>
          <w:szCs w:val="22"/>
        </w:rPr>
      </w:pPr>
      <w:r>
        <w:rPr>
          <w:rFonts w:ascii="Verdana" w:hAnsi="Verdana"/>
          <w:b/>
          <w:bCs/>
          <w:sz w:val="22"/>
          <w:szCs w:val="22"/>
        </w:rPr>
        <w:t>Notas de la página</w:t>
      </w:r>
      <w:r w:rsidR="00407193" w:rsidRPr="00A50F79">
        <w:rPr>
          <w:rFonts w:ascii="Verdana" w:hAnsi="Verdana"/>
          <w:sz w:val="22"/>
          <w:szCs w:val="22"/>
        </w:rPr>
        <w:t xml:space="preserve"> </w:t>
      </w:r>
    </w:p>
    <w:p w14:paraId="5609A6BB" w14:textId="111B3803" w:rsidR="00E73FDC" w:rsidRPr="00A50F79" w:rsidRDefault="00366A58" w:rsidP="00F76406">
      <w:pPr>
        <w:ind w:left="851" w:right="1030" w:firstLine="360"/>
        <w:jc w:val="both"/>
        <w:rPr>
          <w:rFonts w:ascii="Verdana" w:hAnsi="Verdana"/>
          <w:sz w:val="22"/>
          <w:szCs w:val="22"/>
        </w:rPr>
      </w:pPr>
      <w:r>
        <w:rPr>
          <w:rFonts w:ascii="Verdana" w:hAnsi="Verdana"/>
          <w:sz w:val="22"/>
          <w:szCs w:val="22"/>
        </w:rPr>
        <w:t xml:space="preserve">Nota </w:t>
      </w:r>
      <w:r w:rsidR="00407193" w:rsidRPr="00A50F79">
        <w:rPr>
          <w:rFonts w:ascii="Verdana" w:hAnsi="Verdana"/>
          <w:sz w:val="22"/>
          <w:szCs w:val="22"/>
        </w:rPr>
        <w:t xml:space="preserve">8. El CAT se utiliza ampliamente en casi todos los países de Europa y también </w:t>
      </w:r>
      <w:r w:rsidR="00407193" w:rsidRPr="00A50F79">
        <w:rPr>
          <w:rFonts w:ascii="Verdana" w:hAnsi="Verdana"/>
          <w:sz w:val="22"/>
          <w:szCs w:val="22"/>
        </w:rPr>
        <w:lastRenderedPageBreak/>
        <w:t>en Australia, Sudáfrica, India, Japón y Sudamérica, hecho que puede interesar a los científi</w:t>
      </w:r>
      <w:r w:rsidR="00407193" w:rsidRPr="00A50F79">
        <w:rPr>
          <w:rFonts w:ascii="Verdana" w:hAnsi="Verdana"/>
          <w:sz w:val="22"/>
          <w:szCs w:val="22"/>
        </w:rPr>
        <w:softHyphen/>
        <w:t xml:space="preserve">cos sociales que realizan estudios </w:t>
      </w:r>
      <w:r>
        <w:rPr>
          <w:rFonts w:ascii="Verdana" w:hAnsi="Verdana"/>
          <w:sz w:val="22"/>
          <w:szCs w:val="22"/>
        </w:rPr>
        <w:t>transculturales</w:t>
      </w:r>
      <w:r w:rsidR="00407193" w:rsidRPr="00A50F79">
        <w:rPr>
          <w:rFonts w:ascii="Verdana" w:hAnsi="Verdana"/>
          <w:sz w:val="22"/>
          <w:szCs w:val="22"/>
        </w:rPr>
        <w:t xml:space="preserve"> de la per</w:t>
      </w:r>
      <w:r w:rsidR="00407193" w:rsidRPr="00A50F79">
        <w:rPr>
          <w:rFonts w:ascii="Verdana" w:hAnsi="Verdana"/>
          <w:sz w:val="22"/>
          <w:szCs w:val="22"/>
        </w:rPr>
        <w:softHyphen/>
        <w:t>sonalidad. Asimismo se publica (incluyendo el Manual traducido) en Bélgica, Francia, Alemania, Italia, Argentina, Brasil. Japón y en la India (con láminas adaptadas).</w:t>
      </w:r>
    </w:p>
    <w:p w14:paraId="46704039" w14:textId="77777777" w:rsidR="00366A58" w:rsidRDefault="00366A58" w:rsidP="00F76406">
      <w:pPr>
        <w:ind w:left="851" w:right="1030" w:firstLine="360"/>
        <w:jc w:val="both"/>
        <w:rPr>
          <w:rFonts w:ascii="Verdana" w:hAnsi="Verdana"/>
          <w:sz w:val="22"/>
          <w:szCs w:val="22"/>
        </w:rPr>
      </w:pPr>
    </w:p>
    <w:p w14:paraId="0A63D495" w14:textId="7991FAFA" w:rsidR="00366A58" w:rsidRPr="00366A58" w:rsidRDefault="00366A58" w:rsidP="00366A58">
      <w:pPr>
        <w:ind w:right="1030"/>
        <w:jc w:val="both"/>
        <w:rPr>
          <w:rFonts w:ascii="Verdana" w:hAnsi="Verdana"/>
          <w:b/>
          <w:bCs/>
          <w:sz w:val="22"/>
          <w:szCs w:val="22"/>
        </w:rPr>
      </w:pPr>
      <w:r>
        <w:rPr>
          <w:rFonts w:ascii="Verdana" w:hAnsi="Verdana"/>
          <w:sz w:val="22"/>
          <w:szCs w:val="22"/>
        </w:rPr>
        <w:tab/>
      </w:r>
      <w:r w:rsidRPr="00366A58">
        <w:rPr>
          <w:rFonts w:ascii="Verdana" w:hAnsi="Verdana"/>
          <w:b/>
          <w:bCs/>
          <w:color w:val="FF0000"/>
          <w:sz w:val="22"/>
          <w:szCs w:val="22"/>
        </w:rPr>
        <w:t>Página 26</w:t>
      </w:r>
    </w:p>
    <w:p w14:paraId="7D8EE901" w14:textId="5B5C98EE" w:rsidR="00E73FDC" w:rsidRPr="00A50F79" w:rsidRDefault="00407193" w:rsidP="00F76406">
      <w:pPr>
        <w:ind w:left="851" w:right="1030" w:firstLine="360"/>
        <w:jc w:val="both"/>
        <w:rPr>
          <w:rFonts w:ascii="Verdana" w:hAnsi="Verdana"/>
          <w:sz w:val="22"/>
          <w:szCs w:val="22"/>
        </w:rPr>
      </w:pPr>
      <w:r w:rsidRPr="00A50F79">
        <w:rPr>
          <w:rFonts w:ascii="Verdana" w:hAnsi="Verdana"/>
          <w:sz w:val="22"/>
          <w:szCs w:val="22"/>
        </w:rPr>
        <w:t>Para la mayoría de los informes obtuvimos material adicional de los: investigadores clínicos —material que se utilizó para contrastar nuestros análisis a ciegas—. Podemos asegurar, por una parte, que las historias nos hicieron conocer problemas que los investigadores clínicos tam</w:t>
      </w:r>
      <w:r w:rsidRPr="00A50F79">
        <w:rPr>
          <w:rFonts w:ascii="Verdana" w:hAnsi="Verdana"/>
          <w:sz w:val="22"/>
          <w:szCs w:val="22"/>
        </w:rPr>
        <w:softHyphen/>
        <w:t>bién señalaban y, por otra, que las respuestas sirvieron para iluminar el fondo dinámico de esos problemas.</w:t>
      </w:r>
    </w:p>
    <w:p w14:paraId="6E8DC113" w14:textId="77777777" w:rsidR="00E73FDC" w:rsidRPr="00A50F79" w:rsidRDefault="00407193" w:rsidP="00F76406">
      <w:pPr>
        <w:ind w:left="851" w:right="1030" w:firstLine="360"/>
        <w:jc w:val="both"/>
        <w:rPr>
          <w:rFonts w:ascii="Verdana" w:hAnsi="Verdana"/>
          <w:sz w:val="22"/>
          <w:szCs w:val="22"/>
        </w:rPr>
      </w:pPr>
      <w:r w:rsidRPr="00A50F79">
        <w:rPr>
          <w:rFonts w:ascii="Verdana" w:hAnsi="Verdana"/>
          <w:sz w:val="22"/>
          <w:szCs w:val="22"/>
        </w:rPr>
        <w:t>Sin embargo, será de gran utilidad reunir más material de relatos para cada lámina y para sujetos de diversas edades.</w:t>
      </w:r>
    </w:p>
    <w:p w14:paraId="3A2365FA" w14:textId="2A4A71F3" w:rsidR="00E73FDC" w:rsidRPr="00A50F79" w:rsidRDefault="00407193" w:rsidP="001A2051">
      <w:pPr>
        <w:ind w:left="851" w:right="1030" w:firstLine="360"/>
        <w:jc w:val="both"/>
        <w:rPr>
          <w:rFonts w:ascii="Verdana" w:hAnsi="Verdana"/>
          <w:sz w:val="22"/>
          <w:szCs w:val="22"/>
        </w:rPr>
      </w:pPr>
      <w:r w:rsidRPr="00A50F79">
        <w:rPr>
          <w:rFonts w:ascii="Verdana" w:hAnsi="Verdana"/>
          <w:sz w:val="22"/>
          <w:szCs w:val="22"/>
        </w:rPr>
        <w:t>Quisiéramos llegar a reunir mil respuestas para cada lámina y para cada edad (3 años, 4 años, etc.) que incluyeran análisis de los problemas dinámi</w:t>
      </w:r>
      <w:r w:rsidRPr="00A50F79">
        <w:rPr>
          <w:rFonts w:ascii="Verdana" w:hAnsi="Verdana"/>
          <w:sz w:val="22"/>
          <w:szCs w:val="22"/>
        </w:rPr>
        <w:softHyphen/>
        <w:t>cos de diferentes grupos socio-económicos, inte</w:t>
      </w:r>
      <w:r w:rsidRPr="00A50F79">
        <w:rPr>
          <w:rFonts w:ascii="Verdana" w:hAnsi="Verdana"/>
          <w:sz w:val="22"/>
          <w:szCs w:val="22"/>
        </w:rPr>
        <w:softHyphen/>
        <w:t>lectuales y étnicos.</w:t>
      </w:r>
    </w:p>
    <w:p w14:paraId="7B0BEACE" w14:textId="77777777" w:rsidR="00E73FDC" w:rsidRPr="00A50F79" w:rsidRDefault="00407193" w:rsidP="00F76406">
      <w:pPr>
        <w:ind w:left="851" w:right="1030" w:firstLine="360"/>
        <w:jc w:val="both"/>
        <w:rPr>
          <w:rFonts w:ascii="Verdana" w:hAnsi="Verdana"/>
          <w:sz w:val="22"/>
          <w:szCs w:val="22"/>
        </w:rPr>
      </w:pPr>
      <w:r w:rsidRPr="00A50F79">
        <w:rPr>
          <w:rFonts w:ascii="Verdana" w:hAnsi="Verdana"/>
          <w:sz w:val="22"/>
          <w:szCs w:val="22"/>
        </w:rPr>
        <w:t>Puesto que es imposible organizar una inves</w:t>
      </w:r>
      <w:r w:rsidRPr="00A50F79">
        <w:rPr>
          <w:rFonts w:ascii="Verdana" w:hAnsi="Verdana"/>
          <w:sz w:val="22"/>
          <w:szCs w:val="22"/>
        </w:rPr>
        <w:softHyphen/>
        <w:t>tigación en tan vasta escala, publicamos las lámi</w:t>
      </w:r>
      <w:r w:rsidRPr="00A50F79">
        <w:rPr>
          <w:rFonts w:ascii="Verdana" w:hAnsi="Verdana"/>
          <w:sz w:val="22"/>
          <w:szCs w:val="22"/>
        </w:rPr>
        <w:softHyphen/>
        <w:t>nas con la esperanza de que el trabajo y las pu</w:t>
      </w:r>
      <w:r w:rsidRPr="00A50F79">
        <w:rPr>
          <w:rFonts w:ascii="Verdana" w:hAnsi="Verdana"/>
          <w:sz w:val="22"/>
          <w:szCs w:val="22"/>
        </w:rPr>
        <w:softHyphen/>
        <w:t>blicaciones de otros investigadores contribuirán a obtener los datos adicionales. Al mismo tiempo continuaremos trabajando y procuraremos organi</w:t>
      </w:r>
      <w:r w:rsidRPr="00A50F79">
        <w:rPr>
          <w:rFonts w:ascii="Verdana" w:hAnsi="Verdana"/>
          <w:sz w:val="22"/>
          <w:szCs w:val="22"/>
        </w:rPr>
        <w:softHyphen/>
        <w:t>zar, de vez en cuando, los resultados obtenidos para suministrárselos a todo investigador del CAT que nos lo solicite. Además nos sentiremos gus</w:t>
      </w:r>
      <w:r w:rsidRPr="00A50F79">
        <w:rPr>
          <w:rFonts w:ascii="Verdana" w:hAnsi="Verdana"/>
          <w:sz w:val="22"/>
          <w:szCs w:val="22"/>
        </w:rPr>
        <w:softHyphen/>
        <w:t>tosos de cooperar con los investigadores del CAT que deseen hacemos llegar sus investigaciones, sugerencias, etc., para lo cual estamos dispuestos a actuar, en lo que corresponda, como fuente de información.</w:t>
      </w:r>
    </w:p>
    <w:sectPr w:rsidR="00E73FDC" w:rsidRPr="00A50F79">
      <w:type w:val="continuous"/>
      <w:pgSz w:w="1224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708ACD" w14:textId="77777777" w:rsidR="00933097" w:rsidRDefault="00933097">
      <w:r>
        <w:separator/>
      </w:r>
    </w:p>
  </w:endnote>
  <w:endnote w:type="continuationSeparator" w:id="0">
    <w:p w14:paraId="3839C7E3" w14:textId="77777777" w:rsidR="00933097" w:rsidRDefault="009330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474423" w14:textId="77777777" w:rsidR="00933097" w:rsidRDefault="00933097"/>
  </w:footnote>
  <w:footnote w:type="continuationSeparator" w:id="0">
    <w:p w14:paraId="4A560AC8" w14:textId="77777777" w:rsidR="00933097" w:rsidRDefault="00933097"/>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FDC"/>
    <w:rsid w:val="00015C8B"/>
    <w:rsid w:val="00021AC3"/>
    <w:rsid w:val="00066D82"/>
    <w:rsid w:val="00080D88"/>
    <w:rsid w:val="000A5E09"/>
    <w:rsid w:val="000A6BFD"/>
    <w:rsid w:val="000C094C"/>
    <w:rsid w:val="000D4D5A"/>
    <w:rsid w:val="000F5694"/>
    <w:rsid w:val="000F5897"/>
    <w:rsid w:val="001216D5"/>
    <w:rsid w:val="00137BA8"/>
    <w:rsid w:val="00141F1D"/>
    <w:rsid w:val="0015158C"/>
    <w:rsid w:val="00172084"/>
    <w:rsid w:val="001A2051"/>
    <w:rsid w:val="001B44D9"/>
    <w:rsid w:val="001E4D27"/>
    <w:rsid w:val="001E75CC"/>
    <w:rsid w:val="001F6037"/>
    <w:rsid w:val="001F705E"/>
    <w:rsid w:val="002105AD"/>
    <w:rsid w:val="00235EA8"/>
    <w:rsid w:val="00265B3E"/>
    <w:rsid w:val="002947B7"/>
    <w:rsid w:val="00300ABF"/>
    <w:rsid w:val="0030469E"/>
    <w:rsid w:val="00366A58"/>
    <w:rsid w:val="00374654"/>
    <w:rsid w:val="003762A2"/>
    <w:rsid w:val="003E22DB"/>
    <w:rsid w:val="003E3371"/>
    <w:rsid w:val="003E5F52"/>
    <w:rsid w:val="00407193"/>
    <w:rsid w:val="0043630F"/>
    <w:rsid w:val="00451C22"/>
    <w:rsid w:val="00486D5A"/>
    <w:rsid w:val="004A0008"/>
    <w:rsid w:val="004A4BDC"/>
    <w:rsid w:val="004A7AA3"/>
    <w:rsid w:val="004B35F3"/>
    <w:rsid w:val="004E2653"/>
    <w:rsid w:val="00512D19"/>
    <w:rsid w:val="005603BB"/>
    <w:rsid w:val="0058321E"/>
    <w:rsid w:val="005C54E9"/>
    <w:rsid w:val="005C7A3F"/>
    <w:rsid w:val="005E436E"/>
    <w:rsid w:val="005E567A"/>
    <w:rsid w:val="005F5E2D"/>
    <w:rsid w:val="0065394C"/>
    <w:rsid w:val="006600FF"/>
    <w:rsid w:val="0066722D"/>
    <w:rsid w:val="006856A6"/>
    <w:rsid w:val="0068699C"/>
    <w:rsid w:val="006C53B4"/>
    <w:rsid w:val="006C7683"/>
    <w:rsid w:val="006E60C8"/>
    <w:rsid w:val="007068B9"/>
    <w:rsid w:val="00716EE1"/>
    <w:rsid w:val="0073178F"/>
    <w:rsid w:val="00751379"/>
    <w:rsid w:val="007E54BA"/>
    <w:rsid w:val="00801705"/>
    <w:rsid w:val="00830282"/>
    <w:rsid w:val="008C759C"/>
    <w:rsid w:val="0091526A"/>
    <w:rsid w:val="00933097"/>
    <w:rsid w:val="0093661B"/>
    <w:rsid w:val="00945EDA"/>
    <w:rsid w:val="0097286F"/>
    <w:rsid w:val="00980301"/>
    <w:rsid w:val="009945E4"/>
    <w:rsid w:val="009970A1"/>
    <w:rsid w:val="009A4329"/>
    <w:rsid w:val="009D2B6E"/>
    <w:rsid w:val="009F76F4"/>
    <w:rsid w:val="00A04361"/>
    <w:rsid w:val="00A14B37"/>
    <w:rsid w:val="00A50F79"/>
    <w:rsid w:val="00AE0B38"/>
    <w:rsid w:val="00AE2C4A"/>
    <w:rsid w:val="00B03BCE"/>
    <w:rsid w:val="00B144ED"/>
    <w:rsid w:val="00B17899"/>
    <w:rsid w:val="00B94194"/>
    <w:rsid w:val="00BA01D3"/>
    <w:rsid w:val="00BA1505"/>
    <w:rsid w:val="00BB73FF"/>
    <w:rsid w:val="00BC3406"/>
    <w:rsid w:val="00C04344"/>
    <w:rsid w:val="00C5056D"/>
    <w:rsid w:val="00C61EA1"/>
    <w:rsid w:val="00C70E30"/>
    <w:rsid w:val="00C8585D"/>
    <w:rsid w:val="00CA6DEE"/>
    <w:rsid w:val="00D527AA"/>
    <w:rsid w:val="00D60F42"/>
    <w:rsid w:val="00D641F5"/>
    <w:rsid w:val="00DB44E4"/>
    <w:rsid w:val="00E72A67"/>
    <w:rsid w:val="00E73FDC"/>
    <w:rsid w:val="00ED71FF"/>
    <w:rsid w:val="00F00BF7"/>
    <w:rsid w:val="00F13AA8"/>
    <w:rsid w:val="00F63713"/>
    <w:rsid w:val="00F76406"/>
    <w:rsid w:val="00F76DF9"/>
    <w:rsid w:val="00F76EBA"/>
    <w:rsid w:val="00F828B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2C72A"/>
  <w15:docId w15:val="{A4EC639E-11E6-4A58-ACE0-13861A697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s-ES" w:eastAsia="es-ES" w:bidi="es-E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15158C"/>
    <w:rPr>
      <w:sz w:val="16"/>
      <w:szCs w:val="16"/>
    </w:rPr>
  </w:style>
  <w:style w:type="paragraph" w:styleId="Textocomentario">
    <w:name w:val="annotation text"/>
    <w:basedOn w:val="Normal"/>
    <w:link w:val="TextocomentarioCar"/>
    <w:uiPriority w:val="99"/>
    <w:unhideWhenUsed/>
    <w:rsid w:val="0015158C"/>
    <w:rPr>
      <w:sz w:val="20"/>
      <w:szCs w:val="20"/>
    </w:rPr>
  </w:style>
  <w:style w:type="character" w:customStyle="1" w:styleId="TextocomentarioCar">
    <w:name w:val="Texto comentario Car"/>
    <w:basedOn w:val="Fuentedeprrafopredeter"/>
    <w:link w:val="Textocomentario"/>
    <w:uiPriority w:val="99"/>
    <w:rsid w:val="0015158C"/>
    <w:rPr>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15158C"/>
    <w:rPr>
      <w:b/>
      <w:bCs/>
    </w:rPr>
  </w:style>
  <w:style w:type="character" w:customStyle="1" w:styleId="AsuntodelcomentarioCar">
    <w:name w:val="Asunto del comentario Car"/>
    <w:basedOn w:val="TextocomentarioCar"/>
    <w:link w:val="Asuntodelcomentario"/>
    <w:uiPriority w:val="99"/>
    <w:semiHidden/>
    <w:rsid w:val="0015158C"/>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10582</Words>
  <Characters>60324</Characters>
  <Application>Microsoft Office Word</Application>
  <DocSecurity>0</DocSecurity>
  <Lines>502</Lines>
  <Paragraphs>141</Paragraphs>
  <ScaleCrop>false</ScaleCrop>
  <HeadingPairs>
    <vt:vector size="2" baseType="variant">
      <vt:variant>
        <vt:lpstr>Título</vt:lpstr>
      </vt:variant>
      <vt:variant>
        <vt:i4>1</vt:i4>
      </vt:variant>
    </vt:vector>
  </HeadingPairs>
  <TitlesOfParts>
    <vt:vector size="1" baseType="lpstr">
      <vt:lpstr>CAT-A Bellak</vt:lpstr>
    </vt:vector>
  </TitlesOfParts>
  <Company/>
  <LinksUpToDate>false</LinksUpToDate>
  <CharactersWithSpaces>70765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CAT-A Bellak</dc:title>
  <dc:subject/>
  <dc:creator>Falgar</dc:creator>
  <cp:keywords/>
  <cp:lastModifiedBy>Usuario</cp:lastModifiedBy>
  <cp:revision>3</cp:revision>
  <dcterms:created xsi:type="dcterms:W3CDTF">2023-08-02T17:57:00Z</dcterms:created>
  <dcterms:modified xsi:type="dcterms:W3CDTF">2023-08-02T17:57:00Z</dcterms:modified>
</cp:coreProperties>
</file>