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618" w:type="dxa"/>
        <w:tblCellMar>
          <w:left w:w="70" w:type="dxa"/>
          <w:right w:w="70" w:type="dxa"/>
        </w:tblCellMar>
        <w:tblLook w:val="04A0"/>
      </w:tblPr>
      <w:tblGrid>
        <w:gridCol w:w="1475"/>
        <w:gridCol w:w="2863"/>
        <w:gridCol w:w="2975"/>
        <w:gridCol w:w="2791"/>
        <w:gridCol w:w="2514"/>
      </w:tblGrid>
      <w:tr w:rsidR="00585C0A">
        <w:trPr>
          <w:trHeight w:val="435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585C0A" w:rsidRDefault="008E30A2">
            <w:pPr>
              <w:spacing w:line="276" w:lineRule="auto"/>
              <w:rPr>
                <w:color w:val="000000"/>
                <w:sz w:val="20"/>
                <w:lang w:val="es-CL" w:eastAsia="es-CL"/>
              </w:rPr>
            </w:pPr>
            <w:bookmarkStart w:id="0" w:name="_GoBack"/>
            <w:bookmarkEnd w:id="0"/>
            <w:r>
              <w:rPr>
                <w:color w:val="000000"/>
                <w:sz w:val="20"/>
                <w:lang w:val="es-CL" w:eastAsia="es-CL"/>
              </w:rPr>
              <w:t>Categorías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585C0A" w:rsidRDefault="008E30A2">
            <w:pPr>
              <w:spacing w:line="276" w:lineRule="auto"/>
              <w:rPr>
                <w:color w:val="000000"/>
                <w:sz w:val="20"/>
                <w:lang w:val="es-CL" w:eastAsia="es-CL"/>
              </w:rPr>
            </w:pPr>
            <w:r>
              <w:rPr>
                <w:color w:val="000000"/>
                <w:sz w:val="20"/>
                <w:lang w:val="es-CL" w:eastAsia="es-CL"/>
              </w:rPr>
              <w:t>4. Cumple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585C0A" w:rsidRDefault="008E30A2">
            <w:pPr>
              <w:spacing w:line="276" w:lineRule="auto"/>
              <w:rPr>
                <w:color w:val="000000"/>
                <w:sz w:val="20"/>
                <w:lang w:val="es-CL" w:eastAsia="es-CL"/>
              </w:rPr>
            </w:pPr>
            <w:r>
              <w:rPr>
                <w:color w:val="000000"/>
                <w:sz w:val="20"/>
                <w:lang w:val="es-CL" w:eastAsia="es-CL"/>
              </w:rPr>
              <w:t>3. Se aproxima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585C0A" w:rsidRDefault="008E30A2">
            <w:pPr>
              <w:spacing w:line="276" w:lineRule="auto"/>
              <w:rPr>
                <w:color w:val="000000"/>
                <w:sz w:val="20"/>
                <w:lang w:val="es-CL" w:eastAsia="es-CL"/>
              </w:rPr>
            </w:pPr>
            <w:r>
              <w:rPr>
                <w:color w:val="000000"/>
                <w:sz w:val="20"/>
                <w:lang w:val="es-CL" w:eastAsia="es-CL"/>
              </w:rPr>
              <w:t>2. Deficiente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585C0A" w:rsidRDefault="008E30A2">
            <w:pPr>
              <w:spacing w:line="276" w:lineRule="auto"/>
              <w:rPr>
                <w:color w:val="000000"/>
                <w:sz w:val="20"/>
                <w:lang w:val="es-CL" w:eastAsia="es-CL"/>
              </w:rPr>
            </w:pPr>
            <w:r>
              <w:rPr>
                <w:color w:val="000000"/>
                <w:sz w:val="20"/>
                <w:lang w:val="es-CL" w:eastAsia="es-CL"/>
              </w:rPr>
              <w:t>1. No cumple</w:t>
            </w:r>
          </w:p>
        </w:tc>
      </w:tr>
      <w:tr w:rsidR="00585C0A">
        <w:trPr>
          <w:trHeight w:val="1234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7E6E6"/>
          </w:tcPr>
          <w:p w:rsidR="00585C0A" w:rsidRDefault="008E30A2">
            <w:pPr>
              <w:spacing w:line="276" w:lineRule="auto"/>
              <w:jc w:val="both"/>
              <w:rPr>
                <w:color w:val="000000"/>
                <w:sz w:val="20"/>
                <w:lang w:val="es-CL" w:eastAsia="es-CL"/>
              </w:rPr>
            </w:pPr>
            <w:r>
              <w:rPr>
                <w:color w:val="000000"/>
                <w:sz w:val="20"/>
                <w:lang w:val="es-CL" w:eastAsia="es-CL"/>
              </w:rPr>
              <w:t xml:space="preserve">Claridad: </w:t>
            </w:r>
            <w:r>
              <w:rPr>
                <w:color w:val="000000"/>
                <w:sz w:val="20"/>
                <w:lang w:val="es-ES"/>
              </w:rPr>
              <w:t>Concordancia y recurrencia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E7E6E6"/>
          </w:tcPr>
          <w:p w:rsidR="00585C0A" w:rsidRDefault="008E30A2">
            <w:pPr>
              <w:spacing w:line="276" w:lineRule="auto"/>
              <w:jc w:val="both"/>
              <w:rPr>
                <w:color w:val="000000"/>
                <w:sz w:val="20"/>
                <w:lang w:val="es-CL" w:eastAsia="es-CL"/>
              </w:rPr>
            </w:pPr>
            <w:r>
              <w:rPr>
                <w:color w:val="000000"/>
                <w:sz w:val="20"/>
                <w:lang w:val="es-CL" w:eastAsia="es-CL"/>
              </w:rPr>
              <w:t xml:space="preserve">La secuencia gramatical de las oraciones presenta </w:t>
            </w:r>
            <w:r>
              <w:rPr>
                <w:b/>
                <w:color w:val="000000"/>
                <w:sz w:val="20"/>
                <w:lang w:val="es-CL" w:eastAsia="es-CL"/>
              </w:rPr>
              <w:t>en todos los casos concordancia</w:t>
            </w:r>
            <w:r>
              <w:rPr>
                <w:color w:val="000000"/>
                <w:sz w:val="20"/>
                <w:lang w:val="es-CL" w:eastAsia="es-CL"/>
              </w:rPr>
              <w:t xml:space="preserve"> entre género, número y conjugación.  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E7E6E6"/>
          </w:tcPr>
          <w:p w:rsidR="00585C0A" w:rsidRDefault="008E30A2">
            <w:pPr>
              <w:spacing w:line="276" w:lineRule="auto"/>
              <w:jc w:val="both"/>
              <w:rPr>
                <w:color w:val="000000"/>
                <w:sz w:val="20"/>
                <w:lang w:val="es-CL" w:eastAsia="es-CL"/>
              </w:rPr>
            </w:pPr>
            <w:r>
              <w:rPr>
                <w:color w:val="000000"/>
                <w:sz w:val="20"/>
                <w:lang w:val="es-CL" w:eastAsia="es-CL"/>
              </w:rPr>
              <w:t xml:space="preserve">La secuencia gramatical de </w:t>
            </w:r>
            <w:r>
              <w:rPr>
                <w:color w:val="000000"/>
                <w:sz w:val="20"/>
                <w:u w:val="single"/>
                <w:lang w:val="es-CL" w:eastAsia="es-CL"/>
              </w:rPr>
              <w:t>algunas</w:t>
            </w:r>
            <w:r>
              <w:rPr>
                <w:color w:val="000000"/>
                <w:sz w:val="20"/>
                <w:lang w:val="es-CL" w:eastAsia="es-CL"/>
              </w:rPr>
              <w:t xml:space="preserve">  oraciones presenta </w:t>
            </w:r>
            <w:r>
              <w:rPr>
                <w:b/>
                <w:color w:val="000000"/>
                <w:sz w:val="20"/>
                <w:lang w:val="es-CL" w:eastAsia="es-CL"/>
              </w:rPr>
              <w:t>errores de  concordancia</w:t>
            </w:r>
            <w:r>
              <w:rPr>
                <w:color w:val="000000"/>
                <w:sz w:val="20"/>
                <w:lang w:val="es-CL" w:eastAsia="es-CL"/>
              </w:rPr>
              <w:t xml:space="preserve"> entre género, número y conjugación.  </w:t>
            </w:r>
            <w:r>
              <w:rPr>
                <w:b/>
                <w:color w:val="000000"/>
                <w:sz w:val="20"/>
                <w:lang w:val="es-CL" w:eastAsia="es-CL"/>
              </w:rPr>
              <w:t>(1-10).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E7E6E6"/>
          </w:tcPr>
          <w:p w:rsidR="00585C0A" w:rsidRDefault="008E30A2">
            <w:pPr>
              <w:spacing w:line="276" w:lineRule="auto"/>
              <w:jc w:val="both"/>
              <w:rPr>
                <w:color w:val="000000"/>
                <w:sz w:val="20"/>
                <w:lang w:val="es-CL" w:eastAsia="es-CL"/>
              </w:rPr>
            </w:pPr>
            <w:r>
              <w:rPr>
                <w:color w:val="000000"/>
                <w:sz w:val="20"/>
                <w:lang w:val="es-CL" w:eastAsia="es-CL"/>
              </w:rPr>
              <w:t xml:space="preserve">La secuencia gramatical de algunas oraciones presenta </w:t>
            </w:r>
            <w:r>
              <w:rPr>
                <w:b/>
                <w:color w:val="000000"/>
                <w:sz w:val="20"/>
                <w:lang w:val="es-CL" w:eastAsia="es-CL"/>
              </w:rPr>
              <w:t>errores de  concordancia</w:t>
            </w:r>
            <w:r>
              <w:rPr>
                <w:color w:val="000000"/>
                <w:sz w:val="20"/>
                <w:lang w:val="es-CL" w:eastAsia="es-CL"/>
              </w:rPr>
              <w:t xml:space="preserve"> entre género, número y conjugación.  </w:t>
            </w:r>
            <w:r>
              <w:rPr>
                <w:b/>
                <w:color w:val="000000"/>
                <w:sz w:val="20"/>
                <w:lang w:val="es-CL" w:eastAsia="es-CL"/>
              </w:rPr>
              <w:t>(11-20).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E7E6E6"/>
          </w:tcPr>
          <w:p w:rsidR="00585C0A" w:rsidRDefault="008E30A2">
            <w:pPr>
              <w:spacing w:line="276" w:lineRule="auto"/>
              <w:jc w:val="both"/>
              <w:rPr>
                <w:color w:val="000000"/>
                <w:sz w:val="20"/>
                <w:lang w:val="es-CL" w:eastAsia="es-CL"/>
              </w:rPr>
            </w:pPr>
            <w:r>
              <w:rPr>
                <w:color w:val="000000"/>
                <w:sz w:val="20"/>
                <w:lang w:val="es-CL" w:eastAsia="es-CL"/>
              </w:rPr>
              <w:t xml:space="preserve">La secuencia gramatical de las oraciones presenta </w:t>
            </w:r>
            <w:r>
              <w:rPr>
                <w:b/>
                <w:color w:val="000000"/>
                <w:sz w:val="20"/>
                <w:lang w:val="es-CL" w:eastAsia="es-CL"/>
              </w:rPr>
              <w:t>errores de  concordancia</w:t>
            </w:r>
            <w:r>
              <w:rPr>
                <w:color w:val="000000"/>
                <w:sz w:val="20"/>
                <w:lang w:val="es-CL" w:eastAsia="es-CL"/>
              </w:rPr>
              <w:t xml:space="preserve"> entre género, número y conjugación.  </w:t>
            </w:r>
            <w:r>
              <w:rPr>
                <w:b/>
                <w:color w:val="000000"/>
                <w:sz w:val="20"/>
                <w:lang w:val="es-CL" w:eastAsia="es-CL"/>
              </w:rPr>
              <w:t>(21 y +).</w:t>
            </w:r>
          </w:p>
        </w:tc>
      </w:tr>
      <w:tr w:rsidR="00585C0A">
        <w:trPr>
          <w:trHeight w:val="899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7E6E6"/>
          </w:tcPr>
          <w:p w:rsidR="00585C0A" w:rsidRDefault="008E30A2">
            <w:pPr>
              <w:spacing w:line="276" w:lineRule="auto"/>
              <w:jc w:val="both"/>
              <w:rPr>
                <w:color w:val="000000"/>
                <w:sz w:val="20"/>
                <w:lang w:val="es-CL" w:eastAsia="es-CL"/>
              </w:rPr>
            </w:pPr>
            <w:r>
              <w:rPr>
                <w:color w:val="000000"/>
                <w:sz w:val="20"/>
                <w:lang w:val="es-CL" w:eastAsia="es-CL"/>
              </w:rPr>
              <w:t>Claridad: Ortografía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E7E6E6"/>
          </w:tcPr>
          <w:p w:rsidR="00585C0A" w:rsidRDefault="008E30A2">
            <w:pPr>
              <w:spacing w:line="276" w:lineRule="auto"/>
              <w:jc w:val="both"/>
              <w:rPr>
                <w:color w:val="000000"/>
                <w:sz w:val="20"/>
                <w:lang w:val="es-CL" w:eastAsia="es-CL"/>
              </w:rPr>
            </w:pPr>
            <w:r>
              <w:rPr>
                <w:color w:val="000000"/>
                <w:sz w:val="20"/>
                <w:lang w:val="es-CL" w:eastAsia="es-CL"/>
              </w:rPr>
              <w:t xml:space="preserve">El </w:t>
            </w:r>
            <w:r>
              <w:rPr>
                <w:sz w:val="20"/>
                <w:lang w:val="es-ES"/>
              </w:rPr>
              <w:t>estudiante</w:t>
            </w:r>
            <w:r>
              <w:rPr>
                <w:color w:val="000000"/>
                <w:sz w:val="20"/>
                <w:lang w:val="es-CL" w:eastAsia="es-CL"/>
              </w:rPr>
              <w:t xml:space="preserve"> </w:t>
            </w:r>
            <w:r>
              <w:rPr>
                <w:b/>
                <w:color w:val="000000"/>
                <w:sz w:val="20"/>
                <w:lang w:val="es-CL" w:eastAsia="es-CL"/>
              </w:rPr>
              <w:t>no comete</w:t>
            </w:r>
            <w:r>
              <w:rPr>
                <w:color w:val="000000"/>
                <w:sz w:val="20"/>
                <w:lang w:val="es-CL" w:eastAsia="es-CL"/>
              </w:rPr>
              <w:t xml:space="preserve"> errores de ortografía.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E7E6E6"/>
          </w:tcPr>
          <w:p w:rsidR="00585C0A" w:rsidRDefault="008E30A2">
            <w:pPr>
              <w:spacing w:line="276" w:lineRule="auto"/>
              <w:jc w:val="both"/>
              <w:rPr>
                <w:color w:val="000000"/>
                <w:sz w:val="20"/>
                <w:lang w:val="es-CL" w:eastAsia="es-CL"/>
              </w:rPr>
            </w:pPr>
            <w:r>
              <w:rPr>
                <w:color w:val="000000"/>
                <w:sz w:val="20"/>
                <w:lang w:val="es-CL" w:eastAsia="es-CL"/>
              </w:rPr>
              <w:t xml:space="preserve">El </w:t>
            </w:r>
            <w:r>
              <w:rPr>
                <w:sz w:val="20"/>
                <w:lang w:val="es-ES"/>
              </w:rPr>
              <w:t>estudiante</w:t>
            </w:r>
            <w:r>
              <w:rPr>
                <w:color w:val="000000"/>
                <w:sz w:val="20"/>
                <w:lang w:val="es-CL" w:eastAsia="es-CL"/>
              </w:rPr>
              <w:t xml:space="preserve"> comete </w:t>
            </w:r>
            <w:r>
              <w:rPr>
                <w:b/>
                <w:color w:val="000000"/>
                <w:sz w:val="20"/>
                <w:lang w:val="es-CL" w:eastAsia="es-CL"/>
              </w:rPr>
              <w:t>escasos</w:t>
            </w:r>
            <w:r>
              <w:rPr>
                <w:color w:val="000000"/>
                <w:sz w:val="20"/>
                <w:lang w:val="es-CL" w:eastAsia="es-CL"/>
              </w:rPr>
              <w:t xml:space="preserve"> errores ortográficos en el contenido del texto </w:t>
            </w:r>
            <w:r>
              <w:rPr>
                <w:b/>
                <w:color w:val="000000"/>
                <w:sz w:val="20"/>
                <w:lang w:val="es-CL" w:eastAsia="es-CL"/>
              </w:rPr>
              <w:t>(1-10).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E7E6E6"/>
          </w:tcPr>
          <w:p w:rsidR="00585C0A" w:rsidRDefault="008E30A2">
            <w:pPr>
              <w:spacing w:line="276" w:lineRule="auto"/>
              <w:jc w:val="both"/>
              <w:rPr>
                <w:color w:val="000000"/>
                <w:sz w:val="20"/>
                <w:lang w:val="es-CL" w:eastAsia="es-CL"/>
              </w:rPr>
            </w:pPr>
            <w:r>
              <w:rPr>
                <w:color w:val="000000"/>
                <w:sz w:val="20"/>
                <w:lang w:val="es-CL" w:eastAsia="es-CL"/>
              </w:rPr>
              <w:t>El a</w:t>
            </w:r>
            <w:r>
              <w:rPr>
                <w:sz w:val="20"/>
                <w:lang w:val="es-ES"/>
              </w:rPr>
              <w:t xml:space="preserve"> estudiante</w:t>
            </w:r>
            <w:r>
              <w:rPr>
                <w:color w:val="000000"/>
                <w:sz w:val="20"/>
                <w:lang w:val="es-CL" w:eastAsia="es-CL"/>
              </w:rPr>
              <w:t xml:space="preserve"> comete </w:t>
            </w:r>
            <w:r>
              <w:rPr>
                <w:b/>
                <w:color w:val="000000"/>
                <w:sz w:val="20"/>
                <w:lang w:val="es-CL" w:eastAsia="es-CL"/>
              </w:rPr>
              <w:t>variados</w:t>
            </w:r>
            <w:r>
              <w:rPr>
                <w:color w:val="000000"/>
                <w:sz w:val="20"/>
                <w:lang w:val="es-CL" w:eastAsia="es-CL"/>
              </w:rPr>
              <w:t xml:space="preserve"> errores  ortográficos en el contenido del texto</w:t>
            </w:r>
            <w:r>
              <w:rPr>
                <w:b/>
                <w:color w:val="000000"/>
                <w:sz w:val="20"/>
                <w:lang w:val="es-CL" w:eastAsia="es-CL"/>
              </w:rPr>
              <w:t xml:space="preserve"> (11-20)</w:t>
            </w:r>
            <w:r>
              <w:rPr>
                <w:color w:val="000000"/>
                <w:sz w:val="20"/>
                <w:lang w:val="es-CL" w:eastAsia="es-CL"/>
              </w:rPr>
              <w:t>.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E7E6E6"/>
          </w:tcPr>
          <w:p w:rsidR="00585C0A" w:rsidRDefault="008E30A2">
            <w:pPr>
              <w:spacing w:line="276" w:lineRule="auto"/>
              <w:jc w:val="both"/>
              <w:rPr>
                <w:color w:val="000000"/>
                <w:sz w:val="20"/>
                <w:lang w:val="es-CL" w:eastAsia="es-CL"/>
              </w:rPr>
            </w:pPr>
            <w:r>
              <w:rPr>
                <w:color w:val="000000"/>
                <w:sz w:val="20"/>
                <w:lang w:val="es-CL" w:eastAsia="es-CL"/>
              </w:rPr>
              <w:t xml:space="preserve">El </w:t>
            </w:r>
            <w:r>
              <w:rPr>
                <w:sz w:val="20"/>
                <w:lang w:val="es-ES"/>
              </w:rPr>
              <w:t>estudiante</w:t>
            </w:r>
            <w:r>
              <w:rPr>
                <w:color w:val="000000"/>
                <w:sz w:val="20"/>
                <w:lang w:val="es-CL" w:eastAsia="es-CL"/>
              </w:rPr>
              <w:t xml:space="preserve"> comete </w:t>
            </w:r>
            <w:r>
              <w:rPr>
                <w:b/>
                <w:color w:val="000000"/>
                <w:sz w:val="20"/>
                <w:lang w:val="es-CL" w:eastAsia="es-CL"/>
              </w:rPr>
              <w:t>múltiples</w:t>
            </w:r>
            <w:r>
              <w:rPr>
                <w:color w:val="000000"/>
                <w:sz w:val="20"/>
                <w:lang w:val="es-CL" w:eastAsia="es-CL"/>
              </w:rPr>
              <w:t xml:space="preserve">  errores ortográficos en el contenido del texto</w:t>
            </w:r>
            <w:r>
              <w:rPr>
                <w:b/>
                <w:color w:val="000000"/>
                <w:sz w:val="20"/>
                <w:lang w:val="es-CL" w:eastAsia="es-CL"/>
              </w:rPr>
              <w:t xml:space="preserve"> (21 y +).</w:t>
            </w:r>
          </w:p>
        </w:tc>
      </w:tr>
      <w:tr w:rsidR="00585C0A">
        <w:trPr>
          <w:trHeight w:val="1124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5B9BD5"/>
          </w:tcPr>
          <w:p w:rsidR="00585C0A" w:rsidRDefault="008E30A2">
            <w:pPr>
              <w:spacing w:line="276" w:lineRule="auto"/>
              <w:jc w:val="both"/>
              <w:rPr>
                <w:color w:val="000000"/>
                <w:sz w:val="20"/>
                <w:lang w:val="es-CL" w:eastAsia="es-CL"/>
              </w:rPr>
            </w:pPr>
            <w:r>
              <w:rPr>
                <w:color w:val="000000"/>
                <w:sz w:val="20"/>
                <w:lang w:val="es-CL" w:eastAsia="es-CL"/>
              </w:rPr>
              <w:t>Pertinencia: Propósito del autor/Objetivo del Texto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5B9BD5"/>
          </w:tcPr>
          <w:p w:rsidR="00585C0A" w:rsidRDefault="008E30A2">
            <w:pPr>
              <w:spacing w:line="276" w:lineRule="auto"/>
              <w:jc w:val="both"/>
              <w:rPr>
                <w:color w:val="000000"/>
                <w:sz w:val="20"/>
                <w:lang w:val="es-CL" w:eastAsia="es-CL"/>
              </w:rPr>
            </w:pPr>
            <w:r>
              <w:rPr>
                <w:color w:val="000000"/>
                <w:sz w:val="20"/>
                <w:lang w:val="es-CL" w:eastAsia="es-CL"/>
              </w:rPr>
              <w:t xml:space="preserve">El propósito del autor y/o el objetivo del texto son expuestos </w:t>
            </w:r>
            <w:r>
              <w:rPr>
                <w:b/>
                <w:color w:val="000000"/>
                <w:sz w:val="20"/>
                <w:lang w:val="es-CL" w:eastAsia="es-CL"/>
              </w:rPr>
              <w:t>claramente</w:t>
            </w:r>
            <w:r>
              <w:rPr>
                <w:color w:val="000000"/>
                <w:sz w:val="20"/>
                <w:lang w:val="es-CL" w:eastAsia="es-CL"/>
              </w:rPr>
              <w:t xml:space="preserve"> en el documento.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5B9BD5"/>
          </w:tcPr>
          <w:p w:rsidR="00585C0A" w:rsidRDefault="008E30A2">
            <w:pPr>
              <w:spacing w:line="276" w:lineRule="auto"/>
              <w:jc w:val="both"/>
              <w:rPr>
                <w:color w:val="000000"/>
                <w:sz w:val="20"/>
                <w:lang w:val="es-CL" w:eastAsia="es-CL"/>
              </w:rPr>
            </w:pPr>
            <w:r>
              <w:rPr>
                <w:color w:val="000000"/>
                <w:sz w:val="20"/>
                <w:lang w:val="es-CL" w:eastAsia="es-CL"/>
              </w:rPr>
              <w:t xml:space="preserve">El propósito del autor y/o el objetivo del texto son expuestos de forma </w:t>
            </w:r>
            <w:r>
              <w:rPr>
                <w:b/>
                <w:color w:val="000000"/>
                <w:sz w:val="20"/>
                <w:lang w:val="es-CL" w:eastAsia="es-CL"/>
              </w:rPr>
              <w:t>vaga</w:t>
            </w:r>
            <w:r>
              <w:rPr>
                <w:color w:val="000000"/>
                <w:sz w:val="20"/>
                <w:lang w:val="es-CL" w:eastAsia="es-CL"/>
              </w:rPr>
              <w:t xml:space="preserve"> en el documento. 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5B9BD5"/>
          </w:tcPr>
          <w:p w:rsidR="00585C0A" w:rsidRDefault="008E30A2">
            <w:pPr>
              <w:spacing w:line="276" w:lineRule="auto"/>
              <w:jc w:val="both"/>
              <w:rPr>
                <w:color w:val="000000"/>
                <w:sz w:val="20"/>
                <w:lang w:val="es-CL" w:eastAsia="es-CL"/>
              </w:rPr>
            </w:pPr>
            <w:r>
              <w:rPr>
                <w:color w:val="000000"/>
                <w:sz w:val="20"/>
                <w:lang w:val="es-CL" w:eastAsia="es-CL"/>
              </w:rPr>
              <w:t>El propósito del autor y/o el objetivo del texto son posibles de ser identificados recurriendo a la lectura completa del documento.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5B9BD5"/>
          </w:tcPr>
          <w:p w:rsidR="00585C0A" w:rsidRDefault="008E30A2">
            <w:pPr>
              <w:spacing w:line="276" w:lineRule="auto"/>
              <w:jc w:val="both"/>
              <w:rPr>
                <w:color w:val="000000"/>
                <w:sz w:val="20"/>
                <w:lang w:val="es-CL" w:eastAsia="es-CL"/>
              </w:rPr>
            </w:pPr>
            <w:r>
              <w:rPr>
                <w:color w:val="000000"/>
                <w:sz w:val="20"/>
                <w:lang w:val="es-CL" w:eastAsia="es-CL"/>
              </w:rPr>
              <w:t xml:space="preserve">El propósito del autor y/o el objetivo del texto </w:t>
            </w:r>
            <w:r>
              <w:rPr>
                <w:b/>
                <w:color w:val="000000"/>
                <w:sz w:val="20"/>
                <w:lang w:val="es-CL" w:eastAsia="es-CL"/>
              </w:rPr>
              <w:t>no son</w:t>
            </w:r>
            <w:r>
              <w:rPr>
                <w:color w:val="000000"/>
                <w:sz w:val="20"/>
                <w:lang w:val="es-CL" w:eastAsia="es-CL"/>
              </w:rPr>
              <w:t xml:space="preserve"> expuestos en el documento.</w:t>
            </w:r>
          </w:p>
        </w:tc>
      </w:tr>
      <w:tr w:rsidR="00585C0A">
        <w:trPr>
          <w:trHeight w:val="1530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5B9BD5"/>
          </w:tcPr>
          <w:p w:rsidR="00585C0A" w:rsidRDefault="008E30A2">
            <w:pPr>
              <w:spacing w:line="276" w:lineRule="auto"/>
              <w:jc w:val="both"/>
              <w:rPr>
                <w:color w:val="000000"/>
                <w:sz w:val="20"/>
                <w:lang w:val="es-CL" w:eastAsia="es-CL"/>
              </w:rPr>
            </w:pPr>
            <w:r>
              <w:rPr>
                <w:color w:val="000000"/>
                <w:sz w:val="20"/>
                <w:lang w:val="es-CL" w:eastAsia="es-CL"/>
              </w:rPr>
              <w:t>Pertinencia: Ideas principal y secundarias del texto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5B9BD5"/>
          </w:tcPr>
          <w:p w:rsidR="00585C0A" w:rsidRDefault="008E30A2">
            <w:pPr>
              <w:spacing w:line="276" w:lineRule="auto"/>
              <w:jc w:val="both"/>
              <w:rPr>
                <w:color w:val="000000"/>
                <w:sz w:val="20"/>
                <w:lang w:val="es-CL" w:eastAsia="es-CL"/>
              </w:rPr>
            </w:pPr>
            <w:r>
              <w:rPr>
                <w:color w:val="000000"/>
                <w:sz w:val="20"/>
                <w:lang w:val="es-CL" w:eastAsia="es-CL"/>
              </w:rPr>
              <w:t xml:space="preserve">Las ideas principales y secundarias de texto son expuestas </w:t>
            </w:r>
            <w:r>
              <w:rPr>
                <w:b/>
                <w:color w:val="000000"/>
                <w:sz w:val="20"/>
                <w:lang w:val="es-CL" w:eastAsia="es-CL"/>
              </w:rPr>
              <w:t>claramente</w:t>
            </w:r>
            <w:r>
              <w:rPr>
                <w:color w:val="000000"/>
                <w:sz w:val="20"/>
                <w:lang w:val="es-CL" w:eastAsia="es-CL"/>
              </w:rPr>
              <w:t xml:space="preserve"> en el documento y se presentan en </w:t>
            </w:r>
            <w:r>
              <w:rPr>
                <w:b/>
                <w:color w:val="000000"/>
                <w:sz w:val="20"/>
                <w:lang w:val="es-CL" w:eastAsia="es-CL"/>
              </w:rPr>
              <w:t>relación  clara</w:t>
            </w:r>
            <w:r>
              <w:rPr>
                <w:color w:val="000000"/>
                <w:sz w:val="20"/>
                <w:lang w:val="es-CL" w:eastAsia="es-CL"/>
              </w:rPr>
              <w:t xml:space="preserve"> con el propósito u objetivo del autor.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5B9BD5"/>
          </w:tcPr>
          <w:p w:rsidR="00585C0A" w:rsidRDefault="008E30A2">
            <w:pPr>
              <w:spacing w:line="276" w:lineRule="auto"/>
              <w:jc w:val="both"/>
              <w:rPr>
                <w:color w:val="000000"/>
                <w:sz w:val="20"/>
                <w:lang w:val="es-CL" w:eastAsia="es-CL"/>
              </w:rPr>
            </w:pPr>
            <w:r>
              <w:rPr>
                <w:color w:val="000000"/>
                <w:sz w:val="20"/>
                <w:lang w:val="es-CL" w:eastAsia="es-CL"/>
              </w:rPr>
              <w:t xml:space="preserve">Las ideas principales y secundarias de texto son expuestas </w:t>
            </w:r>
            <w:r>
              <w:rPr>
                <w:b/>
                <w:color w:val="000000"/>
                <w:sz w:val="20"/>
                <w:lang w:val="es-CL" w:eastAsia="es-CL"/>
              </w:rPr>
              <w:t>claramente</w:t>
            </w:r>
            <w:r>
              <w:rPr>
                <w:color w:val="000000"/>
                <w:sz w:val="20"/>
                <w:lang w:val="es-CL" w:eastAsia="es-CL"/>
              </w:rPr>
              <w:t xml:space="preserve"> en el documento y se presentan en </w:t>
            </w:r>
            <w:r>
              <w:rPr>
                <w:b/>
                <w:color w:val="000000"/>
                <w:sz w:val="20"/>
                <w:lang w:val="es-CL" w:eastAsia="es-CL"/>
              </w:rPr>
              <w:t xml:space="preserve">relación vaga </w:t>
            </w:r>
            <w:r>
              <w:rPr>
                <w:color w:val="000000"/>
                <w:sz w:val="20"/>
                <w:lang w:val="es-CL" w:eastAsia="es-CL"/>
              </w:rPr>
              <w:t>con el propósito u objetivo del autor.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5B9BD5"/>
          </w:tcPr>
          <w:p w:rsidR="00585C0A" w:rsidRDefault="008E30A2">
            <w:pPr>
              <w:spacing w:line="276" w:lineRule="auto"/>
              <w:jc w:val="both"/>
              <w:rPr>
                <w:color w:val="000000"/>
                <w:sz w:val="20"/>
                <w:lang w:val="es-CL" w:eastAsia="es-CL"/>
              </w:rPr>
            </w:pPr>
            <w:r>
              <w:rPr>
                <w:color w:val="000000"/>
                <w:sz w:val="20"/>
                <w:lang w:val="es-CL" w:eastAsia="es-CL"/>
              </w:rPr>
              <w:t xml:space="preserve">Las ideas principales </w:t>
            </w:r>
            <w:r>
              <w:rPr>
                <w:b/>
                <w:color w:val="000000"/>
                <w:sz w:val="20"/>
                <w:lang w:val="es-CL" w:eastAsia="es-CL"/>
              </w:rPr>
              <w:t>o</w:t>
            </w:r>
            <w:r>
              <w:rPr>
                <w:color w:val="000000"/>
                <w:sz w:val="20"/>
                <w:lang w:val="es-CL" w:eastAsia="es-CL"/>
              </w:rPr>
              <w:t xml:space="preserve"> secundarias de texto son expuestas </w:t>
            </w:r>
            <w:r>
              <w:rPr>
                <w:b/>
                <w:color w:val="000000"/>
                <w:sz w:val="20"/>
                <w:lang w:val="es-CL" w:eastAsia="es-CL"/>
              </w:rPr>
              <w:t xml:space="preserve">vagamente </w:t>
            </w:r>
            <w:r>
              <w:rPr>
                <w:color w:val="000000"/>
                <w:sz w:val="20"/>
                <w:lang w:val="es-CL" w:eastAsia="es-CL"/>
              </w:rPr>
              <w:t xml:space="preserve">en el documento </w:t>
            </w:r>
            <w:r>
              <w:rPr>
                <w:color w:val="000000"/>
                <w:sz w:val="20"/>
                <w:u w:val="single"/>
                <w:lang w:val="es-CL" w:eastAsia="es-CL"/>
              </w:rPr>
              <w:t>y/o</w:t>
            </w:r>
            <w:r>
              <w:rPr>
                <w:color w:val="000000"/>
                <w:sz w:val="20"/>
                <w:lang w:val="es-CL" w:eastAsia="es-CL"/>
              </w:rPr>
              <w:t xml:space="preserve"> se presentan en </w:t>
            </w:r>
            <w:r>
              <w:rPr>
                <w:b/>
                <w:color w:val="000000"/>
                <w:sz w:val="20"/>
                <w:lang w:val="es-CL" w:eastAsia="es-CL"/>
              </w:rPr>
              <w:t>relación vaga</w:t>
            </w:r>
            <w:r>
              <w:rPr>
                <w:color w:val="000000"/>
                <w:sz w:val="20"/>
                <w:lang w:val="es-CL" w:eastAsia="es-CL"/>
              </w:rPr>
              <w:t xml:space="preserve"> con el propósito u objetivo del autor.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5B9BD5"/>
          </w:tcPr>
          <w:p w:rsidR="00585C0A" w:rsidRDefault="008E30A2">
            <w:pPr>
              <w:spacing w:line="276" w:lineRule="auto"/>
              <w:jc w:val="both"/>
              <w:rPr>
                <w:color w:val="000000"/>
                <w:sz w:val="20"/>
                <w:lang w:val="es-CL" w:eastAsia="es-CL"/>
              </w:rPr>
            </w:pPr>
            <w:r>
              <w:rPr>
                <w:color w:val="000000"/>
                <w:sz w:val="20"/>
                <w:lang w:val="es-CL" w:eastAsia="es-CL"/>
              </w:rPr>
              <w:t xml:space="preserve">Las ideas principales y secundarias de texto son expuestas </w:t>
            </w:r>
            <w:r>
              <w:rPr>
                <w:b/>
                <w:color w:val="000000"/>
                <w:sz w:val="20"/>
                <w:lang w:val="es-CL" w:eastAsia="es-CL"/>
              </w:rPr>
              <w:t xml:space="preserve">vagamente </w:t>
            </w:r>
            <w:r>
              <w:rPr>
                <w:color w:val="000000"/>
                <w:sz w:val="20"/>
                <w:lang w:val="es-CL" w:eastAsia="es-CL"/>
              </w:rPr>
              <w:t xml:space="preserve">en el documento y </w:t>
            </w:r>
            <w:r>
              <w:rPr>
                <w:b/>
                <w:color w:val="000000"/>
                <w:sz w:val="20"/>
                <w:lang w:val="es-CL" w:eastAsia="es-CL"/>
              </w:rPr>
              <w:t>no se</w:t>
            </w:r>
            <w:r>
              <w:rPr>
                <w:color w:val="000000"/>
                <w:sz w:val="20"/>
                <w:lang w:val="es-CL" w:eastAsia="es-CL"/>
              </w:rPr>
              <w:t xml:space="preserve"> presenta en </w:t>
            </w:r>
            <w:r>
              <w:rPr>
                <w:b/>
                <w:color w:val="000000"/>
                <w:sz w:val="20"/>
                <w:lang w:val="es-CL" w:eastAsia="es-CL"/>
              </w:rPr>
              <w:t>relación</w:t>
            </w:r>
            <w:r>
              <w:rPr>
                <w:color w:val="000000"/>
                <w:sz w:val="20"/>
                <w:lang w:val="es-CL" w:eastAsia="es-CL"/>
              </w:rPr>
              <w:t xml:space="preserve"> con el propósito u objetivo del autor. </w:t>
            </w:r>
          </w:p>
          <w:p w:rsidR="00585C0A" w:rsidRDefault="00585C0A">
            <w:pPr>
              <w:spacing w:line="276" w:lineRule="auto"/>
              <w:jc w:val="both"/>
              <w:rPr>
                <w:color w:val="000000"/>
                <w:sz w:val="20"/>
                <w:lang w:val="es-CL" w:eastAsia="es-CL"/>
              </w:rPr>
            </w:pPr>
          </w:p>
          <w:p w:rsidR="00585C0A" w:rsidRDefault="008E30A2">
            <w:pPr>
              <w:spacing w:line="276" w:lineRule="auto"/>
              <w:jc w:val="both"/>
              <w:rPr>
                <w:color w:val="000000"/>
                <w:sz w:val="20"/>
                <w:lang w:val="es-CL" w:eastAsia="es-CL"/>
              </w:rPr>
            </w:pPr>
            <w:r>
              <w:rPr>
                <w:color w:val="000000"/>
                <w:sz w:val="20"/>
                <w:lang w:val="es-CL" w:eastAsia="es-CL"/>
              </w:rPr>
              <w:t xml:space="preserve">Sólo presenta la idea principal o las ideas segundarias. O, </w:t>
            </w:r>
            <w:r>
              <w:rPr>
                <w:b/>
                <w:color w:val="000000"/>
                <w:sz w:val="20"/>
                <w:lang w:val="es-CL" w:eastAsia="es-CL"/>
              </w:rPr>
              <w:t>no</w:t>
            </w:r>
            <w:r>
              <w:rPr>
                <w:color w:val="000000"/>
                <w:sz w:val="20"/>
                <w:lang w:val="es-CL" w:eastAsia="es-CL"/>
              </w:rPr>
              <w:t xml:space="preserve"> se presentan la idea principal o ideas secundarias.</w:t>
            </w:r>
          </w:p>
        </w:tc>
      </w:tr>
      <w:tr w:rsidR="00585C0A">
        <w:trPr>
          <w:trHeight w:val="639"/>
        </w:trPr>
        <w:tc>
          <w:tcPr>
            <w:tcW w:w="14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C000"/>
          </w:tcPr>
          <w:p w:rsidR="00585C0A" w:rsidRDefault="00585C0A">
            <w:pPr>
              <w:spacing w:line="276" w:lineRule="auto"/>
              <w:jc w:val="both"/>
              <w:rPr>
                <w:color w:val="000000"/>
                <w:sz w:val="20"/>
                <w:lang w:val="es-CL" w:eastAsia="es-CL"/>
              </w:rPr>
            </w:pPr>
          </w:p>
          <w:p w:rsidR="00585C0A" w:rsidRDefault="00585C0A">
            <w:pPr>
              <w:spacing w:line="276" w:lineRule="auto"/>
              <w:jc w:val="both"/>
              <w:rPr>
                <w:color w:val="000000"/>
                <w:sz w:val="20"/>
                <w:lang w:val="es-CL" w:eastAsia="es-CL"/>
              </w:rPr>
            </w:pPr>
          </w:p>
          <w:p w:rsidR="00585C0A" w:rsidRDefault="00585C0A">
            <w:pPr>
              <w:spacing w:line="276" w:lineRule="auto"/>
              <w:jc w:val="both"/>
              <w:rPr>
                <w:color w:val="000000"/>
                <w:sz w:val="20"/>
                <w:lang w:val="es-CL" w:eastAsia="es-CL"/>
              </w:rPr>
            </w:pPr>
          </w:p>
          <w:p w:rsidR="00585C0A" w:rsidRDefault="00585C0A">
            <w:pPr>
              <w:spacing w:line="276" w:lineRule="auto"/>
              <w:jc w:val="both"/>
              <w:rPr>
                <w:color w:val="000000"/>
                <w:sz w:val="20"/>
                <w:lang w:val="es-CL" w:eastAsia="es-CL"/>
              </w:rPr>
            </w:pPr>
          </w:p>
          <w:p w:rsidR="00585C0A" w:rsidRDefault="00585C0A">
            <w:pPr>
              <w:spacing w:line="276" w:lineRule="auto"/>
              <w:jc w:val="both"/>
              <w:rPr>
                <w:color w:val="000000"/>
                <w:sz w:val="20"/>
                <w:lang w:val="es-CL" w:eastAsia="es-CL"/>
              </w:rPr>
            </w:pPr>
          </w:p>
          <w:p w:rsidR="00585C0A" w:rsidRDefault="008E30A2">
            <w:pPr>
              <w:spacing w:line="276" w:lineRule="auto"/>
              <w:jc w:val="both"/>
              <w:rPr>
                <w:color w:val="000000"/>
                <w:sz w:val="20"/>
                <w:lang w:val="es-CL" w:eastAsia="es-CL"/>
              </w:rPr>
            </w:pPr>
            <w:r>
              <w:rPr>
                <w:color w:val="000000"/>
                <w:sz w:val="20"/>
                <w:lang w:val="es-CL" w:eastAsia="es-CL"/>
              </w:rPr>
              <w:lastRenderedPageBreak/>
              <w:t xml:space="preserve">Pertinencia: </w:t>
            </w:r>
            <w:r>
              <w:rPr>
                <w:bCs/>
                <w:sz w:val="20"/>
                <w:lang w:val="es-CL" w:eastAsia="zh-CN"/>
              </w:rPr>
              <w:t>Toma de postura o interpretación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C000"/>
          </w:tcPr>
          <w:p w:rsidR="00585C0A" w:rsidRDefault="008E30A2">
            <w:pPr>
              <w:spacing w:line="276" w:lineRule="auto"/>
              <w:jc w:val="both"/>
              <w:rPr>
                <w:color w:val="000000"/>
                <w:sz w:val="20"/>
                <w:lang w:val="es-CL" w:eastAsia="es-CL"/>
              </w:rPr>
            </w:pPr>
            <w:r>
              <w:rPr>
                <w:color w:val="000000"/>
                <w:sz w:val="20"/>
                <w:lang w:val="es-CL" w:eastAsia="es-CL"/>
              </w:rPr>
              <w:lastRenderedPageBreak/>
              <w:t xml:space="preserve">El </w:t>
            </w:r>
            <w:r>
              <w:rPr>
                <w:sz w:val="20"/>
                <w:lang w:val="es-ES"/>
              </w:rPr>
              <w:t>estudiante</w:t>
            </w:r>
            <w:r>
              <w:rPr>
                <w:color w:val="000000"/>
                <w:sz w:val="20"/>
                <w:lang w:val="es-CL" w:eastAsia="es-CL"/>
              </w:rPr>
              <w:t xml:space="preserve"> </w:t>
            </w:r>
            <w:r>
              <w:rPr>
                <w:b/>
                <w:color w:val="000000"/>
                <w:sz w:val="20"/>
                <w:lang w:val="es-CL" w:eastAsia="es-CL"/>
              </w:rPr>
              <w:t>toma una postura clara</w:t>
            </w:r>
            <w:r>
              <w:rPr>
                <w:color w:val="000000"/>
                <w:sz w:val="20"/>
                <w:lang w:val="es-CL" w:eastAsia="es-CL"/>
              </w:rPr>
              <w:t xml:space="preserve"> con respecto a las ideas, propósito u objetivo del autor. Y el desarrollo de ésta es </w:t>
            </w:r>
            <w:r>
              <w:rPr>
                <w:b/>
                <w:color w:val="000000"/>
                <w:sz w:val="20"/>
                <w:lang w:val="es-CL" w:eastAsia="es-CL"/>
              </w:rPr>
              <w:t xml:space="preserve">coherente </w:t>
            </w:r>
            <w:r>
              <w:rPr>
                <w:color w:val="000000"/>
                <w:sz w:val="20"/>
                <w:lang w:val="es-CL" w:eastAsia="es-CL"/>
              </w:rPr>
              <w:t>en el transcurso de texto.</w:t>
            </w:r>
            <w:r>
              <w:rPr>
                <w:b/>
                <w:color w:val="000000"/>
                <w:sz w:val="20"/>
                <w:lang w:val="es-CL" w:eastAsia="es-CL"/>
              </w:rPr>
              <w:t xml:space="preserve"> 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C000"/>
          </w:tcPr>
          <w:p w:rsidR="00585C0A" w:rsidRDefault="008E30A2">
            <w:pPr>
              <w:spacing w:line="276" w:lineRule="auto"/>
              <w:jc w:val="both"/>
              <w:rPr>
                <w:color w:val="000000"/>
                <w:sz w:val="20"/>
                <w:lang w:val="es-CL" w:eastAsia="es-CL"/>
              </w:rPr>
            </w:pPr>
            <w:r>
              <w:rPr>
                <w:color w:val="000000"/>
                <w:sz w:val="20"/>
                <w:lang w:val="es-CL" w:eastAsia="es-CL"/>
              </w:rPr>
              <w:t xml:space="preserve">El </w:t>
            </w:r>
            <w:r>
              <w:rPr>
                <w:sz w:val="20"/>
                <w:lang w:val="es-ES"/>
              </w:rPr>
              <w:t>estudiante</w:t>
            </w:r>
            <w:r>
              <w:rPr>
                <w:color w:val="000000"/>
                <w:sz w:val="20"/>
                <w:lang w:val="es-CL" w:eastAsia="es-CL"/>
              </w:rPr>
              <w:t xml:space="preserve"> </w:t>
            </w:r>
            <w:r>
              <w:rPr>
                <w:b/>
                <w:color w:val="000000"/>
                <w:sz w:val="20"/>
                <w:lang w:val="es-CL" w:eastAsia="es-CL"/>
              </w:rPr>
              <w:t>toma una postura clara</w:t>
            </w:r>
            <w:r>
              <w:rPr>
                <w:color w:val="000000"/>
                <w:sz w:val="20"/>
                <w:lang w:val="es-CL" w:eastAsia="es-CL"/>
              </w:rPr>
              <w:t xml:space="preserve"> con respecto a las ideas, propósito u objetivo del autor. Y el desarrollo de ésta es </w:t>
            </w:r>
            <w:r>
              <w:rPr>
                <w:b/>
                <w:color w:val="000000"/>
                <w:sz w:val="20"/>
                <w:lang w:val="es-CL" w:eastAsia="es-CL"/>
              </w:rPr>
              <w:t>ambigua</w:t>
            </w:r>
            <w:r>
              <w:rPr>
                <w:color w:val="000000"/>
                <w:sz w:val="20"/>
                <w:lang w:val="es-CL" w:eastAsia="es-CL"/>
              </w:rPr>
              <w:t xml:space="preserve"> en el transcurso de texto, puede ser </w:t>
            </w:r>
            <w:r>
              <w:rPr>
                <w:color w:val="000000"/>
                <w:sz w:val="20"/>
                <w:lang w:val="es-CL" w:eastAsia="es-CL"/>
              </w:rPr>
              <w:lastRenderedPageBreak/>
              <w:t>confundida con la exposición del autor.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C000"/>
          </w:tcPr>
          <w:p w:rsidR="00585C0A" w:rsidRDefault="008E30A2">
            <w:pPr>
              <w:spacing w:line="276" w:lineRule="auto"/>
              <w:jc w:val="both"/>
              <w:rPr>
                <w:color w:val="000000"/>
                <w:sz w:val="20"/>
                <w:lang w:val="es-CL" w:eastAsia="es-CL"/>
              </w:rPr>
            </w:pPr>
            <w:r>
              <w:rPr>
                <w:color w:val="000000"/>
                <w:sz w:val="20"/>
                <w:lang w:val="es-CL" w:eastAsia="es-CL"/>
              </w:rPr>
              <w:lastRenderedPageBreak/>
              <w:t xml:space="preserve">El </w:t>
            </w:r>
            <w:r>
              <w:rPr>
                <w:sz w:val="20"/>
                <w:lang w:val="es-ES"/>
              </w:rPr>
              <w:t>estudiante</w:t>
            </w:r>
            <w:r>
              <w:rPr>
                <w:color w:val="000000"/>
                <w:sz w:val="20"/>
                <w:lang w:val="es-CL" w:eastAsia="es-CL"/>
              </w:rPr>
              <w:t xml:space="preserve"> </w:t>
            </w:r>
            <w:r>
              <w:rPr>
                <w:b/>
                <w:color w:val="000000"/>
                <w:sz w:val="20"/>
                <w:lang w:val="es-CL" w:eastAsia="es-CL"/>
              </w:rPr>
              <w:t>toma una postura vaga</w:t>
            </w:r>
            <w:r>
              <w:rPr>
                <w:color w:val="000000"/>
                <w:sz w:val="20"/>
                <w:lang w:val="es-CL" w:eastAsia="es-CL"/>
              </w:rPr>
              <w:t xml:space="preserve"> con respecto a las ideas, propósito u objetivo del autor. Y el desarrollo de ésta es </w:t>
            </w:r>
            <w:r>
              <w:rPr>
                <w:b/>
                <w:color w:val="000000"/>
                <w:sz w:val="20"/>
                <w:lang w:val="es-CL" w:eastAsia="es-CL"/>
              </w:rPr>
              <w:t>ambigua</w:t>
            </w:r>
            <w:r>
              <w:rPr>
                <w:color w:val="000000"/>
                <w:sz w:val="20"/>
                <w:lang w:val="es-CL" w:eastAsia="es-CL"/>
              </w:rPr>
              <w:t xml:space="preserve"> en el transcurso de texto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C000"/>
          </w:tcPr>
          <w:p w:rsidR="00585C0A" w:rsidRDefault="008E30A2">
            <w:pPr>
              <w:spacing w:line="276" w:lineRule="auto"/>
              <w:jc w:val="both"/>
              <w:rPr>
                <w:color w:val="000000"/>
                <w:sz w:val="20"/>
                <w:lang w:val="es-CL" w:eastAsia="es-CL"/>
              </w:rPr>
            </w:pPr>
            <w:r>
              <w:rPr>
                <w:color w:val="000000"/>
                <w:sz w:val="20"/>
                <w:lang w:val="es-CL" w:eastAsia="es-CL"/>
              </w:rPr>
              <w:t xml:space="preserve">El estudiante </w:t>
            </w:r>
            <w:r>
              <w:rPr>
                <w:b/>
                <w:color w:val="000000"/>
                <w:sz w:val="20"/>
                <w:lang w:val="es-CL" w:eastAsia="es-CL"/>
              </w:rPr>
              <w:t>no toma una postura</w:t>
            </w:r>
            <w:r>
              <w:rPr>
                <w:color w:val="000000"/>
                <w:sz w:val="20"/>
                <w:lang w:val="es-CL" w:eastAsia="es-CL"/>
              </w:rPr>
              <w:t>, solo expone el transcurso que realiza el autor.</w:t>
            </w:r>
          </w:p>
        </w:tc>
      </w:tr>
      <w:tr w:rsidR="00585C0A">
        <w:trPr>
          <w:trHeight w:val="638"/>
        </w:trPr>
        <w:tc>
          <w:tcPr>
            <w:tcW w:w="14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000"/>
          </w:tcPr>
          <w:p w:rsidR="00585C0A" w:rsidRDefault="00585C0A">
            <w:pPr>
              <w:spacing w:line="276" w:lineRule="auto"/>
              <w:jc w:val="both"/>
              <w:rPr>
                <w:bCs/>
                <w:sz w:val="20"/>
                <w:lang w:val="es-CL" w:eastAsia="zh-CN"/>
              </w:rPr>
            </w:pPr>
          </w:p>
        </w:tc>
        <w:tc>
          <w:tcPr>
            <w:tcW w:w="286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C000"/>
          </w:tcPr>
          <w:p w:rsidR="00585C0A" w:rsidRDefault="008E30A2">
            <w:pPr>
              <w:spacing w:line="276" w:lineRule="auto"/>
              <w:jc w:val="both"/>
              <w:rPr>
                <w:color w:val="000000"/>
                <w:sz w:val="20"/>
                <w:lang w:val="es-CL" w:eastAsia="es-CL"/>
              </w:rPr>
            </w:pPr>
            <w:r>
              <w:rPr>
                <w:color w:val="000000"/>
                <w:sz w:val="20"/>
                <w:lang w:val="es-CL" w:eastAsia="es-CL"/>
              </w:rPr>
              <w:t xml:space="preserve">El estudiante realiza una interpretación </w:t>
            </w:r>
            <w:r>
              <w:rPr>
                <w:b/>
                <w:color w:val="000000"/>
                <w:sz w:val="20"/>
                <w:lang w:val="es-CL" w:eastAsia="es-CL"/>
              </w:rPr>
              <w:t>coherente</w:t>
            </w:r>
            <w:r>
              <w:rPr>
                <w:color w:val="000000"/>
                <w:sz w:val="20"/>
                <w:lang w:val="es-CL" w:eastAsia="es-CL"/>
              </w:rPr>
              <w:t xml:space="preserve"> del texto del texto a partir de una idea secundaria o un pasaje seleccionado. 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C000"/>
          </w:tcPr>
          <w:p w:rsidR="00585C0A" w:rsidRDefault="008E30A2">
            <w:pPr>
              <w:spacing w:line="276" w:lineRule="auto"/>
              <w:jc w:val="both"/>
              <w:rPr>
                <w:color w:val="000000"/>
                <w:sz w:val="20"/>
                <w:lang w:val="es-CL" w:eastAsia="es-CL"/>
              </w:rPr>
            </w:pPr>
            <w:r>
              <w:rPr>
                <w:color w:val="000000"/>
                <w:sz w:val="20"/>
                <w:lang w:val="es-CL" w:eastAsia="es-CL"/>
              </w:rPr>
              <w:t xml:space="preserve">El estudiante realiza una interpretación </w:t>
            </w:r>
            <w:r>
              <w:rPr>
                <w:b/>
                <w:color w:val="000000"/>
                <w:sz w:val="20"/>
                <w:lang w:val="es-CL" w:eastAsia="es-CL"/>
              </w:rPr>
              <w:t>coherente</w:t>
            </w:r>
            <w:r>
              <w:rPr>
                <w:color w:val="000000"/>
                <w:sz w:val="20"/>
                <w:lang w:val="es-CL" w:eastAsia="es-CL"/>
              </w:rPr>
              <w:t xml:space="preserve"> del texto del texto a partir de una idea secundaria o un pasaje seleccionado, </w:t>
            </w:r>
            <w:r>
              <w:rPr>
                <w:b/>
                <w:color w:val="000000"/>
                <w:sz w:val="20"/>
                <w:lang w:val="es-CL" w:eastAsia="es-CL"/>
              </w:rPr>
              <w:t xml:space="preserve">aproximándose </w:t>
            </w:r>
            <w:r>
              <w:rPr>
                <w:color w:val="000000"/>
                <w:sz w:val="20"/>
                <w:lang w:val="es-CL" w:eastAsia="es-CL"/>
              </w:rPr>
              <w:t xml:space="preserve">a la tesis o antítesis principal del autor. 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C000"/>
          </w:tcPr>
          <w:p w:rsidR="00585C0A" w:rsidRDefault="008E30A2">
            <w:pPr>
              <w:spacing w:line="276" w:lineRule="auto"/>
              <w:jc w:val="both"/>
              <w:rPr>
                <w:color w:val="000000"/>
                <w:sz w:val="20"/>
                <w:lang w:val="es-CL" w:eastAsia="es-CL"/>
              </w:rPr>
            </w:pPr>
            <w:r>
              <w:rPr>
                <w:color w:val="000000"/>
                <w:sz w:val="20"/>
                <w:lang w:val="es-CL" w:eastAsia="es-CL"/>
              </w:rPr>
              <w:t xml:space="preserve">El estudiante realiza una interpretación </w:t>
            </w:r>
            <w:r>
              <w:rPr>
                <w:b/>
                <w:color w:val="000000"/>
                <w:sz w:val="20"/>
                <w:lang w:val="es-CL" w:eastAsia="es-CL"/>
              </w:rPr>
              <w:t>ambigua</w:t>
            </w:r>
            <w:r>
              <w:rPr>
                <w:color w:val="000000"/>
                <w:sz w:val="20"/>
                <w:lang w:val="es-CL" w:eastAsia="es-CL"/>
              </w:rPr>
              <w:t xml:space="preserve"> del texto del texto a partir de una idea secundaria o un pasaje seleccionado </w:t>
            </w:r>
            <w:r>
              <w:rPr>
                <w:b/>
                <w:color w:val="000000"/>
                <w:sz w:val="20"/>
                <w:lang w:val="es-CL" w:eastAsia="es-CL"/>
              </w:rPr>
              <w:t>que</w:t>
            </w:r>
            <w:r>
              <w:rPr>
                <w:color w:val="000000"/>
                <w:sz w:val="20"/>
                <w:lang w:val="es-CL" w:eastAsia="es-CL"/>
              </w:rPr>
              <w:t xml:space="preserve"> </w:t>
            </w:r>
            <w:r>
              <w:rPr>
                <w:b/>
                <w:color w:val="000000"/>
                <w:sz w:val="20"/>
                <w:lang w:val="es-CL" w:eastAsia="es-CL"/>
              </w:rPr>
              <w:t>se confunde</w:t>
            </w:r>
            <w:r>
              <w:rPr>
                <w:color w:val="000000"/>
                <w:sz w:val="20"/>
                <w:lang w:val="es-CL" w:eastAsia="es-CL"/>
              </w:rPr>
              <w:t xml:space="preserve"> con la exposición del autor.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C000"/>
          </w:tcPr>
          <w:p w:rsidR="00585C0A" w:rsidRDefault="008E30A2">
            <w:pPr>
              <w:spacing w:line="276" w:lineRule="auto"/>
              <w:jc w:val="both"/>
              <w:rPr>
                <w:b/>
                <w:color w:val="000000"/>
                <w:sz w:val="20"/>
                <w:lang w:val="es-CL" w:eastAsia="es-CL"/>
              </w:rPr>
            </w:pPr>
            <w:r>
              <w:rPr>
                <w:color w:val="000000"/>
                <w:sz w:val="20"/>
                <w:lang w:val="es-CL" w:eastAsia="es-CL"/>
              </w:rPr>
              <w:t xml:space="preserve">El estudiante realiza una interpretación a partir de un </w:t>
            </w:r>
            <w:r>
              <w:rPr>
                <w:b/>
                <w:color w:val="000000"/>
                <w:sz w:val="20"/>
                <w:lang w:val="es-CL" w:eastAsia="es-CL"/>
              </w:rPr>
              <w:t>elemento no relacionado.</w:t>
            </w:r>
          </w:p>
          <w:p w:rsidR="00585C0A" w:rsidRDefault="00585C0A">
            <w:pPr>
              <w:spacing w:line="276" w:lineRule="auto"/>
              <w:jc w:val="both"/>
              <w:rPr>
                <w:b/>
                <w:color w:val="000000"/>
                <w:sz w:val="20"/>
                <w:lang w:val="es-CL" w:eastAsia="es-CL"/>
              </w:rPr>
            </w:pPr>
          </w:p>
          <w:p w:rsidR="00585C0A" w:rsidRDefault="008E30A2">
            <w:pPr>
              <w:spacing w:line="276" w:lineRule="auto"/>
              <w:jc w:val="both"/>
              <w:rPr>
                <w:color w:val="000000"/>
                <w:sz w:val="20"/>
                <w:lang w:val="es-CL" w:eastAsia="es-CL"/>
              </w:rPr>
            </w:pPr>
            <w:r>
              <w:rPr>
                <w:color w:val="000000"/>
                <w:sz w:val="20"/>
                <w:lang w:val="es-CL" w:eastAsia="es-CL"/>
              </w:rPr>
              <w:t xml:space="preserve">El estudiante </w:t>
            </w:r>
            <w:r>
              <w:rPr>
                <w:i/>
                <w:color w:val="000000"/>
                <w:sz w:val="20"/>
                <w:lang w:val="es-CL" w:eastAsia="es-CL"/>
              </w:rPr>
              <w:t>declara</w:t>
            </w:r>
            <w:r>
              <w:rPr>
                <w:color w:val="000000"/>
                <w:sz w:val="20"/>
                <w:lang w:val="es-CL" w:eastAsia="es-CL"/>
              </w:rPr>
              <w:t xml:space="preserve"> realizar una interpretación pero </w:t>
            </w:r>
            <w:r>
              <w:rPr>
                <w:b/>
                <w:color w:val="000000"/>
                <w:sz w:val="20"/>
                <w:lang w:val="es-CL" w:eastAsia="es-CL"/>
              </w:rPr>
              <w:t>sólo expone</w:t>
            </w:r>
            <w:r>
              <w:rPr>
                <w:color w:val="000000"/>
                <w:sz w:val="20"/>
                <w:lang w:val="es-CL" w:eastAsia="es-CL"/>
              </w:rPr>
              <w:t xml:space="preserve"> el transcurso que realiza el autor.</w:t>
            </w:r>
          </w:p>
        </w:tc>
      </w:tr>
      <w:tr w:rsidR="00585C0A">
        <w:trPr>
          <w:trHeight w:val="1860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70AD47"/>
          </w:tcPr>
          <w:p w:rsidR="00585C0A" w:rsidRDefault="00585C0A">
            <w:pPr>
              <w:spacing w:line="276" w:lineRule="auto"/>
              <w:jc w:val="both"/>
              <w:rPr>
                <w:color w:val="000000"/>
                <w:sz w:val="20"/>
                <w:lang w:val="es-CL" w:eastAsia="es-CL"/>
              </w:rPr>
            </w:pPr>
          </w:p>
          <w:p w:rsidR="00585C0A" w:rsidRDefault="00585C0A">
            <w:pPr>
              <w:spacing w:line="276" w:lineRule="auto"/>
              <w:jc w:val="both"/>
              <w:rPr>
                <w:color w:val="000000"/>
                <w:sz w:val="20"/>
                <w:lang w:val="es-CL" w:eastAsia="es-CL"/>
              </w:rPr>
            </w:pPr>
          </w:p>
          <w:p w:rsidR="00585C0A" w:rsidRDefault="00585C0A">
            <w:pPr>
              <w:spacing w:line="276" w:lineRule="auto"/>
              <w:jc w:val="both"/>
              <w:rPr>
                <w:color w:val="000000"/>
                <w:sz w:val="20"/>
                <w:lang w:val="es-CL" w:eastAsia="es-CL"/>
              </w:rPr>
            </w:pPr>
          </w:p>
          <w:p w:rsidR="00585C0A" w:rsidRDefault="00585C0A">
            <w:pPr>
              <w:spacing w:line="276" w:lineRule="auto"/>
              <w:jc w:val="both"/>
              <w:rPr>
                <w:color w:val="000000"/>
                <w:sz w:val="20"/>
                <w:lang w:val="es-CL" w:eastAsia="es-CL"/>
              </w:rPr>
            </w:pPr>
          </w:p>
          <w:p w:rsidR="00585C0A" w:rsidRDefault="00585C0A">
            <w:pPr>
              <w:spacing w:line="276" w:lineRule="auto"/>
              <w:jc w:val="both"/>
              <w:rPr>
                <w:color w:val="000000"/>
                <w:sz w:val="20"/>
                <w:lang w:val="es-CL" w:eastAsia="es-CL"/>
              </w:rPr>
            </w:pPr>
          </w:p>
          <w:p w:rsidR="00585C0A" w:rsidRDefault="008E30A2">
            <w:pPr>
              <w:spacing w:line="276" w:lineRule="auto"/>
              <w:jc w:val="both"/>
              <w:rPr>
                <w:color w:val="000000"/>
                <w:sz w:val="20"/>
                <w:lang w:val="es-CL" w:eastAsia="es-CL"/>
              </w:rPr>
            </w:pPr>
            <w:r>
              <w:rPr>
                <w:color w:val="000000"/>
                <w:sz w:val="20"/>
                <w:lang w:val="es-CL" w:eastAsia="es-CL"/>
              </w:rPr>
              <w:t>Calidad del análisis: Consideraciones sobre el estilo, contexto y pertinencia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70AD47"/>
          </w:tcPr>
          <w:p w:rsidR="00585C0A" w:rsidRDefault="008E30A2">
            <w:pPr>
              <w:spacing w:line="276" w:lineRule="auto"/>
              <w:jc w:val="both"/>
              <w:rPr>
                <w:sz w:val="20"/>
                <w:lang w:val="es-ES"/>
              </w:rPr>
            </w:pPr>
            <w:r>
              <w:rPr>
                <w:sz w:val="20"/>
                <w:lang w:val="es-ES"/>
              </w:rPr>
              <w:t xml:space="preserve">El estudiante es capaz de identificar el tipo de texto (genero discursivo filosófico) y referirse de forma </w:t>
            </w:r>
            <w:r>
              <w:rPr>
                <w:b/>
                <w:sz w:val="20"/>
                <w:lang w:val="es-ES"/>
              </w:rPr>
              <w:t>clara a las características de aquel</w:t>
            </w:r>
            <w:r>
              <w:rPr>
                <w:sz w:val="20"/>
                <w:lang w:val="es-ES"/>
              </w:rPr>
              <w:t xml:space="preserve">. </w:t>
            </w:r>
          </w:p>
          <w:p w:rsidR="00585C0A" w:rsidRDefault="00585C0A">
            <w:pPr>
              <w:spacing w:line="276" w:lineRule="auto"/>
              <w:jc w:val="both"/>
              <w:rPr>
                <w:sz w:val="20"/>
                <w:lang w:val="es-ES"/>
              </w:rPr>
            </w:pPr>
          </w:p>
          <w:p w:rsidR="00585C0A" w:rsidRDefault="008E30A2">
            <w:pPr>
              <w:spacing w:line="276" w:lineRule="auto"/>
              <w:jc w:val="both"/>
              <w:rPr>
                <w:sz w:val="20"/>
                <w:lang w:val="es-ES"/>
              </w:rPr>
            </w:pPr>
            <w:r>
              <w:rPr>
                <w:sz w:val="20"/>
                <w:lang w:val="es-ES"/>
              </w:rPr>
              <w:t xml:space="preserve">Y/O señala la influencia del contexto (época, discusión, escuela, etc.) de forma </w:t>
            </w:r>
            <w:r>
              <w:rPr>
                <w:b/>
                <w:sz w:val="20"/>
                <w:lang w:val="es-ES"/>
              </w:rPr>
              <w:t>clara</w:t>
            </w:r>
            <w:r>
              <w:rPr>
                <w:sz w:val="20"/>
                <w:lang w:val="es-ES"/>
              </w:rPr>
              <w:t xml:space="preserve"> en el texto a analizar.</w:t>
            </w:r>
          </w:p>
          <w:p w:rsidR="00585C0A" w:rsidRDefault="00585C0A">
            <w:pPr>
              <w:spacing w:line="276" w:lineRule="auto"/>
              <w:jc w:val="both"/>
              <w:rPr>
                <w:sz w:val="20"/>
                <w:lang w:val="es-ES"/>
              </w:rPr>
            </w:pPr>
          </w:p>
          <w:p w:rsidR="00585C0A" w:rsidRDefault="008E30A2">
            <w:pPr>
              <w:spacing w:line="276" w:lineRule="auto"/>
              <w:jc w:val="both"/>
              <w:rPr>
                <w:sz w:val="20"/>
                <w:lang w:val="es-ES"/>
              </w:rPr>
            </w:pPr>
            <w:r>
              <w:rPr>
                <w:sz w:val="20"/>
                <w:lang w:val="es-ES"/>
              </w:rPr>
              <w:t xml:space="preserve">El estudiante se refiere (comenta) al texto </w:t>
            </w:r>
            <w:r>
              <w:rPr>
                <w:b/>
                <w:sz w:val="20"/>
                <w:lang w:val="es-ES"/>
              </w:rPr>
              <w:t>dentro de los márgenes</w:t>
            </w:r>
            <w:r>
              <w:rPr>
                <w:sz w:val="20"/>
                <w:lang w:val="es-ES"/>
              </w:rPr>
              <w:t xml:space="preserve"> (semánticos y lógicos) propuestos por el autor. 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70AD47"/>
          </w:tcPr>
          <w:p w:rsidR="00585C0A" w:rsidRDefault="008E30A2">
            <w:pPr>
              <w:spacing w:line="276" w:lineRule="auto"/>
              <w:jc w:val="both"/>
              <w:rPr>
                <w:sz w:val="20"/>
                <w:lang w:val="es-ES"/>
              </w:rPr>
            </w:pPr>
            <w:r>
              <w:rPr>
                <w:sz w:val="20"/>
                <w:lang w:val="es-ES"/>
              </w:rPr>
              <w:t>El estudiante es capaz de identificar el tipo de texto y se refiere de forma</w:t>
            </w:r>
            <w:r>
              <w:rPr>
                <w:b/>
                <w:sz w:val="20"/>
                <w:lang w:val="es-ES"/>
              </w:rPr>
              <w:t xml:space="preserve"> vaga </w:t>
            </w:r>
            <w:r>
              <w:rPr>
                <w:sz w:val="20"/>
                <w:lang w:val="es-ES"/>
              </w:rPr>
              <w:t>a las características de aquel.</w:t>
            </w:r>
          </w:p>
          <w:p w:rsidR="00585C0A" w:rsidRDefault="00585C0A">
            <w:pPr>
              <w:spacing w:line="276" w:lineRule="auto"/>
              <w:jc w:val="both"/>
              <w:rPr>
                <w:sz w:val="20"/>
                <w:lang w:val="es-ES"/>
              </w:rPr>
            </w:pPr>
          </w:p>
          <w:p w:rsidR="00585C0A" w:rsidRDefault="00585C0A">
            <w:pPr>
              <w:spacing w:line="276" w:lineRule="auto"/>
              <w:jc w:val="both"/>
              <w:rPr>
                <w:sz w:val="20"/>
                <w:lang w:val="es-ES"/>
              </w:rPr>
            </w:pPr>
          </w:p>
          <w:p w:rsidR="00585C0A" w:rsidRDefault="008E30A2">
            <w:pPr>
              <w:spacing w:line="276" w:lineRule="auto"/>
              <w:jc w:val="both"/>
              <w:rPr>
                <w:sz w:val="20"/>
                <w:lang w:val="es-ES"/>
              </w:rPr>
            </w:pPr>
            <w:r>
              <w:rPr>
                <w:sz w:val="20"/>
                <w:lang w:val="es-ES"/>
              </w:rPr>
              <w:t xml:space="preserve">Y/O señala la influencia del contexto de forma </w:t>
            </w:r>
            <w:r>
              <w:rPr>
                <w:b/>
                <w:sz w:val="20"/>
                <w:lang w:val="es-ES"/>
              </w:rPr>
              <w:t>vaga</w:t>
            </w:r>
            <w:r>
              <w:rPr>
                <w:sz w:val="20"/>
                <w:lang w:val="es-ES"/>
              </w:rPr>
              <w:t xml:space="preserve"> en el texto a </w:t>
            </w:r>
            <w:r>
              <w:rPr>
                <w:b/>
                <w:sz w:val="20"/>
                <w:lang w:val="es-ES"/>
              </w:rPr>
              <w:t>analizar</w:t>
            </w:r>
            <w:r>
              <w:rPr>
                <w:sz w:val="20"/>
                <w:lang w:val="es-ES"/>
              </w:rPr>
              <w:t>.</w:t>
            </w:r>
          </w:p>
          <w:p w:rsidR="00585C0A" w:rsidRDefault="00585C0A">
            <w:pPr>
              <w:spacing w:line="276" w:lineRule="auto"/>
              <w:jc w:val="both"/>
              <w:rPr>
                <w:sz w:val="20"/>
                <w:lang w:val="es-ES"/>
              </w:rPr>
            </w:pPr>
          </w:p>
          <w:p w:rsidR="00585C0A" w:rsidRDefault="00585C0A">
            <w:pPr>
              <w:spacing w:line="276" w:lineRule="auto"/>
              <w:jc w:val="both"/>
              <w:rPr>
                <w:sz w:val="20"/>
                <w:lang w:val="es-ES"/>
              </w:rPr>
            </w:pPr>
          </w:p>
          <w:p w:rsidR="00585C0A" w:rsidRDefault="008E30A2">
            <w:pPr>
              <w:spacing w:line="276" w:lineRule="auto"/>
              <w:jc w:val="both"/>
              <w:rPr>
                <w:sz w:val="20"/>
                <w:lang w:val="es-ES"/>
              </w:rPr>
            </w:pPr>
            <w:r>
              <w:rPr>
                <w:sz w:val="20"/>
                <w:lang w:val="es-ES"/>
              </w:rPr>
              <w:t>El estudiante se refiere al texto desde los márgenes propuestos por el autor desde una variación conceptual de otro autor.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70AD47"/>
          </w:tcPr>
          <w:p w:rsidR="00585C0A" w:rsidRDefault="008E30A2">
            <w:pPr>
              <w:spacing w:line="276" w:lineRule="auto"/>
              <w:jc w:val="both"/>
              <w:rPr>
                <w:color w:val="000000"/>
                <w:sz w:val="20"/>
                <w:lang w:val="es-CL" w:eastAsia="es-CL"/>
              </w:rPr>
            </w:pPr>
            <w:r>
              <w:rPr>
                <w:color w:val="000000"/>
                <w:sz w:val="20"/>
                <w:lang w:val="es-CL" w:eastAsia="es-CL"/>
              </w:rPr>
              <w:t xml:space="preserve">El </w:t>
            </w:r>
            <w:r>
              <w:rPr>
                <w:sz w:val="20"/>
                <w:lang w:val="es-ES"/>
              </w:rPr>
              <w:t>estudiante</w:t>
            </w:r>
            <w:r>
              <w:rPr>
                <w:color w:val="000000"/>
                <w:sz w:val="20"/>
                <w:lang w:val="es-CL" w:eastAsia="es-CL"/>
              </w:rPr>
              <w:t xml:space="preserve"> es capaz de identificar el tipo de texto </w:t>
            </w:r>
            <w:r>
              <w:rPr>
                <w:b/>
                <w:color w:val="000000"/>
                <w:sz w:val="20"/>
                <w:lang w:val="es-CL" w:eastAsia="es-CL"/>
              </w:rPr>
              <w:t>y no se refiere</w:t>
            </w:r>
            <w:r>
              <w:rPr>
                <w:color w:val="000000"/>
                <w:sz w:val="20"/>
                <w:lang w:val="es-CL" w:eastAsia="es-CL"/>
              </w:rPr>
              <w:t xml:space="preserve"> a las características de aquel. </w:t>
            </w:r>
          </w:p>
          <w:p w:rsidR="00585C0A" w:rsidRDefault="00585C0A">
            <w:pPr>
              <w:spacing w:line="276" w:lineRule="auto"/>
              <w:jc w:val="both"/>
              <w:rPr>
                <w:color w:val="000000"/>
                <w:sz w:val="20"/>
                <w:lang w:val="es-CL" w:eastAsia="es-CL"/>
              </w:rPr>
            </w:pPr>
          </w:p>
          <w:p w:rsidR="00585C0A" w:rsidRDefault="00585C0A">
            <w:pPr>
              <w:spacing w:line="276" w:lineRule="auto"/>
              <w:jc w:val="both"/>
              <w:rPr>
                <w:color w:val="000000"/>
                <w:sz w:val="20"/>
                <w:lang w:val="es-CL" w:eastAsia="es-CL"/>
              </w:rPr>
            </w:pPr>
          </w:p>
          <w:p w:rsidR="00585C0A" w:rsidRDefault="008E30A2">
            <w:pPr>
              <w:spacing w:line="276" w:lineRule="auto"/>
              <w:jc w:val="both"/>
              <w:rPr>
                <w:color w:val="000000"/>
                <w:sz w:val="20"/>
                <w:lang w:val="es-CL" w:eastAsia="es-CL"/>
              </w:rPr>
            </w:pPr>
            <w:r>
              <w:rPr>
                <w:color w:val="000000"/>
                <w:sz w:val="20"/>
                <w:lang w:val="es-CL" w:eastAsia="es-CL"/>
              </w:rPr>
              <w:t xml:space="preserve">Y/O </w:t>
            </w:r>
            <w:r>
              <w:rPr>
                <w:b/>
                <w:color w:val="000000"/>
                <w:sz w:val="20"/>
                <w:lang w:val="es-CL" w:eastAsia="es-CL"/>
              </w:rPr>
              <w:t>solo describe el contexto</w:t>
            </w:r>
            <w:r>
              <w:rPr>
                <w:color w:val="000000"/>
                <w:sz w:val="20"/>
                <w:lang w:val="es-CL" w:eastAsia="es-CL"/>
              </w:rPr>
              <w:t xml:space="preserve">  pero </w:t>
            </w:r>
            <w:r>
              <w:rPr>
                <w:b/>
                <w:color w:val="000000"/>
                <w:sz w:val="20"/>
                <w:lang w:val="es-CL" w:eastAsia="es-CL"/>
              </w:rPr>
              <w:t xml:space="preserve">no su influencia </w:t>
            </w:r>
            <w:r>
              <w:rPr>
                <w:color w:val="000000"/>
                <w:sz w:val="20"/>
                <w:lang w:val="es-CL" w:eastAsia="es-CL"/>
              </w:rPr>
              <w:t>en el texto a analizar.</w:t>
            </w:r>
          </w:p>
          <w:p w:rsidR="00585C0A" w:rsidRDefault="00585C0A">
            <w:pPr>
              <w:spacing w:line="276" w:lineRule="auto"/>
              <w:jc w:val="both"/>
              <w:rPr>
                <w:color w:val="000000"/>
                <w:sz w:val="20"/>
                <w:lang w:val="es-CL" w:eastAsia="es-CL"/>
              </w:rPr>
            </w:pPr>
          </w:p>
          <w:p w:rsidR="00585C0A" w:rsidRDefault="00585C0A">
            <w:pPr>
              <w:spacing w:line="276" w:lineRule="auto"/>
              <w:jc w:val="both"/>
              <w:rPr>
                <w:color w:val="000000"/>
                <w:sz w:val="20"/>
                <w:lang w:val="es-CL" w:eastAsia="es-CL"/>
              </w:rPr>
            </w:pPr>
          </w:p>
          <w:p w:rsidR="00585C0A" w:rsidRDefault="008E30A2">
            <w:pPr>
              <w:spacing w:line="276" w:lineRule="auto"/>
              <w:jc w:val="both"/>
              <w:rPr>
                <w:sz w:val="20"/>
                <w:lang w:val="es-ES"/>
              </w:rPr>
            </w:pPr>
            <w:r>
              <w:rPr>
                <w:sz w:val="20"/>
                <w:lang w:val="es-ES"/>
              </w:rPr>
              <w:t xml:space="preserve">El estudiante asume en su comentario </w:t>
            </w:r>
            <w:r>
              <w:rPr>
                <w:b/>
                <w:sz w:val="20"/>
                <w:lang w:val="es-ES"/>
              </w:rPr>
              <w:t>referencias directas a ámbitos desarrollados por otro autor</w:t>
            </w:r>
            <w:r>
              <w:rPr>
                <w:sz w:val="20"/>
                <w:lang w:val="es-ES"/>
              </w:rPr>
              <w:t xml:space="preserve"> y los confunde con los propuestos por el autor a comentar.  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70AD47"/>
          </w:tcPr>
          <w:p w:rsidR="00585C0A" w:rsidRDefault="008E30A2">
            <w:pPr>
              <w:spacing w:line="276" w:lineRule="auto"/>
              <w:jc w:val="both"/>
              <w:rPr>
                <w:color w:val="000000"/>
                <w:sz w:val="20"/>
                <w:lang w:val="es-CL" w:eastAsia="es-CL"/>
              </w:rPr>
            </w:pPr>
            <w:r>
              <w:rPr>
                <w:color w:val="000000"/>
                <w:sz w:val="20"/>
                <w:lang w:val="es-CL" w:eastAsia="es-CL"/>
              </w:rPr>
              <w:t xml:space="preserve">El </w:t>
            </w:r>
            <w:r>
              <w:rPr>
                <w:sz w:val="20"/>
                <w:lang w:val="es-ES"/>
              </w:rPr>
              <w:t>estudiante</w:t>
            </w:r>
            <w:r>
              <w:rPr>
                <w:color w:val="000000"/>
                <w:sz w:val="20"/>
                <w:lang w:val="es-CL" w:eastAsia="es-CL"/>
              </w:rPr>
              <w:t xml:space="preserve"> </w:t>
            </w:r>
            <w:r>
              <w:rPr>
                <w:b/>
                <w:color w:val="000000"/>
                <w:sz w:val="20"/>
                <w:lang w:val="es-CL" w:eastAsia="es-CL"/>
              </w:rPr>
              <w:t>no identifica</w:t>
            </w:r>
            <w:r>
              <w:rPr>
                <w:color w:val="000000"/>
                <w:sz w:val="20"/>
                <w:lang w:val="es-CL" w:eastAsia="es-CL"/>
              </w:rPr>
              <w:t xml:space="preserve"> el tipo de texto.</w:t>
            </w:r>
          </w:p>
          <w:p w:rsidR="00585C0A" w:rsidRDefault="00585C0A">
            <w:pPr>
              <w:spacing w:line="276" w:lineRule="auto"/>
              <w:jc w:val="both"/>
              <w:rPr>
                <w:color w:val="000000"/>
                <w:sz w:val="20"/>
                <w:lang w:val="es-CL" w:eastAsia="es-CL"/>
              </w:rPr>
            </w:pPr>
          </w:p>
          <w:p w:rsidR="00585C0A" w:rsidRDefault="00585C0A">
            <w:pPr>
              <w:spacing w:line="276" w:lineRule="auto"/>
              <w:jc w:val="both"/>
              <w:rPr>
                <w:color w:val="000000"/>
                <w:sz w:val="20"/>
                <w:lang w:val="es-CL" w:eastAsia="es-CL"/>
              </w:rPr>
            </w:pPr>
          </w:p>
          <w:p w:rsidR="00585C0A" w:rsidRDefault="00585C0A">
            <w:pPr>
              <w:spacing w:line="276" w:lineRule="auto"/>
              <w:jc w:val="both"/>
              <w:rPr>
                <w:color w:val="000000"/>
                <w:sz w:val="20"/>
                <w:lang w:val="es-CL" w:eastAsia="es-CL"/>
              </w:rPr>
            </w:pPr>
          </w:p>
          <w:p w:rsidR="00585C0A" w:rsidRDefault="00585C0A">
            <w:pPr>
              <w:spacing w:line="276" w:lineRule="auto"/>
              <w:jc w:val="both"/>
              <w:rPr>
                <w:color w:val="000000"/>
                <w:sz w:val="20"/>
                <w:lang w:val="es-CL" w:eastAsia="es-CL"/>
              </w:rPr>
            </w:pPr>
          </w:p>
          <w:p w:rsidR="00585C0A" w:rsidRDefault="008E30A2">
            <w:pPr>
              <w:spacing w:line="276" w:lineRule="auto"/>
              <w:jc w:val="both"/>
              <w:rPr>
                <w:color w:val="000000"/>
                <w:sz w:val="20"/>
                <w:lang w:val="es-CL" w:eastAsia="es-CL"/>
              </w:rPr>
            </w:pPr>
            <w:r>
              <w:rPr>
                <w:color w:val="000000"/>
                <w:sz w:val="20"/>
                <w:lang w:val="es-CL" w:eastAsia="es-CL"/>
              </w:rPr>
              <w:t xml:space="preserve">Y/O </w:t>
            </w:r>
            <w:r>
              <w:rPr>
                <w:b/>
                <w:color w:val="000000"/>
                <w:sz w:val="20"/>
                <w:lang w:val="es-CL" w:eastAsia="es-CL"/>
              </w:rPr>
              <w:t>no</w:t>
            </w:r>
            <w:r>
              <w:rPr>
                <w:color w:val="000000"/>
                <w:sz w:val="20"/>
                <w:lang w:val="es-CL" w:eastAsia="es-CL"/>
              </w:rPr>
              <w:t xml:space="preserve"> señala la influencia del contexto en el texto a analizar.</w:t>
            </w:r>
          </w:p>
          <w:p w:rsidR="00585C0A" w:rsidRDefault="00585C0A">
            <w:pPr>
              <w:spacing w:line="276" w:lineRule="auto"/>
              <w:jc w:val="both"/>
              <w:rPr>
                <w:color w:val="000000"/>
                <w:sz w:val="20"/>
                <w:lang w:val="es-CL" w:eastAsia="es-CL"/>
              </w:rPr>
            </w:pPr>
          </w:p>
          <w:p w:rsidR="00585C0A" w:rsidRDefault="00585C0A">
            <w:pPr>
              <w:spacing w:line="276" w:lineRule="auto"/>
              <w:jc w:val="both"/>
              <w:rPr>
                <w:color w:val="000000"/>
                <w:sz w:val="20"/>
                <w:lang w:val="es-CL" w:eastAsia="es-CL"/>
              </w:rPr>
            </w:pPr>
          </w:p>
          <w:p w:rsidR="00585C0A" w:rsidRDefault="008E30A2">
            <w:pPr>
              <w:spacing w:line="276" w:lineRule="auto"/>
              <w:jc w:val="both"/>
              <w:rPr>
                <w:color w:val="000000"/>
                <w:sz w:val="20"/>
                <w:lang w:val="es-CL" w:eastAsia="es-CL"/>
              </w:rPr>
            </w:pPr>
            <w:r>
              <w:rPr>
                <w:color w:val="000000"/>
                <w:sz w:val="20"/>
                <w:lang w:val="es-CL" w:eastAsia="es-CL"/>
              </w:rPr>
              <w:t xml:space="preserve">El estudiante comente la </w:t>
            </w:r>
            <w:r>
              <w:rPr>
                <w:b/>
                <w:color w:val="000000"/>
                <w:sz w:val="20"/>
                <w:lang w:val="es-CL" w:eastAsia="es-CL"/>
              </w:rPr>
              <w:t>falacia del hombre de paja</w:t>
            </w:r>
            <w:r>
              <w:rPr>
                <w:color w:val="000000"/>
                <w:sz w:val="20"/>
                <w:lang w:val="es-CL" w:eastAsia="es-CL"/>
              </w:rPr>
              <w:t xml:space="preserve">. O, su comentario refiere únicamente a una </w:t>
            </w:r>
            <w:r>
              <w:rPr>
                <w:b/>
                <w:color w:val="000000"/>
                <w:sz w:val="20"/>
                <w:lang w:val="es-CL" w:eastAsia="es-CL"/>
              </w:rPr>
              <w:t>interpretación de otro autor.</w:t>
            </w:r>
          </w:p>
        </w:tc>
      </w:tr>
      <w:tr w:rsidR="00585C0A">
        <w:trPr>
          <w:trHeight w:val="1860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70AD47"/>
          </w:tcPr>
          <w:p w:rsidR="00585C0A" w:rsidRDefault="008E30A2">
            <w:pPr>
              <w:spacing w:line="276" w:lineRule="auto"/>
              <w:jc w:val="both"/>
              <w:rPr>
                <w:color w:val="000000"/>
                <w:sz w:val="20"/>
                <w:lang w:val="es-CL" w:eastAsia="es-CL"/>
              </w:rPr>
            </w:pPr>
            <w:r>
              <w:rPr>
                <w:color w:val="000000"/>
                <w:sz w:val="20"/>
                <w:lang w:val="es-CL" w:eastAsia="es-CL"/>
              </w:rPr>
              <w:lastRenderedPageBreak/>
              <w:t>Calidad del análisis: Explicaciones de los argumentos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70AD47"/>
          </w:tcPr>
          <w:p w:rsidR="00585C0A" w:rsidRDefault="008E30A2">
            <w:pPr>
              <w:spacing w:line="276" w:lineRule="auto"/>
              <w:jc w:val="both"/>
              <w:rPr>
                <w:color w:val="000000"/>
                <w:sz w:val="20"/>
                <w:lang w:val="es-CL" w:eastAsia="es-CL"/>
              </w:rPr>
            </w:pPr>
            <w:r>
              <w:rPr>
                <w:sz w:val="20"/>
                <w:lang w:val="es-ES"/>
              </w:rPr>
              <w:t xml:space="preserve">El estudiante puede dar cuenta de forma </w:t>
            </w:r>
            <w:r>
              <w:rPr>
                <w:b/>
                <w:sz w:val="20"/>
                <w:lang w:val="es-ES"/>
              </w:rPr>
              <w:t>coherente</w:t>
            </w:r>
            <w:r>
              <w:rPr>
                <w:sz w:val="20"/>
                <w:lang w:val="es-ES"/>
              </w:rPr>
              <w:t xml:space="preserve"> de la argumentación central que se desarrolla en el texto a analizar, a partir del </w:t>
            </w:r>
            <w:r>
              <w:rPr>
                <w:b/>
                <w:sz w:val="20"/>
                <w:lang w:val="es-ES"/>
              </w:rPr>
              <w:t>análisis conceptual</w:t>
            </w:r>
            <w:r>
              <w:rPr>
                <w:sz w:val="20"/>
                <w:lang w:val="es-ES"/>
              </w:rPr>
              <w:t xml:space="preserve">. 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70AD47"/>
          </w:tcPr>
          <w:p w:rsidR="00585C0A" w:rsidRDefault="008E30A2">
            <w:pPr>
              <w:spacing w:line="276" w:lineRule="auto"/>
              <w:jc w:val="both"/>
              <w:rPr>
                <w:color w:val="000000"/>
                <w:sz w:val="20"/>
                <w:lang w:val="es-CL" w:eastAsia="es-CL"/>
              </w:rPr>
            </w:pPr>
            <w:r>
              <w:rPr>
                <w:sz w:val="20"/>
                <w:lang w:val="es-ES"/>
              </w:rPr>
              <w:t xml:space="preserve">El estudiante puede dar cuenta de forma </w:t>
            </w:r>
            <w:r>
              <w:rPr>
                <w:b/>
                <w:sz w:val="20"/>
                <w:lang w:val="es-ES"/>
              </w:rPr>
              <w:t>coherente</w:t>
            </w:r>
            <w:r>
              <w:rPr>
                <w:sz w:val="20"/>
                <w:lang w:val="es-ES"/>
              </w:rPr>
              <w:t xml:space="preserve"> de la argumentación central que se desarrolla en el texto a analizar, cometiendo </w:t>
            </w:r>
            <w:r>
              <w:rPr>
                <w:b/>
                <w:sz w:val="20"/>
                <w:lang w:val="es-ES"/>
              </w:rPr>
              <w:t>ambigüedades</w:t>
            </w:r>
            <w:r>
              <w:rPr>
                <w:sz w:val="20"/>
                <w:lang w:val="es-ES"/>
              </w:rPr>
              <w:t xml:space="preserve"> en el análisis conceptual.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70AD47"/>
          </w:tcPr>
          <w:p w:rsidR="00585C0A" w:rsidRDefault="008E30A2">
            <w:pPr>
              <w:spacing w:line="276" w:lineRule="auto"/>
              <w:jc w:val="both"/>
              <w:rPr>
                <w:color w:val="000000"/>
                <w:sz w:val="20"/>
                <w:lang w:val="es-CL" w:eastAsia="es-CL"/>
              </w:rPr>
            </w:pPr>
            <w:r>
              <w:rPr>
                <w:sz w:val="20"/>
                <w:lang w:val="es-ES"/>
              </w:rPr>
              <w:t xml:space="preserve">El estudiante </w:t>
            </w:r>
            <w:r>
              <w:rPr>
                <w:b/>
                <w:sz w:val="20"/>
                <w:lang w:val="es-ES"/>
              </w:rPr>
              <w:t xml:space="preserve">no puede dar cuenta de forma suficientemente </w:t>
            </w:r>
            <w:r>
              <w:rPr>
                <w:sz w:val="20"/>
                <w:lang w:val="es-ES"/>
              </w:rPr>
              <w:t xml:space="preserve">coherente de la argumentación central que se desarrolla en el texto a analizar, cometiendo </w:t>
            </w:r>
            <w:r>
              <w:rPr>
                <w:b/>
                <w:sz w:val="20"/>
                <w:lang w:val="es-ES"/>
              </w:rPr>
              <w:t>contradicciones o falacias</w:t>
            </w:r>
            <w:r>
              <w:rPr>
                <w:sz w:val="20"/>
                <w:lang w:val="es-ES"/>
              </w:rPr>
              <w:t xml:space="preserve"> en el análisis conceptual.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70AD47"/>
          </w:tcPr>
          <w:p w:rsidR="00585C0A" w:rsidRDefault="008E30A2">
            <w:pPr>
              <w:spacing w:line="276" w:lineRule="auto"/>
              <w:jc w:val="both"/>
              <w:rPr>
                <w:color w:val="000000"/>
                <w:sz w:val="20"/>
                <w:lang w:val="es-CL" w:eastAsia="es-CL"/>
              </w:rPr>
            </w:pPr>
            <w:r>
              <w:rPr>
                <w:sz w:val="20"/>
                <w:lang w:val="es-ES"/>
              </w:rPr>
              <w:t xml:space="preserve">El estudiante comete </w:t>
            </w:r>
            <w:r>
              <w:rPr>
                <w:b/>
                <w:sz w:val="20"/>
                <w:lang w:val="es-ES"/>
              </w:rPr>
              <w:t>errores</w:t>
            </w:r>
            <w:r>
              <w:rPr>
                <w:sz w:val="20"/>
                <w:lang w:val="es-ES"/>
              </w:rPr>
              <w:t xml:space="preserve"> en el análisis conceptual.</w:t>
            </w:r>
          </w:p>
        </w:tc>
      </w:tr>
      <w:tr w:rsidR="00585C0A">
        <w:trPr>
          <w:trHeight w:val="777"/>
        </w:trPr>
        <w:tc>
          <w:tcPr>
            <w:tcW w:w="1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000"/>
          </w:tcPr>
          <w:p w:rsidR="00585C0A" w:rsidRDefault="00585C0A">
            <w:pPr>
              <w:jc w:val="both"/>
              <w:rPr>
                <w:sz w:val="20"/>
                <w:lang w:val="es-CL" w:eastAsia="es-CL"/>
              </w:rPr>
            </w:pPr>
          </w:p>
          <w:p w:rsidR="00585C0A" w:rsidRDefault="00585C0A">
            <w:pPr>
              <w:jc w:val="both"/>
              <w:rPr>
                <w:sz w:val="20"/>
                <w:lang w:val="es-CL" w:eastAsia="es-CL"/>
              </w:rPr>
            </w:pPr>
          </w:p>
          <w:p w:rsidR="00585C0A" w:rsidRDefault="00585C0A">
            <w:pPr>
              <w:jc w:val="both"/>
              <w:rPr>
                <w:sz w:val="20"/>
                <w:lang w:val="es-CL" w:eastAsia="es-CL"/>
              </w:rPr>
            </w:pPr>
          </w:p>
          <w:p w:rsidR="00585C0A" w:rsidRDefault="00585C0A">
            <w:pPr>
              <w:jc w:val="both"/>
              <w:rPr>
                <w:sz w:val="20"/>
                <w:lang w:val="es-CL" w:eastAsia="es-CL"/>
              </w:rPr>
            </w:pPr>
          </w:p>
          <w:p w:rsidR="00585C0A" w:rsidRDefault="00585C0A">
            <w:pPr>
              <w:jc w:val="both"/>
              <w:rPr>
                <w:sz w:val="20"/>
                <w:lang w:val="es-CL" w:eastAsia="es-CL"/>
              </w:rPr>
            </w:pPr>
          </w:p>
          <w:p w:rsidR="00585C0A" w:rsidRDefault="00585C0A">
            <w:pPr>
              <w:jc w:val="both"/>
              <w:rPr>
                <w:sz w:val="20"/>
                <w:lang w:val="es-CL" w:eastAsia="es-CL"/>
              </w:rPr>
            </w:pPr>
          </w:p>
          <w:p w:rsidR="00585C0A" w:rsidRDefault="008E30A2">
            <w:pPr>
              <w:jc w:val="both"/>
              <w:rPr>
                <w:sz w:val="20"/>
                <w:lang w:val="es-CL" w:eastAsia="zh-CN"/>
              </w:rPr>
            </w:pPr>
            <w:r>
              <w:rPr>
                <w:sz w:val="20"/>
                <w:lang w:val="es-CL" w:eastAsia="es-CL"/>
              </w:rPr>
              <w:t xml:space="preserve">Calidad del análisis: </w:t>
            </w:r>
            <w:r>
              <w:rPr>
                <w:sz w:val="20"/>
                <w:lang w:val="es-CL" w:eastAsia="zh-CN"/>
              </w:rPr>
              <w:t>Fundamentación de la toma de postura o la interpretación</w:t>
            </w:r>
          </w:p>
          <w:p w:rsidR="00585C0A" w:rsidRDefault="00585C0A">
            <w:pPr>
              <w:jc w:val="both"/>
              <w:rPr>
                <w:sz w:val="20"/>
                <w:lang w:val="es-CL" w:eastAsia="zh-CN"/>
              </w:rPr>
            </w:pPr>
          </w:p>
          <w:p w:rsidR="00585C0A" w:rsidRDefault="00585C0A">
            <w:pPr>
              <w:jc w:val="both"/>
              <w:rPr>
                <w:sz w:val="20"/>
                <w:lang w:val="es-CL" w:eastAsia="zh-CN"/>
              </w:rPr>
            </w:pPr>
          </w:p>
          <w:p w:rsidR="00585C0A" w:rsidRDefault="00585C0A">
            <w:pPr>
              <w:jc w:val="both"/>
              <w:rPr>
                <w:sz w:val="20"/>
                <w:lang w:val="es-CL" w:eastAsia="zh-CN"/>
              </w:rPr>
            </w:pPr>
          </w:p>
          <w:p w:rsidR="00585C0A" w:rsidRDefault="00585C0A">
            <w:pPr>
              <w:jc w:val="both"/>
              <w:rPr>
                <w:color w:val="000000"/>
                <w:sz w:val="20"/>
                <w:lang w:val="es-CL" w:eastAsia="es-CL"/>
              </w:rPr>
            </w:pP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000"/>
          </w:tcPr>
          <w:p w:rsidR="00585C0A" w:rsidRDefault="008E30A2">
            <w:pPr>
              <w:spacing w:line="276" w:lineRule="auto"/>
              <w:jc w:val="both"/>
              <w:rPr>
                <w:color w:val="000000"/>
                <w:sz w:val="20"/>
                <w:lang w:val="es-CL" w:eastAsia="es-CL"/>
              </w:rPr>
            </w:pPr>
            <w:r>
              <w:rPr>
                <w:color w:val="000000"/>
                <w:sz w:val="20"/>
                <w:lang w:val="es-CL" w:eastAsia="es-CL"/>
              </w:rPr>
              <w:t xml:space="preserve">El </w:t>
            </w:r>
            <w:r>
              <w:rPr>
                <w:sz w:val="20"/>
                <w:lang w:val="es-ES"/>
              </w:rPr>
              <w:t>estudiante</w:t>
            </w:r>
            <w:r>
              <w:rPr>
                <w:color w:val="000000"/>
                <w:sz w:val="20"/>
                <w:lang w:val="es-CL" w:eastAsia="es-CL"/>
              </w:rPr>
              <w:t xml:space="preserve"> </w:t>
            </w:r>
            <w:r>
              <w:rPr>
                <w:b/>
                <w:color w:val="000000"/>
                <w:sz w:val="20"/>
                <w:lang w:val="es-CL" w:eastAsia="es-CL"/>
              </w:rPr>
              <w:t xml:space="preserve">fundamenta de forma valida </w:t>
            </w:r>
            <w:r>
              <w:rPr>
                <w:color w:val="000000"/>
                <w:sz w:val="20"/>
                <w:lang w:val="es-CL" w:eastAsia="es-CL"/>
              </w:rPr>
              <w:t>su postura.</w:t>
            </w:r>
            <w:r>
              <w:rPr>
                <w:b/>
                <w:color w:val="000000"/>
                <w:sz w:val="20"/>
                <w:lang w:val="es-CL" w:eastAsia="es-CL"/>
              </w:rPr>
              <w:t xml:space="preserve"> 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000"/>
          </w:tcPr>
          <w:p w:rsidR="00585C0A" w:rsidRDefault="008E30A2">
            <w:pPr>
              <w:spacing w:line="276" w:lineRule="auto"/>
              <w:jc w:val="both"/>
              <w:rPr>
                <w:color w:val="000000"/>
                <w:sz w:val="20"/>
                <w:lang w:val="es-CL" w:eastAsia="es-CL"/>
              </w:rPr>
            </w:pPr>
            <w:r>
              <w:rPr>
                <w:color w:val="000000"/>
                <w:sz w:val="20"/>
                <w:lang w:val="es-CL" w:eastAsia="es-CL"/>
              </w:rPr>
              <w:t xml:space="preserve">El estudiante fundamenta de forma </w:t>
            </w:r>
            <w:r>
              <w:rPr>
                <w:b/>
                <w:color w:val="000000"/>
                <w:sz w:val="20"/>
                <w:lang w:val="es-CL" w:eastAsia="es-CL"/>
              </w:rPr>
              <w:t>consistente</w:t>
            </w:r>
            <w:r>
              <w:rPr>
                <w:color w:val="000000"/>
                <w:sz w:val="20"/>
                <w:lang w:val="es-CL" w:eastAsia="es-CL"/>
              </w:rPr>
              <w:t xml:space="preserve"> su postura, </w:t>
            </w:r>
            <w:r>
              <w:rPr>
                <w:sz w:val="20"/>
                <w:lang w:val="es-ES"/>
              </w:rPr>
              <w:t xml:space="preserve">cometiendo </w:t>
            </w:r>
            <w:r>
              <w:rPr>
                <w:b/>
                <w:sz w:val="20"/>
                <w:lang w:val="es-ES"/>
              </w:rPr>
              <w:t>ambigüedades</w:t>
            </w:r>
            <w:r>
              <w:rPr>
                <w:sz w:val="20"/>
                <w:lang w:val="es-ES"/>
              </w:rPr>
              <w:t xml:space="preserve"> en su desarrollo.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C000"/>
          </w:tcPr>
          <w:p w:rsidR="00585C0A" w:rsidRDefault="008E30A2">
            <w:pPr>
              <w:spacing w:line="276" w:lineRule="auto"/>
              <w:jc w:val="both"/>
              <w:rPr>
                <w:color w:val="000000"/>
                <w:sz w:val="20"/>
                <w:lang w:val="es-CL" w:eastAsia="es-CL"/>
              </w:rPr>
            </w:pPr>
            <w:r>
              <w:rPr>
                <w:color w:val="000000"/>
                <w:sz w:val="20"/>
                <w:lang w:val="es-CL" w:eastAsia="es-CL"/>
              </w:rPr>
              <w:t xml:space="preserve">El estudiante fundamenta de forma </w:t>
            </w:r>
            <w:r>
              <w:rPr>
                <w:b/>
                <w:color w:val="000000"/>
                <w:sz w:val="20"/>
                <w:lang w:val="es-CL" w:eastAsia="es-CL"/>
              </w:rPr>
              <w:t>consistente</w:t>
            </w:r>
            <w:r>
              <w:rPr>
                <w:color w:val="000000"/>
                <w:sz w:val="20"/>
                <w:lang w:val="es-CL" w:eastAsia="es-CL"/>
              </w:rPr>
              <w:t xml:space="preserve"> su postura, </w:t>
            </w:r>
            <w:r>
              <w:rPr>
                <w:sz w:val="20"/>
                <w:lang w:val="es-ES"/>
              </w:rPr>
              <w:t xml:space="preserve">cometiendo </w:t>
            </w:r>
            <w:r>
              <w:rPr>
                <w:b/>
                <w:sz w:val="20"/>
                <w:lang w:val="es-ES"/>
              </w:rPr>
              <w:t>contradicciones o falacias</w:t>
            </w:r>
            <w:r>
              <w:rPr>
                <w:sz w:val="20"/>
                <w:lang w:val="es-ES"/>
              </w:rPr>
              <w:t xml:space="preserve"> en el análisis conceptual.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C000"/>
          </w:tcPr>
          <w:p w:rsidR="00585C0A" w:rsidRDefault="008E30A2">
            <w:pPr>
              <w:spacing w:line="276" w:lineRule="auto"/>
              <w:jc w:val="both"/>
              <w:rPr>
                <w:color w:val="000000"/>
                <w:sz w:val="20"/>
                <w:lang w:val="es-CL" w:eastAsia="es-CL"/>
              </w:rPr>
            </w:pPr>
            <w:r>
              <w:rPr>
                <w:color w:val="000000"/>
                <w:sz w:val="20"/>
                <w:lang w:val="es-CL" w:eastAsia="es-CL"/>
              </w:rPr>
              <w:t xml:space="preserve">El estudiante fundamenta de forma </w:t>
            </w:r>
            <w:r>
              <w:rPr>
                <w:b/>
                <w:color w:val="000000"/>
                <w:sz w:val="20"/>
                <w:lang w:val="es-CL" w:eastAsia="es-CL"/>
              </w:rPr>
              <w:t>inválida</w:t>
            </w:r>
            <w:r>
              <w:rPr>
                <w:color w:val="000000"/>
                <w:sz w:val="20"/>
                <w:lang w:val="es-CL" w:eastAsia="es-CL"/>
              </w:rPr>
              <w:t xml:space="preserve"> su postura. </w:t>
            </w:r>
            <w:r>
              <w:rPr>
                <w:b/>
                <w:color w:val="000000"/>
                <w:sz w:val="20"/>
                <w:lang w:val="es-CL" w:eastAsia="es-CL"/>
              </w:rPr>
              <w:t>Sólo comete contradicciones o falacias</w:t>
            </w:r>
            <w:r>
              <w:rPr>
                <w:color w:val="000000"/>
                <w:sz w:val="20"/>
                <w:lang w:val="es-CL" w:eastAsia="es-CL"/>
              </w:rPr>
              <w:t>.</w:t>
            </w:r>
          </w:p>
          <w:p w:rsidR="00585C0A" w:rsidRDefault="00585C0A">
            <w:pPr>
              <w:spacing w:line="276" w:lineRule="auto"/>
              <w:jc w:val="both"/>
              <w:rPr>
                <w:color w:val="000000"/>
                <w:sz w:val="20"/>
                <w:lang w:val="es-CL" w:eastAsia="es-CL"/>
              </w:rPr>
            </w:pPr>
          </w:p>
          <w:p w:rsidR="00585C0A" w:rsidRDefault="008E30A2">
            <w:pPr>
              <w:spacing w:line="276" w:lineRule="auto"/>
              <w:jc w:val="both"/>
              <w:rPr>
                <w:color w:val="000000"/>
                <w:sz w:val="20"/>
                <w:lang w:val="es-CL" w:eastAsia="es-CL"/>
              </w:rPr>
            </w:pPr>
            <w:r>
              <w:rPr>
                <w:color w:val="000000"/>
                <w:sz w:val="20"/>
                <w:lang w:val="es-CL" w:eastAsia="es-CL"/>
              </w:rPr>
              <w:t xml:space="preserve">El estudiante comente </w:t>
            </w:r>
            <w:r>
              <w:rPr>
                <w:b/>
                <w:color w:val="000000"/>
                <w:sz w:val="20"/>
                <w:lang w:val="es-CL" w:eastAsia="es-CL"/>
              </w:rPr>
              <w:t>errores</w:t>
            </w:r>
            <w:r>
              <w:rPr>
                <w:color w:val="000000"/>
                <w:sz w:val="20"/>
                <w:lang w:val="es-CL" w:eastAsia="es-CL"/>
              </w:rPr>
              <w:t xml:space="preserve"> en su fundamentación.</w:t>
            </w:r>
          </w:p>
        </w:tc>
      </w:tr>
      <w:tr w:rsidR="00585C0A">
        <w:trPr>
          <w:trHeight w:val="776"/>
        </w:trPr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000"/>
          </w:tcPr>
          <w:p w:rsidR="00585C0A" w:rsidRDefault="00585C0A">
            <w:pPr>
              <w:jc w:val="both"/>
              <w:rPr>
                <w:sz w:val="20"/>
                <w:lang w:val="es-CL" w:eastAsia="es-CL"/>
              </w:rPr>
            </w:pP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000"/>
          </w:tcPr>
          <w:p w:rsidR="00585C0A" w:rsidRDefault="008E30A2">
            <w:pPr>
              <w:spacing w:line="276" w:lineRule="auto"/>
              <w:jc w:val="both"/>
              <w:rPr>
                <w:color w:val="000000"/>
                <w:sz w:val="20"/>
                <w:lang w:val="es-CL" w:eastAsia="es-CL"/>
              </w:rPr>
            </w:pPr>
            <w:r>
              <w:rPr>
                <w:color w:val="000000"/>
                <w:sz w:val="20"/>
                <w:lang w:val="es-CL" w:eastAsia="es-CL"/>
              </w:rPr>
              <w:t xml:space="preserve">El estudiante </w:t>
            </w:r>
            <w:r>
              <w:rPr>
                <w:b/>
                <w:color w:val="000000"/>
                <w:sz w:val="20"/>
                <w:lang w:val="es-CL" w:eastAsia="es-CL"/>
              </w:rPr>
              <w:t xml:space="preserve">fundamenta de forma valida </w:t>
            </w:r>
            <w:r>
              <w:rPr>
                <w:color w:val="000000"/>
                <w:sz w:val="20"/>
                <w:lang w:val="es-CL" w:eastAsia="es-CL"/>
              </w:rPr>
              <w:t xml:space="preserve">su interpretación del texto a partir de una idea secundaria o un pasaje seleccionado. 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000"/>
          </w:tcPr>
          <w:p w:rsidR="00585C0A" w:rsidRDefault="008E30A2">
            <w:pPr>
              <w:spacing w:line="276" w:lineRule="auto"/>
              <w:jc w:val="both"/>
              <w:rPr>
                <w:color w:val="000000"/>
                <w:sz w:val="20"/>
                <w:lang w:val="es-CL" w:eastAsia="es-CL"/>
              </w:rPr>
            </w:pPr>
            <w:r>
              <w:rPr>
                <w:color w:val="000000"/>
                <w:sz w:val="20"/>
                <w:lang w:val="es-CL" w:eastAsia="es-CL"/>
              </w:rPr>
              <w:t xml:space="preserve">El estudiante </w:t>
            </w:r>
            <w:r>
              <w:rPr>
                <w:b/>
                <w:color w:val="000000"/>
                <w:sz w:val="20"/>
                <w:lang w:val="es-CL" w:eastAsia="es-CL"/>
              </w:rPr>
              <w:t xml:space="preserve">fundamenta de forma consistente </w:t>
            </w:r>
            <w:r>
              <w:rPr>
                <w:color w:val="000000"/>
                <w:sz w:val="20"/>
                <w:lang w:val="es-CL" w:eastAsia="es-CL"/>
              </w:rPr>
              <w:t xml:space="preserve">su interpretación del texto a partir de una idea secundaria o un pasaje seleccionado, </w:t>
            </w:r>
            <w:r>
              <w:rPr>
                <w:sz w:val="20"/>
                <w:lang w:val="es-ES"/>
              </w:rPr>
              <w:t xml:space="preserve">cometiendo </w:t>
            </w:r>
            <w:r>
              <w:rPr>
                <w:b/>
                <w:sz w:val="20"/>
                <w:lang w:val="es-ES"/>
              </w:rPr>
              <w:t>ambigüedades</w:t>
            </w:r>
            <w:r>
              <w:rPr>
                <w:sz w:val="20"/>
                <w:lang w:val="es-ES"/>
              </w:rPr>
              <w:t xml:space="preserve"> en su desarrollo.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C000"/>
          </w:tcPr>
          <w:p w:rsidR="00585C0A" w:rsidRDefault="008E30A2">
            <w:pPr>
              <w:spacing w:line="276" w:lineRule="auto"/>
              <w:jc w:val="both"/>
              <w:rPr>
                <w:color w:val="000000"/>
                <w:sz w:val="20"/>
                <w:lang w:val="es-CL" w:eastAsia="es-CL"/>
              </w:rPr>
            </w:pPr>
            <w:r>
              <w:rPr>
                <w:color w:val="000000"/>
                <w:sz w:val="20"/>
                <w:lang w:val="es-CL" w:eastAsia="es-CL"/>
              </w:rPr>
              <w:t xml:space="preserve">El estudiante </w:t>
            </w:r>
            <w:r>
              <w:rPr>
                <w:b/>
                <w:color w:val="000000"/>
                <w:sz w:val="20"/>
                <w:lang w:val="es-CL" w:eastAsia="es-CL"/>
              </w:rPr>
              <w:t xml:space="preserve">fundamenta de forma consistente </w:t>
            </w:r>
            <w:r>
              <w:rPr>
                <w:color w:val="000000"/>
                <w:sz w:val="20"/>
                <w:lang w:val="es-CL" w:eastAsia="es-CL"/>
              </w:rPr>
              <w:t xml:space="preserve">su interpretación del texto a partir de una idea secundaria o un pasaje seleccionado, </w:t>
            </w:r>
            <w:r>
              <w:rPr>
                <w:sz w:val="20"/>
                <w:lang w:val="es-ES"/>
              </w:rPr>
              <w:t xml:space="preserve">cometiendo </w:t>
            </w:r>
            <w:r>
              <w:rPr>
                <w:b/>
                <w:sz w:val="20"/>
                <w:lang w:val="es-ES"/>
              </w:rPr>
              <w:t xml:space="preserve">contradicciones o falacias </w:t>
            </w:r>
            <w:r>
              <w:rPr>
                <w:sz w:val="20"/>
                <w:lang w:val="es-ES"/>
              </w:rPr>
              <w:t>en su desarrollo.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C000"/>
          </w:tcPr>
          <w:p w:rsidR="00585C0A" w:rsidRDefault="008E30A2">
            <w:pPr>
              <w:spacing w:line="276" w:lineRule="auto"/>
              <w:jc w:val="both"/>
              <w:rPr>
                <w:color w:val="000000"/>
                <w:sz w:val="20"/>
                <w:lang w:val="es-CL" w:eastAsia="es-CL"/>
              </w:rPr>
            </w:pPr>
            <w:r>
              <w:rPr>
                <w:color w:val="000000"/>
                <w:sz w:val="20"/>
                <w:lang w:val="es-CL" w:eastAsia="es-CL"/>
              </w:rPr>
              <w:t xml:space="preserve">El estudiante fundamenta de forma </w:t>
            </w:r>
            <w:r>
              <w:rPr>
                <w:b/>
                <w:color w:val="000000"/>
                <w:sz w:val="20"/>
                <w:lang w:val="es-CL" w:eastAsia="es-CL"/>
              </w:rPr>
              <w:t>inválida</w:t>
            </w:r>
            <w:r>
              <w:rPr>
                <w:color w:val="000000"/>
                <w:sz w:val="20"/>
                <w:lang w:val="es-CL" w:eastAsia="es-CL"/>
              </w:rPr>
              <w:t xml:space="preserve"> su postura. </w:t>
            </w:r>
            <w:r>
              <w:rPr>
                <w:b/>
                <w:color w:val="000000"/>
                <w:sz w:val="20"/>
                <w:lang w:val="es-CL" w:eastAsia="es-CL"/>
              </w:rPr>
              <w:t>Sólo comete contradicciones o falacias</w:t>
            </w:r>
            <w:r>
              <w:rPr>
                <w:color w:val="000000"/>
                <w:sz w:val="20"/>
                <w:lang w:val="es-CL" w:eastAsia="es-CL"/>
              </w:rPr>
              <w:t>.</w:t>
            </w:r>
          </w:p>
          <w:p w:rsidR="00585C0A" w:rsidRDefault="00585C0A">
            <w:pPr>
              <w:spacing w:line="276" w:lineRule="auto"/>
              <w:jc w:val="both"/>
              <w:rPr>
                <w:color w:val="000000"/>
                <w:sz w:val="20"/>
                <w:lang w:val="es-CL" w:eastAsia="es-CL"/>
              </w:rPr>
            </w:pPr>
          </w:p>
          <w:p w:rsidR="00585C0A" w:rsidRDefault="008E30A2">
            <w:pPr>
              <w:spacing w:line="276" w:lineRule="auto"/>
              <w:jc w:val="both"/>
              <w:rPr>
                <w:b/>
                <w:color w:val="000000"/>
                <w:sz w:val="20"/>
                <w:lang w:val="es-CL" w:eastAsia="es-CL"/>
              </w:rPr>
            </w:pPr>
            <w:r>
              <w:rPr>
                <w:color w:val="000000"/>
                <w:sz w:val="20"/>
                <w:lang w:val="es-CL" w:eastAsia="es-CL"/>
              </w:rPr>
              <w:t xml:space="preserve">El estudiante fundamente su interpretación a partir de un </w:t>
            </w:r>
            <w:r>
              <w:rPr>
                <w:b/>
                <w:color w:val="000000"/>
                <w:sz w:val="20"/>
                <w:lang w:val="es-CL" w:eastAsia="es-CL"/>
              </w:rPr>
              <w:t>elemento no relacionado.</w:t>
            </w:r>
          </w:p>
          <w:p w:rsidR="00585C0A" w:rsidRDefault="00585C0A">
            <w:pPr>
              <w:spacing w:line="276" w:lineRule="auto"/>
              <w:jc w:val="both"/>
              <w:rPr>
                <w:b/>
                <w:color w:val="000000"/>
                <w:sz w:val="20"/>
                <w:lang w:val="es-CL" w:eastAsia="es-CL"/>
              </w:rPr>
            </w:pPr>
          </w:p>
          <w:p w:rsidR="00585C0A" w:rsidRDefault="008E30A2">
            <w:pPr>
              <w:spacing w:line="276" w:lineRule="auto"/>
              <w:jc w:val="both"/>
              <w:rPr>
                <w:color w:val="000000"/>
                <w:sz w:val="20"/>
                <w:lang w:val="es-CL" w:eastAsia="es-CL"/>
              </w:rPr>
            </w:pPr>
            <w:r>
              <w:rPr>
                <w:color w:val="000000"/>
                <w:sz w:val="20"/>
                <w:lang w:val="es-CL" w:eastAsia="es-CL"/>
              </w:rPr>
              <w:t xml:space="preserve">El estudiante </w:t>
            </w:r>
            <w:r>
              <w:rPr>
                <w:b/>
                <w:color w:val="000000"/>
                <w:sz w:val="20"/>
                <w:lang w:val="es-CL" w:eastAsia="es-CL"/>
              </w:rPr>
              <w:t>no fundamenta</w:t>
            </w:r>
            <w:r>
              <w:rPr>
                <w:color w:val="000000"/>
                <w:sz w:val="20"/>
                <w:lang w:val="es-CL" w:eastAsia="es-CL"/>
              </w:rPr>
              <w:t xml:space="preserve"> su interpretación.</w:t>
            </w:r>
          </w:p>
        </w:tc>
      </w:tr>
      <w:tr w:rsidR="00585C0A">
        <w:trPr>
          <w:trHeight w:val="776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5A5A5"/>
          </w:tcPr>
          <w:p w:rsidR="00585C0A" w:rsidRDefault="008E30A2">
            <w:pPr>
              <w:spacing w:line="276" w:lineRule="auto"/>
              <w:jc w:val="both"/>
              <w:rPr>
                <w:color w:val="000000"/>
                <w:sz w:val="20"/>
                <w:lang w:val="es-CL" w:eastAsia="es-CL"/>
              </w:rPr>
            </w:pPr>
            <w:r>
              <w:rPr>
                <w:color w:val="000000"/>
                <w:sz w:val="20"/>
                <w:lang w:val="es-CL" w:eastAsia="es-CL"/>
              </w:rPr>
              <w:t>Aspectos formales: presentación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5A5A5"/>
          </w:tcPr>
          <w:p w:rsidR="00585C0A" w:rsidRDefault="008E30A2">
            <w:pPr>
              <w:spacing w:line="276" w:lineRule="auto"/>
              <w:jc w:val="both"/>
              <w:rPr>
                <w:color w:val="000000"/>
                <w:sz w:val="20"/>
                <w:lang w:val="es-CL" w:eastAsia="es-CL"/>
              </w:rPr>
            </w:pPr>
            <w:r>
              <w:rPr>
                <w:color w:val="000000"/>
                <w:sz w:val="20"/>
                <w:lang w:val="es-CL" w:eastAsia="es-CL"/>
              </w:rPr>
              <w:t xml:space="preserve">El autor respeta la presentación </w:t>
            </w:r>
            <w:r>
              <w:rPr>
                <w:b/>
                <w:color w:val="000000"/>
                <w:sz w:val="20"/>
                <w:lang w:val="es-CL" w:eastAsia="es-CL"/>
              </w:rPr>
              <w:t>(Fuente, tamaño de fuente, justificado, interlineado, márgenes y tamaño de papel</w:t>
            </w:r>
            <w:r>
              <w:rPr>
                <w:color w:val="000000"/>
                <w:sz w:val="20"/>
                <w:lang w:val="es-CL" w:eastAsia="es-CL"/>
              </w:rPr>
              <w:t xml:space="preserve">) y la </w:t>
            </w:r>
            <w:r>
              <w:rPr>
                <w:b/>
                <w:color w:val="000000"/>
                <w:sz w:val="20"/>
                <w:lang w:val="es-CL" w:eastAsia="es-CL"/>
              </w:rPr>
              <w:t>extensión</w:t>
            </w:r>
            <w:r>
              <w:rPr>
                <w:color w:val="000000"/>
                <w:sz w:val="20"/>
                <w:lang w:val="es-CL" w:eastAsia="es-CL"/>
              </w:rPr>
              <w:t xml:space="preserve">  previamente </w:t>
            </w:r>
            <w:r>
              <w:rPr>
                <w:color w:val="000000"/>
                <w:sz w:val="20"/>
                <w:lang w:val="es-CL" w:eastAsia="es-CL"/>
              </w:rPr>
              <w:lastRenderedPageBreak/>
              <w:t>establecida (</w:t>
            </w:r>
            <w:r>
              <w:rPr>
                <w:b/>
                <w:color w:val="000000"/>
                <w:sz w:val="20"/>
                <w:lang w:val="es-CL" w:eastAsia="es-CL"/>
              </w:rPr>
              <w:t>puede establecer una variación mínima  de menos o más de media página</w:t>
            </w:r>
            <w:r>
              <w:rPr>
                <w:color w:val="000000"/>
                <w:sz w:val="20"/>
                <w:lang w:val="es-CL" w:eastAsia="es-CL"/>
              </w:rPr>
              <w:t>).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5A5A5"/>
          </w:tcPr>
          <w:p w:rsidR="00585C0A" w:rsidRDefault="008E30A2">
            <w:pPr>
              <w:spacing w:line="276" w:lineRule="auto"/>
              <w:jc w:val="both"/>
              <w:rPr>
                <w:color w:val="000000"/>
                <w:sz w:val="20"/>
                <w:lang w:val="es-CL" w:eastAsia="es-CL"/>
              </w:rPr>
            </w:pPr>
            <w:r>
              <w:rPr>
                <w:b/>
                <w:color w:val="000000"/>
                <w:sz w:val="20"/>
                <w:lang w:val="es-CL" w:eastAsia="es-CL"/>
              </w:rPr>
              <w:lastRenderedPageBreak/>
              <w:t>La mayoría del texto</w:t>
            </w:r>
            <w:r>
              <w:rPr>
                <w:color w:val="000000"/>
                <w:sz w:val="20"/>
                <w:lang w:val="es-CL" w:eastAsia="es-CL"/>
              </w:rPr>
              <w:t xml:space="preserve"> respeta la presentación (</w:t>
            </w:r>
            <w:r>
              <w:rPr>
                <w:b/>
                <w:color w:val="000000"/>
                <w:sz w:val="20"/>
                <w:lang w:val="es-CL" w:eastAsia="es-CL"/>
              </w:rPr>
              <w:t>existe divergencia en</w:t>
            </w:r>
            <w:r>
              <w:rPr>
                <w:color w:val="000000"/>
                <w:sz w:val="20"/>
                <w:lang w:val="es-CL" w:eastAsia="es-CL"/>
              </w:rPr>
              <w:t xml:space="preserve"> </w:t>
            </w:r>
            <w:r>
              <w:rPr>
                <w:b/>
                <w:color w:val="000000"/>
                <w:sz w:val="20"/>
                <w:lang w:val="es-CL" w:eastAsia="es-CL"/>
              </w:rPr>
              <w:t>uno o dos requisitos</w:t>
            </w:r>
            <w:r>
              <w:rPr>
                <w:color w:val="000000"/>
                <w:sz w:val="20"/>
                <w:lang w:val="es-CL" w:eastAsia="es-CL"/>
              </w:rPr>
              <w:t xml:space="preserve">) </w:t>
            </w:r>
            <w:r>
              <w:rPr>
                <w:color w:val="000000"/>
                <w:sz w:val="20"/>
                <w:u w:val="single"/>
                <w:lang w:val="es-CL" w:eastAsia="es-CL"/>
              </w:rPr>
              <w:t>y/o</w:t>
            </w:r>
            <w:r>
              <w:rPr>
                <w:color w:val="000000"/>
                <w:sz w:val="20"/>
                <w:lang w:val="es-CL" w:eastAsia="es-CL"/>
              </w:rPr>
              <w:t xml:space="preserve"> la extensión  presenta una variación</w:t>
            </w:r>
            <w:r>
              <w:rPr>
                <w:b/>
                <w:color w:val="000000"/>
                <w:sz w:val="20"/>
                <w:lang w:val="es-CL" w:eastAsia="es-CL"/>
              </w:rPr>
              <w:t xml:space="preserve"> </w:t>
            </w:r>
            <w:r>
              <w:rPr>
                <w:color w:val="000000"/>
                <w:sz w:val="20"/>
                <w:lang w:val="es-CL" w:eastAsia="es-CL"/>
              </w:rPr>
              <w:t>(</w:t>
            </w:r>
            <w:r>
              <w:rPr>
                <w:b/>
                <w:color w:val="000000"/>
                <w:sz w:val="20"/>
                <w:lang w:val="es-CL" w:eastAsia="es-CL"/>
              </w:rPr>
              <w:t>de</w:t>
            </w:r>
            <w:r>
              <w:rPr>
                <w:color w:val="000000"/>
                <w:sz w:val="20"/>
                <w:lang w:val="es-CL" w:eastAsia="es-CL"/>
              </w:rPr>
              <w:t xml:space="preserve"> </w:t>
            </w:r>
            <w:r>
              <w:rPr>
                <w:b/>
                <w:color w:val="000000"/>
                <w:sz w:val="20"/>
                <w:lang w:val="es-CL" w:eastAsia="es-CL"/>
              </w:rPr>
              <w:t>media página más o menos</w:t>
            </w:r>
            <w:r>
              <w:rPr>
                <w:color w:val="000000"/>
                <w:sz w:val="20"/>
                <w:lang w:val="es-CL" w:eastAsia="es-CL"/>
              </w:rPr>
              <w:t>).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A5A5A5"/>
          </w:tcPr>
          <w:p w:rsidR="00585C0A" w:rsidRDefault="008E30A2">
            <w:pPr>
              <w:spacing w:line="276" w:lineRule="auto"/>
              <w:jc w:val="both"/>
              <w:rPr>
                <w:color w:val="000000"/>
                <w:sz w:val="20"/>
                <w:lang w:val="es-CL" w:eastAsia="es-CL"/>
              </w:rPr>
            </w:pPr>
            <w:r>
              <w:rPr>
                <w:b/>
                <w:color w:val="000000"/>
                <w:sz w:val="20"/>
                <w:lang w:val="es-CL" w:eastAsia="es-CL"/>
              </w:rPr>
              <w:t>No se respeta</w:t>
            </w:r>
            <w:r>
              <w:rPr>
                <w:color w:val="000000"/>
                <w:sz w:val="20"/>
                <w:lang w:val="es-CL" w:eastAsia="es-CL"/>
              </w:rPr>
              <w:t xml:space="preserve"> la presentación </w:t>
            </w:r>
            <w:r>
              <w:rPr>
                <w:b/>
                <w:color w:val="000000"/>
                <w:sz w:val="20"/>
                <w:lang w:val="es-CL" w:eastAsia="es-CL"/>
              </w:rPr>
              <w:t>(más de dos requisitos)</w:t>
            </w:r>
            <w:r>
              <w:rPr>
                <w:color w:val="000000"/>
                <w:sz w:val="20"/>
                <w:lang w:val="es-CL" w:eastAsia="es-CL"/>
              </w:rPr>
              <w:t xml:space="preserve">  </w:t>
            </w:r>
            <w:r>
              <w:rPr>
                <w:color w:val="000000"/>
                <w:sz w:val="20"/>
                <w:u w:val="single"/>
                <w:lang w:val="es-CL" w:eastAsia="es-CL"/>
              </w:rPr>
              <w:t>y/o</w:t>
            </w:r>
            <w:r>
              <w:rPr>
                <w:color w:val="000000"/>
                <w:sz w:val="20"/>
                <w:lang w:val="es-CL" w:eastAsia="es-CL"/>
              </w:rPr>
              <w:t xml:space="preserve"> la extensión </w:t>
            </w:r>
            <w:r>
              <w:rPr>
                <w:b/>
                <w:color w:val="000000"/>
                <w:sz w:val="20"/>
                <w:lang w:val="es-CL" w:eastAsia="es-CL"/>
              </w:rPr>
              <w:t>no se</w:t>
            </w:r>
            <w:r>
              <w:rPr>
                <w:color w:val="000000"/>
                <w:sz w:val="20"/>
                <w:lang w:val="es-CL" w:eastAsia="es-CL"/>
              </w:rPr>
              <w:t xml:space="preserve"> ajusta mayormente </w:t>
            </w:r>
            <w:r>
              <w:rPr>
                <w:b/>
                <w:color w:val="000000"/>
                <w:sz w:val="20"/>
                <w:lang w:val="es-CL" w:eastAsia="es-CL"/>
              </w:rPr>
              <w:t>(una página más o menos)</w:t>
            </w:r>
            <w:r>
              <w:rPr>
                <w:color w:val="000000"/>
                <w:sz w:val="20"/>
                <w:lang w:val="es-CL" w:eastAsia="es-CL"/>
              </w:rPr>
              <w:t>.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A5A5A5"/>
          </w:tcPr>
          <w:p w:rsidR="00585C0A" w:rsidRDefault="008E30A2">
            <w:pPr>
              <w:spacing w:line="276" w:lineRule="auto"/>
              <w:jc w:val="both"/>
              <w:rPr>
                <w:color w:val="000000"/>
                <w:sz w:val="20"/>
                <w:lang w:val="es-CL" w:eastAsia="es-CL"/>
              </w:rPr>
            </w:pPr>
            <w:r>
              <w:rPr>
                <w:b/>
                <w:color w:val="000000"/>
                <w:sz w:val="20"/>
                <w:lang w:val="es-CL" w:eastAsia="es-CL"/>
              </w:rPr>
              <w:t>No</w:t>
            </w:r>
            <w:r>
              <w:rPr>
                <w:color w:val="000000"/>
                <w:sz w:val="20"/>
                <w:lang w:val="es-CL" w:eastAsia="es-CL"/>
              </w:rPr>
              <w:t xml:space="preserve"> se respeta la presentación (más de dos requisitos)  </w:t>
            </w:r>
            <w:r>
              <w:rPr>
                <w:b/>
                <w:color w:val="000000"/>
                <w:sz w:val="20"/>
                <w:lang w:val="es-CL" w:eastAsia="es-CL"/>
              </w:rPr>
              <w:t>ni</w:t>
            </w:r>
            <w:r>
              <w:rPr>
                <w:color w:val="000000"/>
                <w:sz w:val="20"/>
                <w:lang w:val="es-CL" w:eastAsia="es-CL"/>
              </w:rPr>
              <w:t xml:space="preserve"> la extensión se ajusta </w:t>
            </w:r>
            <w:r>
              <w:rPr>
                <w:b/>
                <w:color w:val="000000"/>
                <w:sz w:val="20"/>
                <w:lang w:val="es-CL" w:eastAsia="es-CL"/>
              </w:rPr>
              <w:t>(dos página más o menos)</w:t>
            </w:r>
            <w:r>
              <w:rPr>
                <w:color w:val="000000"/>
                <w:sz w:val="20"/>
                <w:lang w:val="es-CL" w:eastAsia="es-CL"/>
              </w:rPr>
              <w:t xml:space="preserve">. </w:t>
            </w:r>
          </w:p>
        </w:tc>
      </w:tr>
      <w:tr w:rsidR="00585C0A">
        <w:trPr>
          <w:trHeight w:val="776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5A5A5"/>
          </w:tcPr>
          <w:p w:rsidR="00585C0A" w:rsidRDefault="008E30A2">
            <w:pPr>
              <w:jc w:val="both"/>
              <w:rPr>
                <w:color w:val="000000"/>
                <w:sz w:val="20"/>
                <w:lang w:val="es-CL" w:eastAsia="es-CL"/>
              </w:rPr>
            </w:pPr>
            <w:r>
              <w:rPr>
                <w:color w:val="000000"/>
                <w:sz w:val="20"/>
                <w:lang w:val="es-CL" w:eastAsia="es-CL"/>
              </w:rPr>
              <w:lastRenderedPageBreak/>
              <w:t>Aspectos formales: citas, referencias al pie y bibliografía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5A5A5"/>
          </w:tcPr>
          <w:p w:rsidR="00585C0A" w:rsidRDefault="008E30A2">
            <w:pPr>
              <w:jc w:val="both"/>
              <w:rPr>
                <w:color w:val="000000"/>
                <w:sz w:val="20"/>
                <w:lang w:val="es-CL" w:eastAsia="es-CL"/>
              </w:rPr>
            </w:pPr>
            <w:r>
              <w:rPr>
                <w:color w:val="000000"/>
                <w:sz w:val="20"/>
                <w:lang w:val="es-CL" w:eastAsia="es-CL"/>
              </w:rPr>
              <w:t xml:space="preserve">Las citas, referencia al pie y la bibliografía cuentan con el formato establecido. 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5A5A5"/>
          </w:tcPr>
          <w:p w:rsidR="00585C0A" w:rsidRDefault="008E30A2">
            <w:pPr>
              <w:jc w:val="both"/>
              <w:rPr>
                <w:color w:val="000000"/>
                <w:sz w:val="20"/>
                <w:lang w:val="es-CL" w:eastAsia="es-CL"/>
              </w:rPr>
            </w:pPr>
            <w:r>
              <w:rPr>
                <w:color w:val="000000"/>
                <w:sz w:val="20"/>
                <w:lang w:val="es-CL" w:eastAsia="es-CL"/>
              </w:rPr>
              <w:t>La mayoría de las citas es efectuada de forma correcta y cuenta con la referencia adecuada (</w:t>
            </w:r>
            <w:r>
              <w:rPr>
                <w:b/>
                <w:color w:val="000000"/>
                <w:sz w:val="20"/>
                <w:lang w:val="es-CL" w:eastAsia="es-CL"/>
              </w:rPr>
              <w:t>una o dos citas y/o referencias no cumplen con la regla</w:t>
            </w:r>
            <w:r>
              <w:rPr>
                <w:color w:val="000000"/>
                <w:sz w:val="20"/>
                <w:lang w:val="es-CL" w:eastAsia="es-CL"/>
              </w:rPr>
              <w:t xml:space="preserve">) y/o la </w:t>
            </w:r>
            <w:r>
              <w:rPr>
                <w:color w:val="000000"/>
                <w:sz w:val="20"/>
                <w:u w:val="single"/>
                <w:lang w:val="es-CL" w:eastAsia="es-CL"/>
              </w:rPr>
              <w:t>bibliografía</w:t>
            </w:r>
            <w:r>
              <w:rPr>
                <w:color w:val="000000"/>
                <w:sz w:val="20"/>
                <w:lang w:val="es-CL" w:eastAsia="es-CL"/>
              </w:rPr>
              <w:t xml:space="preserve"> presenta </w:t>
            </w:r>
            <w:r>
              <w:rPr>
                <w:b/>
                <w:color w:val="000000"/>
                <w:sz w:val="20"/>
                <w:lang w:val="es-CL" w:eastAsia="es-CL"/>
              </w:rPr>
              <w:t>un</w:t>
            </w:r>
            <w:r>
              <w:rPr>
                <w:color w:val="000000"/>
                <w:sz w:val="20"/>
                <w:lang w:val="es-CL" w:eastAsia="es-CL"/>
              </w:rPr>
              <w:t xml:space="preserve"> error de formato en sus fuentes.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A5A5A5"/>
          </w:tcPr>
          <w:p w:rsidR="00585C0A" w:rsidRDefault="008E30A2">
            <w:pPr>
              <w:jc w:val="both"/>
              <w:rPr>
                <w:color w:val="000000"/>
                <w:sz w:val="20"/>
                <w:lang w:val="es-CL" w:eastAsia="es-CL"/>
              </w:rPr>
            </w:pPr>
            <w:r>
              <w:rPr>
                <w:color w:val="000000"/>
                <w:sz w:val="20"/>
                <w:lang w:val="es-CL" w:eastAsia="es-CL"/>
              </w:rPr>
              <w:t xml:space="preserve">Las citas no cuentan con la referencia adecuada </w:t>
            </w:r>
            <w:r>
              <w:rPr>
                <w:b/>
                <w:color w:val="000000"/>
                <w:sz w:val="20"/>
                <w:lang w:val="es-CL" w:eastAsia="es-CL"/>
              </w:rPr>
              <w:t xml:space="preserve">(más de dos citas y/o referencias no cumplen con el formato) </w:t>
            </w:r>
            <w:r>
              <w:rPr>
                <w:color w:val="000000"/>
                <w:sz w:val="20"/>
                <w:lang w:val="es-CL" w:eastAsia="es-CL"/>
              </w:rPr>
              <w:t xml:space="preserve">y/o la bibliografía presenta </w:t>
            </w:r>
            <w:r>
              <w:rPr>
                <w:b/>
                <w:color w:val="000000"/>
                <w:sz w:val="20"/>
                <w:lang w:val="es-CL" w:eastAsia="es-CL"/>
              </w:rPr>
              <w:t>más de</w:t>
            </w:r>
            <w:r>
              <w:rPr>
                <w:color w:val="000000"/>
                <w:sz w:val="20"/>
                <w:lang w:val="es-CL" w:eastAsia="es-CL"/>
              </w:rPr>
              <w:t xml:space="preserve"> </w:t>
            </w:r>
            <w:r>
              <w:rPr>
                <w:b/>
                <w:color w:val="000000"/>
                <w:sz w:val="20"/>
                <w:lang w:val="es-CL" w:eastAsia="es-CL"/>
              </w:rPr>
              <w:t>un error</w:t>
            </w:r>
            <w:r>
              <w:rPr>
                <w:color w:val="000000"/>
                <w:sz w:val="20"/>
                <w:lang w:val="es-CL" w:eastAsia="es-CL"/>
              </w:rPr>
              <w:t xml:space="preserve"> de formato en sus fuentes.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A5A5A5"/>
          </w:tcPr>
          <w:p w:rsidR="00585C0A" w:rsidRDefault="008E30A2">
            <w:pPr>
              <w:jc w:val="both"/>
              <w:rPr>
                <w:b/>
                <w:color w:val="000000"/>
                <w:sz w:val="20"/>
                <w:lang w:val="es-CL" w:eastAsia="es-CL"/>
              </w:rPr>
            </w:pPr>
            <w:r>
              <w:rPr>
                <w:b/>
                <w:color w:val="000000"/>
                <w:sz w:val="20"/>
                <w:lang w:val="es-CL" w:eastAsia="es-CL"/>
              </w:rPr>
              <w:t>No</w:t>
            </w:r>
            <w:r>
              <w:rPr>
                <w:color w:val="000000"/>
                <w:sz w:val="20"/>
                <w:lang w:val="es-CL" w:eastAsia="es-CL"/>
              </w:rPr>
              <w:t xml:space="preserve"> presenta bibliografía.</w:t>
            </w:r>
          </w:p>
        </w:tc>
      </w:tr>
    </w:tbl>
    <w:p w:rsidR="00585C0A" w:rsidRDefault="00585C0A"/>
    <w:sectPr w:rsidR="00585C0A" w:rsidSect="00964941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40F9" w:rsidRDefault="000240F9" w:rsidP="00BD53A8">
      <w:r>
        <w:separator/>
      </w:r>
    </w:p>
  </w:endnote>
  <w:endnote w:type="continuationSeparator" w:id="0">
    <w:p w:rsidR="000240F9" w:rsidRDefault="000240F9" w:rsidP="00BD53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40F9" w:rsidRDefault="000240F9" w:rsidP="00BD53A8">
      <w:r>
        <w:separator/>
      </w:r>
    </w:p>
  </w:footnote>
  <w:footnote w:type="continuationSeparator" w:id="0">
    <w:p w:rsidR="000240F9" w:rsidRDefault="000240F9" w:rsidP="00BD53A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5B265F"/>
    <w:multiLevelType w:val="hybridMultilevel"/>
    <w:tmpl w:val="3434109E"/>
    <w:lvl w:ilvl="0" w:tplc="DF7643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B761DAA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7D64F12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EEEED3A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6E4AA020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9BF0C30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61BAB8E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A58C8A82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39A2652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53A8"/>
    <w:rsid w:val="00011E30"/>
    <w:rsid w:val="000240F9"/>
    <w:rsid w:val="000D7AF0"/>
    <w:rsid w:val="00163E66"/>
    <w:rsid w:val="00257176"/>
    <w:rsid w:val="00272734"/>
    <w:rsid w:val="00296742"/>
    <w:rsid w:val="002A0DB2"/>
    <w:rsid w:val="00366E90"/>
    <w:rsid w:val="0037726A"/>
    <w:rsid w:val="00395166"/>
    <w:rsid w:val="004058A8"/>
    <w:rsid w:val="004674E9"/>
    <w:rsid w:val="004A3D2B"/>
    <w:rsid w:val="004D2FF5"/>
    <w:rsid w:val="005321B7"/>
    <w:rsid w:val="00552342"/>
    <w:rsid w:val="00585C0A"/>
    <w:rsid w:val="00590342"/>
    <w:rsid w:val="005D5F5F"/>
    <w:rsid w:val="00604464"/>
    <w:rsid w:val="00673C28"/>
    <w:rsid w:val="00697D7A"/>
    <w:rsid w:val="007776CC"/>
    <w:rsid w:val="00804856"/>
    <w:rsid w:val="0083064B"/>
    <w:rsid w:val="00846E62"/>
    <w:rsid w:val="00883DC9"/>
    <w:rsid w:val="008909BA"/>
    <w:rsid w:val="008E30A2"/>
    <w:rsid w:val="00964941"/>
    <w:rsid w:val="009D0F19"/>
    <w:rsid w:val="00AB2899"/>
    <w:rsid w:val="00B04D18"/>
    <w:rsid w:val="00BD53A8"/>
    <w:rsid w:val="00C019F0"/>
    <w:rsid w:val="00C11C1B"/>
    <w:rsid w:val="00C807D1"/>
    <w:rsid w:val="00CA5C63"/>
    <w:rsid w:val="00DF34A9"/>
    <w:rsid w:val="00E522D3"/>
    <w:rsid w:val="00EF48BA"/>
    <w:rsid w:val="00F04AC7"/>
    <w:rsid w:val="00F340B5"/>
    <w:rsid w:val="00F51764"/>
    <w:rsid w:val="00FC11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3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D53A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D53A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BD53A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D53A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522D3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522D3"/>
    <w:rPr>
      <w:rFonts w:ascii="Times New Roman" w:eastAsia="Times New Roman" w:hAnsi="Times New Roman" w:cs="Times New Roman"/>
      <w:sz w:val="20"/>
      <w:szCs w:val="20"/>
      <w:lang w:val="es-ES_tradnl" w:eastAsia="es-ES_tradnl"/>
    </w:rPr>
  </w:style>
  <w:style w:type="character" w:styleId="Refdenotaalpie">
    <w:name w:val="footnote reference"/>
    <w:basedOn w:val="Fuentedeprrafopredeter"/>
    <w:uiPriority w:val="99"/>
    <w:semiHidden/>
    <w:unhideWhenUsed/>
    <w:rsid w:val="00E522D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DC274E-9E68-4EA1-8A21-298A2670D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1225</Words>
  <Characters>6741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Díaz Fernández</dc:creator>
  <cp:lastModifiedBy>Postfilosofía</cp:lastModifiedBy>
  <cp:revision>2</cp:revision>
  <dcterms:created xsi:type="dcterms:W3CDTF">2017-05-19T15:22:00Z</dcterms:created>
  <dcterms:modified xsi:type="dcterms:W3CDTF">2017-05-19T15:22:00Z</dcterms:modified>
</cp:coreProperties>
</file>