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C7E2" w14:textId="09C8DC7D" w:rsidR="00691FB0" w:rsidRPr="00DF5FE5" w:rsidRDefault="006D3DB4" w:rsidP="006D3DB4">
      <w:pPr>
        <w:jc w:val="center"/>
        <w:rPr>
          <w:rFonts w:ascii="Garamond" w:hAnsi="Garamond" w:cs="Times New Roman"/>
        </w:rPr>
      </w:pPr>
      <w:r w:rsidRPr="00DF5FE5">
        <w:rPr>
          <w:rFonts w:ascii="Garamond" w:hAnsi="Garamond" w:cs="Times New Roman"/>
        </w:rPr>
        <w:t xml:space="preserve"> </w:t>
      </w:r>
    </w:p>
    <w:p w14:paraId="118C3689" w14:textId="012F76F4" w:rsidR="006D3DB4" w:rsidRDefault="006D3DB4" w:rsidP="006D3DB4">
      <w:pPr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DF5FE5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Pauta de evaluación. </w:t>
      </w:r>
    </w:p>
    <w:p w14:paraId="14F33287" w14:textId="77777777" w:rsidR="00581555" w:rsidRDefault="00581555" w:rsidP="006D3DB4">
      <w:pPr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33A7B765" w14:textId="05525006" w:rsidR="00581555" w:rsidRDefault="00493F70" w:rsidP="00493F7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Nombre: </w:t>
      </w:r>
    </w:p>
    <w:p w14:paraId="41D49A4C" w14:textId="77777777" w:rsidR="00581555" w:rsidRDefault="00581555" w:rsidP="00493F70">
      <w:pPr>
        <w:rPr>
          <w:rFonts w:ascii="Garamond" w:hAnsi="Garamond" w:cs="Times New Roman"/>
          <w:sz w:val="24"/>
          <w:szCs w:val="24"/>
        </w:rPr>
      </w:pPr>
    </w:p>
    <w:p w14:paraId="5EDF04E5" w14:textId="14301E38" w:rsidR="00493F70" w:rsidRDefault="00493F70" w:rsidP="00493F7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Título: </w:t>
      </w:r>
    </w:p>
    <w:p w14:paraId="1503FE32" w14:textId="77777777" w:rsidR="00581555" w:rsidRDefault="00581555" w:rsidP="00493F70">
      <w:pPr>
        <w:rPr>
          <w:rFonts w:ascii="Garamond" w:hAnsi="Garamond" w:cs="Times New Roman"/>
          <w:sz w:val="24"/>
          <w:szCs w:val="24"/>
        </w:rPr>
      </w:pPr>
    </w:p>
    <w:p w14:paraId="6A807BAE" w14:textId="553B9250" w:rsidR="00493F70" w:rsidRDefault="00493F70" w:rsidP="00493F7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Fecha de recepción: </w:t>
      </w:r>
    </w:p>
    <w:p w14:paraId="6968F235" w14:textId="77777777" w:rsidR="00581555" w:rsidRDefault="00581555" w:rsidP="00493F70">
      <w:pPr>
        <w:rPr>
          <w:rFonts w:ascii="Garamond" w:hAnsi="Garamond" w:cs="Times New Roman"/>
          <w:sz w:val="24"/>
          <w:szCs w:val="24"/>
        </w:rPr>
      </w:pPr>
    </w:p>
    <w:p w14:paraId="2EEA2C53" w14:textId="7A20D1B6" w:rsidR="00581555" w:rsidRDefault="00581555" w:rsidP="00493F7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Nota: </w:t>
      </w:r>
    </w:p>
    <w:p w14:paraId="581A39FD" w14:textId="77777777" w:rsidR="00581555" w:rsidRPr="00493F70" w:rsidRDefault="00581555" w:rsidP="00493F70">
      <w:pPr>
        <w:rPr>
          <w:rFonts w:ascii="Garamond" w:hAnsi="Garamond" w:cs="Times New Roman"/>
          <w:sz w:val="24"/>
          <w:szCs w:val="24"/>
        </w:rPr>
      </w:pPr>
    </w:p>
    <w:tbl>
      <w:tblPr>
        <w:tblStyle w:val="Tablaconcuadrcula"/>
        <w:tblW w:w="11862" w:type="dxa"/>
        <w:tblInd w:w="-1466" w:type="dxa"/>
        <w:tblLook w:val="04A0" w:firstRow="1" w:lastRow="0" w:firstColumn="1" w:lastColumn="0" w:noHBand="0" w:noVBand="1"/>
      </w:tblPr>
      <w:tblGrid>
        <w:gridCol w:w="2214"/>
        <w:gridCol w:w="2617"/>
        <w:gridCol w:w="2743"/>
        <w:gridCol w:w="2144"/>
        <w:gridCol w:w="2144"/>
      </w:tblGrid>
      <w:tr w:rsidR="000C4126" w14:paraId="44C23CC7" w14:textId="1B8479E2" w:rsidTr="00507B1B">
        <w:trPr>
          <w:trHeight w:val="237"/>
        </w:trPr>
        <w:tc>
          <w:tcPr>
            <w:tcW w:w="2214" w:type="dxa"/>
          </w:tcPr>
          <w:p w14:paraId="6AAB3E85" w14:textId="273EEE0E" w:rsidR="000C4126" w:rsidRPr="00DF5FE5" w:rsidRDefault="000C4126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468A63BC" w14:textId="7594E6D4" w:rsidR="000C4126" w:rsidRPr="00DF5FE5" w:rsidRDefault="000C4126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Muy bueno. </w:t>
            </w:r>
          </w:p>
        </w:tc>
        <w:tc>
          <w:tcPr>
            <w:tcW w:w="2743" w:type="dxa"/>
          </w:tcPr>
          <w:p w14:paraId="462100F5" w14:textId="41565829" w:rsidR="000C4126" w:rsidRPr="00493F70" w:rsidRDefault="000C4126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Bueno. </w:t>
            </w:r>
          </w:p>
        </w:tc>
        <w:tc>
          <w:tcPr>
            <w:tcW w:w="2144" w:type="dxa"/>
          </w:tcPr>
          <w:p w14:paraId="7B2E92CA" w14:textId="1FC69D4C" w:rsidR="000C4126" w:rsidRPr="00493F70" w:rsidRDefault="000C4126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Suficiente. </w:t>
            </w:r>
          </w:p>
        </w:tc>
        <w:tc>
          <w:tcPr>
            <w:tcW w:w="2144" w:type="dxa"/>
          </w:tcPr>
          <w:p w14:paraId="444481C8" w14:textId="57774D1A" w:rsidR="000C4126" w:rsidRDefault="000C4126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Insuficiente. </w:t>
            </w:r>
          </w:p>
        </w:tc>
      </w:tr>
      <w:tr w:rsidR="000C4126" w14:paraId="69651139" w14:textId="42B5E1E9" w:rsidTr="00507B1B">
        <w:trPr>
          <w:trHeight w:val="860"/>
        </w:trPr>
        <w:tc>
          <w:tcPr>
            <w:tcW w:w="2214" w:type="dxa"/>
          </w:tcPr>
          <w:p w14:paraId="6AA27F9F" w14:textId="675B2F87" w:rsidR="000C4126" w:rsidRPr="00493F70" w:rsidRDefault="000C4126" w:rsidP="00493F70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493F70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El tema del ensayo 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corresponde </w:t>
            </w:r>
            <w:r w:rsidR="00194D2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al módulo </w:t>
            </w:r>
            <w:r w:rsidR="00F35D96">
              <w:rPr>
                <w:rFonts w:ascii="Garamond" w:hAnsi="Garamond" w:cs="Times New Roman"/>
                <w:b/>
                <w:bCs/>
                <w:sz w:val="20"/>
                <w:szCs w:val="20"/>
              </w:rPr>
              <w:t>(</w:t>
            </w:r>
            <w:r w:rsidR="00194D2B">
              <w:rPr>
                <w:rFonts w:ascii="Garamond" w:hAnsi="Garamond" w:cs="Times New Roman"/>
                <w:b/>
                <w:bCs/>
                <w:sz w:val="20"/>
                <w:szCs w:val="20"/>
              </w:rPr>
              <w:t>o lo visto en clase</w:t>
            </w:r>
            <w:r w:rsidR="00F35D96">
              <w:rPr>
                <w:rFonts w:ascii="Garamond" w:hAnsi="Garamond" w:cs="Times New Roman"/>
                <w:b/>
                <w:bCs/>
                <w:sz w:val="20"/>
                <w:szCs w:val="20"/>
              </w:rPr>
              <w:t>s).</w:t>
            </w:r>
            <w:r w:rsidR="00194D2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7" w:type="dxa"/>
          </w:tcPr>
          <w:p w14:paraId="7706F516" w14:textId="77777777" w:rsidR="000C4126" w:rsidRPr="00DF5FE5" w:rsidRDefault="000C4126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3" w:type="dxa"/>
          </w:tcPr>
          <w:p w14:paraId="60F556A2" w14:textId="77777777" w:rsidR="000C4126" w:rsidRPr="00DF5FE5" w:rsidRDefault="000C4126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3F09789E" w14:textId="77777777" w:rsidR="000C4126" w:rsidRPr="00DF5FE5" w:rsidRDefault="000C4126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6A88202" w14:textId="77777777" w:rsidR="000C4126" w:rsidRPr="00DF5FE5" w:rsidRDefault="000C4126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C4126" w14:paraId="08ADCCFA" w14:textId="67E4CC83" w:rsidTr="00507B1B">
        <w:trPr>
          <w:trHeight w:val="933"/>
        </w:trPr>
        <w:tc>
          <w:tcPr>
            <w:tcW w:w="2214" w:type="dxa"/>
          </w:tcPr>
          <w:p w14:paraId="6552B104" w14:textId="25BC35CD" w:rsidR="000C4126" w:rsidRPr="00DF5FE5" w:rsidRDefault="000C4126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La argumentación es consistente y coherente. </w:t>
            </w:r>
          </w:p>
        </w:tc>
        <w:tc>
          <w:tcPr>
            <w:tcW w:w="2617" w:type="dxa"/>
          </w:tcPr>
          <w:p w14:paraId="305DC337" w14:textId="77777777" w:rsidR="000C4126" w:rsidRPr="00DF5FE5" w:rsidRDefault="000C4126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3" w:type="dxa"/>
          </w:tcPr>
          <w:p w14:paraId="1816E9E1" w14:textId="77777777" w:rsidR="000C4126" w:rsidRPr="00DF5FE5" w:rsidRDefault="000C4126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217087F" w14:textId="77777777" w:rsidR="000C4126" w:rsidRPr="00DF5FE5" w:rsidRDefault="000C4126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676B1A0A" w14:textId="77777777" w:rsidR="000C4126" w:rsidRDefault="000C4126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3E613546" w14:textId="77777777" w:rsidR="00507B1B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3D0D2DA5" w14:textId="77777777" w:rsidR="00507B1B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4F86B925" w14:textId="704909E3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507B1B" w14:paraId="27CAB733" w14:textId="77777777" w:rsidTr="00507B1B">
        <w:trPr>
          <w:trHeight w:val="577"/>
        </w:trPr>
        <w:tc>
          <w:tcPr>
            <w:tcW w:w="2214" w:type="dxa"/>
          </w:tcPr>
          <w:p w14:paraId="2899A0E5" w14:textId="2980BAD5" w:rsidR="00C161AC" w:rsidRDefault="00C91FFE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La temática presenta un grado de originalidad</w:t>
            </w:r>
            <w:r w:rsidR="008C78C2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. </w:t>
            </w:r>
            <w:r w:rsidR="00272092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(Reflexiones propias</w:t>
            </w:r>
            <w:r w:rsidR="008C78C2">
              <w:rPr>
                <w:rFonts w:ascii="Garamond" w:hAnsi="Garamond" w:cs="Times New Roman"/>
                <w:b/>
                <w:bCs/>
                <w:sz w:val="20"/>
                <w:szCs w:val="20"/>
              </w:rPr>
              <w:t>, bien fundamentadas</w:t>
            </w:r>
            <w:r w:rsidR="00272092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A1DDF10" w14:textId="2E23A5BA" w:rsidR="00C91FFE" w:rsidRDefault="00C91FFE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036160" w14:textId="77777777" w:rsidR="00507B1B" w:rsidRPr="00DF5FE5" w:rsidRDefault="00507B1B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3" w:type="dxa"/>
          </w:tcPr>
          <w:p w14:paraId="77BB5D50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69F7C42A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612D7412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507B1B" w14:paraId="6CB25FC5" w14:textId="77777777" w:rsidTr="00507B1B">
        <w:trPr>
          <w:trHeight w:val="577"/>
        </w:trPr>
        <w:tc>
          <w:tcPr>
            <w:tcW w:w="2214" w:type="dxa"/>
          </w:tcPr>
          <w:p w14:paraId="26E2DF25" w14:textId="4BB9F28C" w:rsidR="00507B1B" w:rsidRDefault="000B0FB3" w:rsidP="000B0FB3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Bibliografía y citado. </w:t>
            </w:r>
          </w:p>
        </w:tc>
        <w:tc>
          <w:tcPr>
            <w:tcW w:w="2617" w:type="dxa"/>
          </w:tcPr>
          <w:p w14:paraId="68974A15" w14:textId="77777777" w:rsidR="00507B1B" w:rsidRPr="00DF5FE5" w:rsidRDefault="00507B1B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3" w:type="dxa"/>
          </w:tcPr>
          <w:p w14:paraId="0F01F7F3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991E377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CD0434B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507B1B" w14:paraId="2E452244" w14:textId="77777777" w:rsidTr="00507B1B">
        <w:trPr>
          <w:trHeight w:val="577"/>
        </w:trPr>
        <w:tc>
          <w:tcPr>
            <w:tcW w:w="2214" w:type="dxa"/>
          </w:tcPr>
          <w:p w14:paraId="12110C5E" w14:textId="6C7A8CF2" w:rsidR="00507B1B" w:rsidRDefault="000B0FB3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Redacción y ortografía. </w:t>
            </w:r>
          </w:p>
        </w:tc>
        <w:tc>
          <w:tcPr>
            <w:tcW w:w="2617" w:type="dxa"/>
          </w:tcPr>
          <w:p w14:paraId="3314391B" w14:textId="77777777" w:rsidR="00507B1B" w:rsidRPr="00DF5FE5" w:rsidRDefault="00507B1B" w:rsidP="006D3DB4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3" w:type="dxa"/>
          </w:tcPr>
          <w:p w14:paraId="29DF9B2C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250C313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6F586C71" w14:textId="77777777" w:rsidR="00507B1B" w:rsidRPr="00DF5FE5" w:rsidRDefault="00507B1B" w:rsidP="006D3DB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8FA962C" w14:textId="09740D77" w:rsidR="006D3DB4" w:rsidRDefault="006D3DB4" w:rsidP="006D3DB4">
      <w:pPr>
        <w:rPr>
          <w:rFonts w:ascii="Times New Roman" w:hAnsi="Times New Roman" w:cs="Times New Roman"/>
          <w:sz w:val="24"/>
          <w:szCs w:val="24"/>
        </w:rPr>
      </w:pPr>
    </w:p>
    <w:p w14:paraId="44353DD0" w14:textId="2E865A6E" w:rsidR="00581555" w:rsidRDefault="00581555" w:rsidP="006D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Observaciones generales: </w:t>
      </w:r>
    </w:p>
    <w:p w14:paraId="73480207" w14:textId="03E9BD4E" w:rsidR="00581555" w:rsidRPr="00DF5FE5" w:rsidRDefault="00581555" w:rsidP="005815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581555" w:rsidRPr="00DF5F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3648" w14:textId="77777777" w:rsidR="006D3DB4" w:rsidRDefault="006D3DB4" w:rsidP="006D3DB4">
      <w:pPr>
        <w:spacing w:after="0" w:line="240" w:lineRule="auto"/>
      </w:pPr>
      <w:r>
        <w:separator/>
      </w:r>
    </w:p>
  </w:endnote>
  <w:endnote w:type="continuationSeparator" w:id="0">
    <w:p w14:paraId="7B91ADD6" w14:textId="77777777" w:rsidR="006D3DB4" w:rsidRDefault="006D3DB4" w:rsidP="006D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7277" w14:textId="77777777" w:rsidR="006D3DB4" w:rsidRDefault="006D3DB4" w:rsidP="006D3DB4">
      <w:pPr>
        <w:spacing w:after="0" w:line="240" w:lineRule="auto"/>
      </w:pPr>
      <w:r>
        <w:separator/>
      </w:r>
    </w:p>
  </w:footnote>
  <w:footnote w:type="continuationSeparator" w:id="0">
    <w:p w14:paraId="52F4A131" w14:textId="77777777" w:rsidR="006D3DB4" w:rsidRDefault="006D3DB4" w:rsidP="006D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6E2C" w14:textId="4DC8A5BC" w:rsidR="006D3DB4" w:rsidRPr="00DF5FE5" w:rsidRDefault="006D3DB4">
    <w:pPr>
      <w:pStyle w:val="Encabezado"/>
      <w:rPr>
        <w:rFonts w:ascii="Garamond" w:hAnsi="Garamond"/>
        <w:sz w:val="24"/>
        <w:szCs w:val="24"/>
      </w:rPr>
    </w:pPr>
    <w:r w:rsidRPr="00DF5FE5">
      <w:rPr>
        <w:rFonts w:ascii="Garamond" w:hAnsi="Garamond"/>
        <w:sz w:val="24"/>
        <w:szCs w:val="24"/>
      </w:rPr>
      <w:t xml:space="preserve">Debates Filosóficos en América Latina: Filosofía y Ensayo. </w:t>
    </w:r>
  </w:p>
  <w:p w14:paraId="258B0586" w14:textId="40CCE9B2" w:rsidR="006D3DB4" w:rsidRPr="00DF5FE5" w:rsidRDefault="006D3DB4">
    <w:pPr>
      <w:pStyle w:val="Encabezado"/>
      <w:rPr>
        <w:rFonts w:ascii="Garamond" w:hAnsi="Garamond"/>
        <w:sz w:val="24"/>
        <w:szCs w:val="24"/>
      </w:rPr>
    </w:pPr>
    <w:r w:rsidRPr="00DF5FE5">
      <w:rPr>
        <w:rFonts w:ascii="Garamond" w:hAnsi="Garamond"/>
        <w:sz w:val="24"/>
        <w:szCs w:val="24"/>
      </w:rPr>
      <w:t xml:space="preserve">Profesor Carlos Ruiz. </w:t>
    </w:r>
  </w:p>
  <w:p w14:paraId="102E30D4" w14:textId="4C7462CF" w:rsidR="006D3DB4" w:rsidRDefault="006D3D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D0D3B"/>
    <w:multiLevelType w:val="hybridMultilevel"/>
    <w:tmpl w:val="A2644CD6"/>
    <w:lvl w:ilvl="0" w:tplc="D4C41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E9"/>
    <w:rsid w:val="000B0FB3"/>
    <w:rsid w:val="000C4126"/>
    <w:rsid w:val="00194D2B"/>
    <w:rsid w:val="002440E9"/>
    <w:rsid w:val="00272092"/>
    <w:rsid w:val="00493F70"/>
    <w:rsid w:val="00507B1B"/>
    <w:rsid w:val="00581555"/>
    <w:rsid w:val="00691FB0"/>
    <w:rsid w:val="006D3DB4"/>
    <w:rsid w:val="0079409B"/>
    <w:rsid w:val="008C78C2"/>
    <w:rsid w:val="00C161AC"/>
    <w:rsid w:val="00C91FFE"/>
    <w:rsid w:val="00DF5FE5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44A5"/>
  <w15:chartTrackingRefBased/>
  <w15:docId w15:val="{E96A4D0B-893B-45DD-A779-84EEA656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D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DB4"/>
  </w:style>
  <w:style w:type="paragraph" w:styleId="Piedepgina">
    <w:name w:val="footer"/>
    <w:basedOn w:val="Normal"/>
    <w:link w:val="PiedepginaCar"/>
    <w:uiPriority w:val="99"/>
    <w:unhideWhenUsed/>
    <w:rsid w:val="006D3D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DB4"/>
  </w:style>
  <w:style w:type="table" w:styleId="Tablaconcuadrcula">
    <w:name w:val="Table Grid"/>
    <w:basedOn w:val="Tablanormal"/>
    <w:uiPriority w:val="39"/>
    <w:rsid w:val="00DF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eros paez fuenzalida</dc:creator>
  <cp:keywords/>
  <dc:description/>
  <cp:lastModifiedBy>daniel eros paez fuenzalida</cp:lastModifiedBy>
  <cp:revision>10</cp:revision>
  <dcterms:created xsi:type="dcterms:W3CDTF">2022-09-19T15:41:00Z</dcterms:created>
  <dcterms:modified xsi:type="dcterms:W3CDTF">2022-09-21T23:28:00Z</dcterms:modified>
</cp:coreProperties>
</file>