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7DB9" w14:textId="25FFA4D3" w:rsidR="00CA0B85" w:rsidRPr="00DD56D5" w:rsidRDefault="00930DE4" w:rsidP="00DD56D5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GUÍA PARA EL DE</w:t>
      </w:r>
      <w:r w:rsidR="00763FB8">
        <w:rPr>
          <w:rFonts w:asciiTheme="majorHAnsi" w:hAnsiTheme="majorHAnsi" w:cs="Arial"/>
          <w:b/>
          <w:sz w:val="22"/>
          <w:szCs w:val="22"/>
        </w:rPr>
        <w:t>SARROLLO DE INFOGRAFIA SOBRE GUÍ</w:t>
      </w:r>
      <w:r>
        <w:rPr>
          <w:rFonts w:asciiTheme="majorHAnsi" w:hAnsiTheme="majorHAnsi" w:cs="Arial"/>
          <w:b/>
          <w:sz w:val="22"/>
          <w:szCs w:val="22"/>
        </w:rPr>
        <w:t>AS CLINICAS</w:t>
      </w:r>
      <w:r w:rsidR="00763FB8">
        <w:rPr>
          <w:rFonts w:asciiTheme="majorHAnsi" w:hAnsiTheme="majorHAnsi" w:cs="Arial"/>
          <w:b/>
          <w:sz w:val="22"/>
          <w:szCs w:val="22"/>
        </w:rPr>
        <w:t xml:space="preserve"> U ORIENTACIÓN TÉCNICA</w:t>
      </w:r>
      <w:r w:rsidR="001D4858" w:rsidRPr="00DD56D5">
        <w:rPr>
          <w:rStyle w:val="Refdenotaalpie"/>
          <w:rFonts w:asciiTheme="majorHAnsi" w:hAnsiTheme="majorHAnsi" w:cs="Arial"/>
          <w:b/>
          <w:sz w:val="22"/>
          <w:szCs w:val="22"/>
        </w:rPr>
        <w:footnoteReference w:id="1"/>
      </w:r>
    </w:p>
    <w:p w14:paraId="6323DEEF" w14:textId="77777777" w:rsidR="00DD56D5" w:rsidRPr="00DD56D5" w:rsidRDefault="00DD56D5" w:rsidP="00DD56D5">
      <w:pPr>
        <w:jc w:val="center"/>
        <w:rPr>
          <w:rFonts w:ascii="Calibri" w:eastAsia="Calibri" w:hAnsi="Calibri" w:cs="Calibri"/>
          <w:b/>
        </w:rPr>
      </w:pPr>
      <w:r w:rsidRPr="00DD56D5">
        <w:rPr>
          <w:rFonts w:asciiTheme="majorHAnsi" w:hAnsiTheme="majorHAnsi" w:cs="Arial"/>
          <w:b/>
          <w:sz w:val="22"/>
          <w:szCs w:val="22"/>
        </w:rPr>
        <w:t>Unidad 2</w:t>
      </w:r>
      <w:r w:rsidR="006E6EA6" w:rsidRPr="00DD56D5">
        <w:rPr>
          <w:rFonts w:asciiTheme="majorHAnsi" w:hAnsiTheme="majorHAnsi" w:cs="Arial"/>
          <w:b/>
          <w:sz w:val="22"/>
          <w:szCs w:val="22"/>
        </w:rPr>
        <w:t xml:space="preserve">: </w:t>
      </w:r>
      <w:r w:rsidRPr="00DD56D5">
        <w:rPr>
          <w:rFonts w:ascii="Calibri" w:eastAsia="Calibri" w:hAnsi="Calibri" w:cs="Calibri"/>
          <w:b/>
        </w:rPr>
        <w:t>Estrategias de intervención en salud comunitaria desde el trabajo de Terapia Ocupacional.</w:t>
      </w:r>
    </w:p>
    <w:p w14:paraId="6D9DF4D0" w14:textId="0CCF52FD" w:rsidR="006E6EA6" w:rsidRPr="00DD56D5" w:rsidRDefault="00DD56D5" w:rsidP="00DD56D5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D56D5">
        <w:rPr>
          <w:rFonts w:asciiTheme="majorHAnsi" w:hAnsiTheme="majorHAnsi" w:cs="Arial"/>
          <w:b/>
          <w:sz w:val="22"/>
          <w:szCs w:val="22"/>
        </w:rPr>
        <w:t>T</w:t>
      </w:r>
      <w:r w:rsidR="006E6EA6" w:rsidRPr="00DD56D5">
        <w:rPr>
          <w:rFonts w:asciiTheme="majorHAnsi" w:hAnsiTheme="majorHAnsi" w:cs="Arial"/>
          <w:b/>
          <w:sz w:val="22"/>
          <w:szCs w:val="22"/>
        </w:rPr>
        <w:t>erapia Ocupacional y Es</w:t>
      </w:r>
      <w:r w:rsidRPr="00DD56D5">
        <w:rPr>
          <w:rFonts w:asciiTheme="majorHAnsi" w:hAnsiTheme="majorHAnsi" w:cs="Arial"/>
          <w:b/>
          <w:sz w:val="22"/>
          <w:szCs w:val="22"/>
        </w:rPr>
        <w:t>trategias de Intervención</w:t>
      </w:r>
      <w:r w:rsidR="006E6EA6" w:rsidRPr="00DD56D5">
        <w:rPr>
          <w:rFonts w:asciiTheme="majorHAnsi" w:hAnsiTheme="majorHAnsi" w:cs="Arial"/>
          <w:b/>
          <w:sz w:val="22"/>
          <w:szCs w:val="22"/>
        </w:rPr>
        <w:t xml:space="preserve"> VI</w:t>
      </w:r>
    </w:p>
    <w:p w14:paraId="33523E03" w14:textId="4B381CFB" w:rsidR="00980728" w:rsidRDefault="00980728" w:rsidP="00DD56D5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2BCB95A" w14:textId="77777777" w:rsidR="00DD56D5" w:rsidRDefault="00DD56D5" w:rsidP="00DD56D5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714990F4" w14:textId="64257A8F" w:rsidR="00980728" w:rsidRDefault="00DD56D5" w:rsidP="00980728">
      <w:pPr>
        <w:rPr>
          <w:rFonts w:asciiTheme="majorHAnsi" w:hAnsiTheme="majorHAnsi" w:cs="Arial"/>
          <w:b/>
          <w:sz w:val="22"/>
          <w:szCs w:val="22"/>
        </w:rPr>
      </w:pPr>
      <w:r w:rsidRPr="00DD56D5">
        <w:rPr>
          <w:rFonts w:asciiTheme="majorHAnsi" w:hAnsiTheme="majorHAnsi" w:cs="Arial"/>
          <w:b/>
          <w:sz w:val="22"/>
          <w:szCs w:val="22"/>
        </w:rPr>
        <w:t>I.- Descripción</w:t>
      </w:r>
    </w:p>
    <w:p w14:paraId="0CDBBD75" w14:textId="64FFEE7E" w:rsidR="00DD56D5" w:rsidRDefault="00DD56D5" w:rsidP="00980728">
      <w:pPr>
        <w:rPr>
          <w:rFonts w:asciiTheme="majorHAnsi" w:hAnsiTheme="majorHAnsi" w:cs="Arial"/>
          <w:b/>
          <w:sz w:val="22"/>
          <w:szCs w:val="22"/>
        </w:rPr>
      </w:pPr>
    </w:p>
    <w:p w14:paraId="496D526E" w14:textId="387FA147" w:rsidR="00DD56D5" w:rsidRPr="00DD56D5" w:rsidRDefault="00DD56D5" w:rsidP="00033FE0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 espera que en grupo</w:t>
      </w:r>
      <w:r w:rsidR="00033FE0">
        <w:rPr>
          <w:rFonts w:asciiTheme="majorHAnsi" w:hAnsiTheme="majorHAnsi" w:cs="Arial"/>
          <w:sz w:val="22"/>
          <w:szCs w:val="22"/>
        </w:rPr>
        <w:t xml:space="preserve">s (los mismos que trabajaron </w:t>
      </w:r>
      <w:r>
        <w:rPr>
          <w:rFonts w:asciiTheme="majorHAnsi" w:hAnsiTheme="majorHAnsi" w:cs="Arial"/>
          <w:sz w:val="22"/>
          <w:szCs w:val="22"/>
        </w:rPr>
        <w:t xml:space="preserve">el ensayo), puedan revisar </w:t>
      </w:r>
      <w:r w:rsidR="00033FE0">
        <w:rPr>
          <w:rFonts w:asciiTheme="majorHAnsi" w:hAnsiTheme="majorHAnsi" w:cs="Arial"/>
          <w:sz w:val="22"/>
          <w:szCs w:val="22"/>
        </w:rPr>
        <w:t xml:space="preserve">y analizar una de las </w:t>
      </w:r>
      <w:r w:rsidR="00763FB8">
        <w:rPr>
          <w:rFonts w:asciiTheme="majorHAnsi" w:hAnsiTheme="majorHAnsi" w:cs="Arial"/>
          <w:sz w:val="22"/>
          <w:szCs w:val="22"/>
        </w:rPr>
        <w:t>guías clínicas u orientaciones t</w:t>
      </w:r>
      <w:r w:rsidR="00696F8E">
        <w:rPr>
          <w:rFonts w:asciiTheme="majorHAnsi" w:hAnsiTheme="majorHAnsi" w:cs="Arial"/>
          <w:sz w:val="22"/>
          <w:szCs w:val="22"/>
        </w:rPr>
        <w:t>écnicas, la que se explicitan por grupo de trabajo en Excel de distribución de grupos para fines de presentación. En este contexto,</w:t>
      </w:r>
      <w:r w:rsidR="00033FE0">
        <w:rPr>
          <w:rFonts w:asciiTheme="majorHAnsi" w:hAnsiTheme="majorHAnsi" w:cs="Arial"/>
          <w:sz w:val="22"/>
          <w:szCs w:val="22"/>
        </w:rPr>
        <w:t xml:space="preserve"> construyan una infografía informativa que contenga los siguientes elementos:  </w:t>
      </w:r>
    </w:p>
    <w:p w14:paraId="27E2E63B" w14:textId="77777777" w:rsidR="00DD56D5" w:rsidRDefault="00DD56D5" w:rsidP="00980728">
      <w:pPr>
        <w:rPr>
          <w:rFonts w:asciiTheme="majorHAnsi" w:hAnsiTheme="majorHAnsi" w:cs="Arial"/>
          <w:sz w:val="22"/>
          <w:szCs w:val="22"/>
        </w:rPr>
      </w:pPr>
    </w:p>
    <w:p w14:paraId="479989D7" w14:textId="77777777" w:rsidR="00734E38" w:rsidRDefault="00734E38" w:rsidP="00980728">
      <w:pPr>
        <w:rPr>
          <w:rFonts w:asciiTheme="majorHAnsi" w:hAnsiTheme="majorHAnsi" w:cs="Arial"/>
          <w:sz w:val="22"/>
          <w:szCs w:val="22"/>
        </w:rPr>
      </w:pPr>
    </w:p>
    <w:p w14:paraId="7AE14798" w14:textId="689CA05F" w:rsidR="00734E38" w:rsidRDefault="00734E38" w:rsidP="00734E38">
      <w:pPr>
        <w:pStyle w:val="Prrafodelista"/>
        <w:numPr>
          <w:ilvl w:val="0"/>
          <w:numId w:val="8"/>
        </w:numPr>
        <w:rPr>
          <w:rFonts w:asciiTheme="majorHAnsi" w:hAnsiTheme="majorHAnsi" w:cs="Arial"/>
          <w:sz w:val="22"/>
          <w:szCs w:val="22"/>
        </w:rPr>
      </w:pPr>
      <w:r w:rsidRPr="00734E38">
        <w:rPr>
          <w:rFonts w:asciiTheme="majorHAnsi" w:hAnsiTheme="majorHAnsi" w:cs="Arial"/>
          <w:sz w:val="22"/>
          <w:szCs w:val="22"/>
        </w:rPr>
        <w:t xml:space="preserve">Datos generales: </w:t>
      </w:r>
    </w:p>
    <w:p w14:paraId="28119B71" w14:textId="77777777" w:rsidR="00734E38" w:rsidRDefault="00734E38" w:rsidP="00734E38">
      <w:pPr>
        <w:pStyle w:val="Prrafodelista"/>
        <w:rPr>
          <w:rFonts w:asciiTheme="majorHAnsi" w:hAnsiTheme="majorHAnsi" w:cs="Arial"/>
          <w:sz w:val="22"/>
          <w:szCs w:val="22"/>
        </w:rPr>
      </w:pPr>
    </w:p>
    <w:p w14:paraId="5BC157D8" w14:textId="7108D773" w:rsidR="00734E38" w:rsidRDefault="00734E38" w:rsidP="00734E38">
      <w:pPr>
        <w:pStyle w:val="Prrafodelista"/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Nombre completo del Programa/Nombre/Guía</w:t>
      </w:r>
    </w:p>
    <w:p w14:paraId="59D7A5FE" w14:textId="258B240D" w:rsidR="00734E38" w:rsidRDefault="00734E38" w:rsidP="00734E38">
      <w:pPr>
        <w:pStyle w:val="Prrafodelista"/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Dispositivo en el cual se ejecuta</w:t>
      </w:r>
    </w:p>
    <w:p w14:paraId="60472CB6" w14:textId="2E310D6E" w:rsidR="00734E38" w:rsidRDefault="00734E38" w:rsidP="00734E38">
      <w:pPr>
        <w:pStyle w:val="Prrafodelista"/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Pertenencia a Plan/Estrategia/Programa</w:t>
      </w:r>
    </w:p>
    <w:p w14:paraId="756ED427" w14:textId="68F7C97A" w:rsidR="00D41A46" w:rsidRDefault="00D41A46" w:rsidP="00D41A46">
      <w:pPr>
        <w:pStyle w:val="Prrafodelista"/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Nivel</w:t>
      </w:r>
      <w:r w:rsidR="00763FB8">
        <w:rPr>
          <w:rFonts w:asciiTheme="majorHAnsi" w:hAnsiTheme="majorHAnsi" w:cs="Arial"/>
          <w:sz w:val="22"/>
          <w:szCs w:val="22"/>
        </w:rPr>
        <w:t xml:space="preserve"> de atención</w:t>
      </w:r>
      <w:r>
        <w:rPr>
          <w:rFonts w:asciiTheme="majorHAnsi" w:hAnsiTheme="majorHAnsi" w:cs="Arial"/>
          <w:sz w:val="22"/>
          <w:szCs w:val="22"/>
        </w:rPr>
        <w:t xml:space="preserve"> donde se ejecuta</w:t>
      </w:r>
    </w:p>
    <w:p w14:paraId="468502AF" w14:textId="37CDCDD6" w:rsidR="00734E38" w:rsidRPr="00D41A46" w:rsidRDefault="00734E38" w:rsidP="00D41A46">
      <w:pPr>
        <w:pStyle w:val="Prrafodelista"/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 w:rsidRPr="00D41A46">
        <w:rPr>
          <w:rFonts w:asciiTheme="majorHAnsi" w:hAnsiTheme="majorHAnsi" w:cs="Arial"/>
          <w:sz w:val="22"/>
          <w:szCs w:val="22"/>
        </w:rPr>
        <w:t>Otros sectores con los que se relaciona</w:t>
      </w:r>
    </w:p>
    <w:p w14:paraId="425D91F2" w14:textId="6B61E4DF" w:rsidR="00734E38" w:rsidRDefault="00734E38" w:rsidP="00734E38">
      <w:pPr>
        <w:pStyle w:val="Prrafodelista"/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GES asociado</w:t>
      </w:r>
    </w:p>
    <w:p w14:paraId="25962F55" w14:textId="77777777" w:rsidR="00734E38" w:rsidRDefault="00734E38" w:rsidP="00734E38">
      <w:pPr>
        <w:rPr>
          <w:rFonts w:asciiTheme="majorHAnsi" w:hAnsiTheme="majorHAnsi" w:cs="Arial"/>
          <w:sz w:val="22"/>
          <w:szCs w:val="22"/>
        </w:rPr>
      </w:pPr>
    </w:p>
    <w:p w14:paraId="71A606DA" w14:textId="0FB1E131" w:rsidR="00734E38" w:rsidRPr="00734E38" w:rsidRDefault="00734E38" w:rsidP="00734E38">
      <w:pPr>
        <w:pStyle w:val="Prrafodelista"/>
        <w:numPr>
          <w:ilvl w:val="0"/>
          <w:numId w:val="8"/>
        </w:numPr>
        <w:rPr>
          <w:rFonts w:asciiTheme="majorHAnsi" w:hAnsiTheme="majorHAnsi" w:cs="Arial"/>
          <w:sz w:val="22"/>
          <w:szCs w:val="22"/>
        </w:rPr>
      </w:pPr>
      <w:r w:rsidRPr="00734E38">
        <w:rPr>
          <w:rFonts w:asciiTheme="majorHAnsi" w:hAnsiTheme="majorHAnsi" w:cs="Arial"/>
          <w:sz w:val="22"/>
          <w:szCs w:val="22"/>
        </w:rPr>
        <w:t>Descripción:</w:t>
      </w:r>
    </w:p>
    <w:p w14:paraId="271FE531" w14:textId="77777777" w:rsidR="00734E38" w:rsidRDefault="00734E38" w:rsidP="00734E38">
      <w:pPr>
        <w:pStyle w:val="Prrafodelista"/>
        <w:rPr>
          <w:rFonts w:asciiTheme="majorHAnsi" w:hAnsiTheme="majorHAnsi" w:cs="Arial"/>
          <w:sz w:val="22"/>
          <w:szCs w:val="22"/>
        </w:rPr>
      </w:pPr>
    </w:p>
    <w:p w14:paraId="40AA5196" w14:textId="7CDAE7CE" w:rsidR="00734E38" w:rsidRDefault="00734E38" w:rsidP="00734E38">
      <w:pPr>
        <w:pStyle w:val="Prrafodelista"/>
        <w:numPr>
          <w:ilvl w:val="0"/>
          <w:numId w:val="1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Población objetivo, indicando etapa del </w:t>
      </w:r>
      <w:r w:rsidR="00033FE0">
        <w:rPr>
          <w:rFonts w:asciiTheme="majorHAnsi" w:hAnsiTheme="majorHAnsi" w:cs="Arial"/>
          <w:sz w:val="22"/>
          <w:szCs w:val="22"/>
        </w:rPr>
        <w:t>curso de vida.</w:t>
      </w:r>
    </w:p>
    <w:p w14:paraId="2F0BAE9B" w14:textId="05E0B0E8" w:rsidR="00734E38" w:rsidRDefault="00734E38" w:rsidP="00734E38">
      <w:pPr>
        <w:pStyle w:val="Prrafodelista"/>
        <w:numPr>
          <w:ilvl w:val="0"/>
          <w:numId w:val="1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Propósito/objetivos generales</w:t>
      </w:r>
    </w:p>
    <w:p w14:paraId="038AFB8B" w14:textId="5D4129DE" w:rsidR="00734E38" w:rsidRDefault="00734E38" w:rsidP="00734E38">
      <w:pPr>
        <w:pStyle w:val="Prrafodelista"/>
        <w:numPr>
          <w:ilvl w:val="0"/>
          <w:numId w:val="1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Características centrales (3 a 5, las más relevantes)</w:t>
      </w:r>
    </w:p>
    <w:p w14:paraId="02A70A42" w14:textId="24F3E216" w:rsidR="00734E38" w:rsidRDefault="00734E38" w:rsidP="00734E38">
      <w:pPr>
        <w:pStyle w:val="Prrafodelista"/>
        <w:numPr>
          <w:ilvl w:val="0"/>
          <w:numId w:val="1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Integrantes del equipo de trabajo</w:t>
      </w:r>
    </w:p>
    <w:p w14:paraId="3D6348FD" w14:textId="13370E91" w:rsidR="00734E38" w:rsidRDefault="00D96526" w:rsidP="00734E38">
      <w:pPr>
        <w:pStyle w:val="Prrafodelista"/>
        <w:numPr>
          <w:ilvl w:val="0"/>
          <w:numId w:val="12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Intervención de TO (si es que no apareciera exp</w:t>
      </w:r>
      <w:r w:rsidR="00033FE0">
        <w:rPr>
          <w:rFonts w:asciiTheme="majorHAnsi" w:hAnsiTheme="majorHAnsi" w:cs="Arial"/>
          <w:sz w:val="22"/>
          <w:szCs w:val="22"/>
        </w:rPr>
        <w:t>licitado, sugerir intervención)</w:t>
      </w:r>
    </w:p>
    <w:p w14:paraId="3FD6E306" w14:textId="055ACD5B" w:rsidR="00033FE0" w:rsidRPr="00033FE0" w:rsidRDefault="00033FE0" w:rsidP="00033FE0">
      <w:pPr>
        <w:pStyle w:val="Prrafodelista"/>
        <w:numPr>
          <w:ilvl w:val="0"/>
          <w:numId w:val="12"/>
        </w:numPr>
        <w:rPr>
          <w:rFonts w:asciiTheme="majorHAnsi" w:hAnsiTheme="majorHAnsi" w:cs="Arial"/>
          <w:sz w:val="22"/>
          <w:szCs w:val="22"/>
        </w:rPr>
      </w:pPr>
      <w:r w:rsidRPr="00033FE0">
        <w:rPr>
          <w:rFonts w:asciiTheme="majorHAnsi" w:hAnsiTheme="majorHAnsi" w:cs="Arial"/>
          <w:sz w:val="22"/>
          <w:szCs w:val="22"/>
        </w:rPr>
        <w:t>Mencionar principales estrategias de evaluación e intervención</w:t>
      </w:r>
    </w:p>
    <w:p w14:paraId="42369D2E" w14:textId="38CDA0E9" w:rsidR="00033FE0" w:rsidRPr="00033FE0" w:rsidRDefault="00033FE0" w:rsidP="00033FE0">
      <w:pPr>
        <w:ind w:left="720"/>
        <w:rPr>
          <w:rFonts w:asciiTheme="majorHAnsi" w:hAnsiTheme="majorHAnsi" w:cs="Arial"/>
          <w:sz w:val="22"/>
          <w:szCs w:val="22"/>
        </w:rPr>
      </w:pPr>
    </w:p>
    <w:p w14:paraId="742CF01F" w14:textId="77777777" w:rsidR="00033FE0" w:rsidRDefault="00033FE0" w:rsidP="00734E3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2F04E055" w14:textId="27BB0040" w:rsidR="00033FE0" w:rsidRDefault="00033FE0" w:rsidP="00033FE0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II.- </w:t>
      </w:r>
      <w:r w:rsidRPr="00980728">
        <w:rPr>
          <w:rFonts w:asciiTheme="majorHAnsi" w:hAnsiTheme="majorHAnsi" w:cs="Arial"/>
          <w:b/>
          <w:sz w:val="22"/>
          <w:szCs w:val="22"/>
        </w:rPr>
        <w:t>Horario protegido para actividad: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545593">
        <w:rPr>
          <w:rFonts w:asciiTheme="majorHAnsi" w:hAnsiTheme="majorHAnsi" w:cs="Arial"/>
          <w:sz w:val="22"/>
          <w:szCs w:val="22"/>
        </w:rPr>
        <w:t xml:space="preserve">lunes 18/01 (8:30 a 10:00 </w:t>
      </w:r>
      <w:proofErr w:type="spellStart"/>
      <w:r w:rsidR="00545593">
        <w:rPr>
          <w:rFonts w:asciiTheme="majorHAnsi" w:hAnsiTheme="majorHAnsi" w:cs="Arial"/>
          <w:sz w:val="22"/>
          <w:szCs w:val="22"/>
        </w:rPr>
        <w:t>hrs</w:t>
      </w:r>
      <w:proofErr w:type="spellEnd"/>
      <w:r w:rsidR="00545593">
        <w:rPr>
          <w:rFonts w:asciiTheme="majorHAnsi" w:hAnsiTheme="majorHAnsi" w:cs="Arial"/>
          <w:sz w:val="22"/>
          <w:szCs w:val="22"/>
        </w:rPr>
        <w:t>)</w:t>
      </w:r>
    </w:p>
    <w:p w14:paraId="691EDB5E" w14:textId="77777777" w:rsidR="00033FE0" w:rsidRDefault="00033FE0" w:rsidP="00033FE0">
      <w:pPr>
        <w:rPr>
          <w:rFonts w:asciiTheme="majorHAnsi" w:hAnsiTheme="majorHAnsi" w:cs="Arial"/>
          <w:sz w:val="22"/>
          <w:szCs w:val="22"/>
        </w:rPr>
      </w:pPr>
    </w:p>
    <w:p w14:paraId="60A791A9" w14:textId="77777777" w:rsidR="00545593" w:rsidRDefault="00545593" w:rsidP="00033FE0">
      <w:pPr>
        <w:rPr>
          <w:rFonts w:asciiTheme="majorHAnsi" w:hAnsiTheme="majorHAnsi" w:cs="Arial"/>
          <w:b/>
          <w:sz w:val="22"/>
          <w:szCs w:val="22"/>
        </w:rPr>
      </w:pPr>
    </w:p>
    <w:p w14:paraId="5FD291B8" w14:textId="639023EA" w:rsidR="00033FE0" w:rsidRDefault="00545593" w:rsidP="00033FE0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III.- Indicaciones</w:t>
      </w:r>
    </w:p>
    <w:p w14:paraId="490BBDE3" w14:textId="2BBEB3C2" w:rsidR="00F45F08" w:rsidRDefault="00F45F08" w:rsidP="00734E38">
      <w:pPr>
        <w:jc w:val="both"/>
        <w:rPr>
          <w:rFonts w:asciiTheme="majorHAnsi" w:hAnsiTheme="majorHAnsi" w:cs="Arial"/>
          <w:sz w:val="22"/>
          <w:szCs w:val="22"/>
        </w:rPr>
      </w:pPr>
    </w:p>
    <w:p w14:paraId="628089C6" w14:textId="2516AE93" w:rsidR="00F45F08" w:rsidRPr="00F45F08" w:rsidRDefault="00F45F08" w:rsidP="00734E38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Presentación oral: </w:t>
      </w:r>
      <w:r w:rsidR="005C4F87">
        <w:rPr>
          <w:rFonts w:asciiTheme="majorHAnsi" w:hAnsiTheme="majorHAnsi" w:cs="Arial"/>
          <w:sz w:val="22"/>
          <w:szCs w:val="22"/>
        </w:rPr>
        <w:t xml:space="preserve">El día 28 – 01 en instancia online sincrónica, se realizarán las presentaciones del trabajo. En virtud de la cantidad de grupos se hará una distribución en dos instancias paralelas (se adjunta distribución en u-cursos), cada grupo tendrá 5 </w:t>
      </w:r>
      <w:r>
        <w:rPr>
          <w:rFonts w:asciiTheme="majorHAnsi" w:hAnsiTheme="majorHAnsi" w:cs="Arial"/>
          <w:sz w:val="22"/>
          <w:szCs w:val="22"/>
        </w:rPr>
        <w:t>minutos</w:t>
      </w:r>
      <w:r w:rsidR="00545593">
        <w:rPr>
          <w:rFonts w:asciiTheme="majorHAnsi" w:hAnsiTheme="majorHAnsi" w:cs="Arial"/>
          <w:sz w:val="22"/>
          <w:szCs w:val="22"/>
        </w:rPr>
        <w:t xml:space="preserve"> para realizar su presentación con material de apoyo la infografía. Se espera que en ese espacio puedan explicitar los elementos más relevantes de la Orientación técnica revisada </w:t>
      </w:r>
      <w:r w:rsidR="00930DE4">
        <w:rPr>
          <w:rFonts w:asciiTheme="majorHAnsi" w:hAnsiTheme="majorHAnsi" w:cs="Arial"/>
          <w:sz w:val="22"/>
          <w:szCs w:val="22"/>
        </w:rPr>
        <w:t>haciendo hincapié en el abordaje de Terapia Ocupacional y sus principales estrategias. Lo anterior será expuesto al curso, y equipo de éste (Ayudantes, Coordinadora y PEC</w:t>
      </w:r>
      <w:r w:rsidR="005C4F87">
        <w:rPr>
          <w:rFonts w:asciiTheme="majorHAnsi" w:hAnsiTheme="majorHAnsi" w:cs="Arial"/>
          <w:sz w:val="22"/>
          <w:szCs w:val="22"/>
        </w:rPr>
        <w:t xml:space="preserve"> subdivididos en dos grandes grupos</w:t>
      </w:r>
      <w:r w:rsidR="00930DE4">
        <w:rPr>
          <w:rFonts w:asciiTheme="majorHAnsi" w:hAnsiTheme="majorHAnsi" w:cs="Arial"/>
          <w:sz w:val="22"/>
          <w:szCs w:val="22"/>
        </w:rPr>
        <w:t>).</w:t>
      </w:r>
      <w:r w:rsidR="005C4F87">
        <w:rPr>
          <w:rFonts w:asciiTheme="majorHAnsi" w:hAnsiTheme="majorHAnsi" w:cs="Arial"/>
          <w:sz w:val="22"/>
          <w:szCs w:val="22"/>
        </w:rPr>
        <w:t xml:space="preserve"> Se solicita que puedan subir las infografías a U-cursos, para que estás queden a disposición de todo el curso y favorecer su socialización. </w:t>
      </w:r>
    </w:p>
    <w:p w14:paraId="7D9F8297" w14:textId="77777777" w:rsidR="00734E38" w:rsidRPr="00734E38" w:rsidRDefault="00734E38" w:rsidP="00734E38">
      <w:pPr>
        <w:pStyle w:val="Prrafodelista"/>
        <w:ind w:left="1080"/>
        <w:rPr>
          <w:rFonts w:asciiTheme="majorHAnsi" w:hAnsiTheme="majorHAnsi" w:cs="Arial"/>
          <w:sz w:val="22"/>
          <w:szCs w:val="22"/>
        </w:rPr>
      </w:pPr>
    </w:p>
    <w:p w14:paraId="747CBBA9" w14:textId="77777777" w:rsidR="00734E38" w:rsidRDefault="00734E38" w:rsidP="00980728">
      <w:pPr>
        <w:rPr>
          <w:rFonts w:asciiTheme="majorHAnsi" w:hAnsiTheme="majorHAnsi" w:cs="Arial"/>
          <w:b/>
          <w:sz w:val="22"/>
          <w:szCs w:val="22"/>
        </w:rPr>
      </w:pPr>
    </w:p>
    <w:p w14:paraId="02A616A2" w14:textId="135AEB0D" w:rsidR="00EB197B" w:rsidRPr="003F65B7" w:rsidRDefault="00EB197B" w:rsidP="00B348B1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EB197B" w:rsidRPr="003F65B7" w:rsidSect="0073418E">
      <w:headerReference w:type="default" r:id="rId8"/>
      <w:footerReference w:type="default" r:id="rId9"/>
      <w:pgSz w:w="12242" w:h="15842" w:code="1"/>
      <w:pgMar w:top="1418" w:right="1043" w:bottom="568" w:left="1985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6696" w14:textId="77777777" w:rsidR="00AA48A6" w:rsidRDefault="00AA48A6">
      <w:r>
        <w:separator/>
      </w:r>
    </w:p>
  </w:endnote>
  <w:endnote w:type="continuationSeparator" w:id="0">
    <w:p w14:paraId="7FEA2A9E" w14:textId="77777777" w:rsidR="00AA48A6" w:rsidRDefault="00A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7B17" w14:textId="77777777" w:rsidR="00980728" w:rsidRDefault="00980728" w:rsidP="00360BF7">
    <w:pPr>
      <w:pStyle w:val="Piedepgina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C7C0A" wp14:editId="7AAF434D">
              <wp:simplePos x="0" y="0"/>
              <wp:positionH relativeFrom="column">
                <wp:posOffset>-198120</wp:posOffset>
              </wp:positionH>
              <wp:positionV relativeFrom="paragraph">
                <wp:posOffset>-556260</wp:posOffset>
              </wp:positionV>
              <wp:extent cx="582930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2A23F" w14:textId="38EEBD35" w:rsidR="00980728" w:rsidRDefault="00980728" w:rsidP="004B7168">
                          <w:pPr>
                            <w:tabs>
                              <w:tab w:val="left" w:pos="1276"/>
                            </w:tabs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C7C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5.6pt;margin-top:-43.8pt;width:45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" filled="f" stroked="f">
              <v:textbox inset=",7.2pt,,7.2pt">
                <w:txbxContent>
                  <w:p w14:paraId="31B2A23F" w14:textId="38EEBD35" w:rsidR="00980728" w:rsidRDefault="00980728" w:rsidP="004B7168">
                    <w:pPr>
                      <w:tabs>
                        <w:tab w:val="left" w:pos="1276"/>
                      </w:tabs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FA6E" w14:textId="77777777" w:rsidR="00AA48A6" w:rsidRDefault="00AA48A6">
      <w:r>
        <w:separator/>
      </w:r>
    </w:p>
  </w:footnote>
  <w:footnote w:type="continuationSeparator" w:id="0">
    <w:p w14:paraId="5AD3634C" w14:textId="77777777" w:rsidR="00AA48A6" w:rsidRDefault="00AA48A6">
      <w:r>
        <w:continuationSeparator/>
      </w:r>
    </w:p>
  </w:footnote>
  <w:footnote w:id="1">
    <w:p w14:paraId="7ED8C240" w14:textId="7324BBAA" w:rsidR="00980728" w:rsidRPr="0038199A" w:rsidRDefault="00980728">
      <w:pPr>
        <w:pStyle w:val="Textonotapie"/>
        <w:rPr>
          <w:rFonts w:asciiTheme="majorHAnsi" w:hAnsiTheme="majorHAnsi"/>
          <w:sz w:val="18"/>
          <w:szCs w:val="18"/>
          <w:lang w:val="es-ES_tradnl"/>
        </w:rPr>
      </w:pPr>
      <w:r w:rsidRPr="0038199A">
        <w:rPr>
          <w:rStyle w:val="Refdenotaalpie"/>
          <w:rFonts w:asciiTheme="majorHAnsi" w:hAnsiTheme="majorHAnsi"/>
          <w:sz w:val="18"/>
          <w:szCs w:val="18"/>
        </w:rPr>
        <w:footnoteRef/>
      </w:r>
      <w:r w:rsidRPr="0038199A">
        <w:rPr>
          <w:rFonts w:asciiTheme="majorHAnsi" w:hAnsiTheme="majorHAnsi"/>
          <w:sz w:val="18"/>
          <w:szCs w:val="18"/>
        </w:rPr>
        <w:t xml:space="preserve"> </w:t>
      </w:r>
      <w:r w:rsidR="00B0598B">
        <w:rPr>
          <w:rFonts w:asciiTheme="majorHAnsi" w:hAnsiTheme="majorHAnsi"/>
          <w:sz w:val="18"/>
          <w:szCs w:val="18"/>
        </w:rPr>
        <w:t>Basado en documento elaborado por Prof. Paola Méndez para el curso en su versió</w:t>
      </w:r>
      <w:r w:rsidR="00734E38">
        <w:rPr>
          <w:rFonts w:asciiTheme="majorHAnsi" w:hAnsiTheme="majorHAnsi"/>
          <w:sz w:val="18"/>
          <w:szCs w:val="18"/>
        </w:rPr>
        <w:t>n 2016</w:t>
      </w:r>
      <w:r w:rsidR="00B0598B">
        <w:rPr>
          <w:rFonts w:asciiTheme="majorHAnsi" w:hAnsi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D22A" w14:textId="77777777" w:rsidR="00980728" w:rsidRDefault="00980728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16ED5" wp14:editId="58D5ADE1">
              <wp:simplePos x="0" y="0"/>
              <wp:positionH relativeFrom="column">
                <wp:posOffset>-1063625</wp:posOffset>
              </wp:positionH>
              <wp:positionV relativeFrom="paragraph">
                <wp:posOffset>-184150</wp:posOffset>
              </wp:positionV>
              <wp:extent cx="996315" cy="1478280"/>
              <wp:effectExtent l="0" t="0" r="0" b="0"/>
              <wp:wrapThrough wrapText="bothSides">
                <wp:wrapPolygon edited="0">
                  <wp:start x="551" y="371"/>
                  <wp:lineTo x="551" y="20784"/>
                  <wp:lineTo x="20375" y="20784"/>
                  <wp:lineTo x="20375" y="371"/>
                  <wp:lineTo x="551" y="371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147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5DF9A" w14:textId="77777777" w:rsidR="00980728" w:rsidRDefault="00980728" w:rsidP="00360BF7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D8EA95F" wp14:editId="05045837">
                                <wp:extent cx="812800" cy="1295400"/>
                                <wp:effectExtent l="0" t="0" r="0" b="0"/>
                                <wp:docPr id="2" name="Imagen 1" descr="Descripción: Descripción: Descripción: logo car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Descripción: Descripción: Descripción: logo car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2800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16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3.75pt;margin-top:-14.5pt;width:78.45pt;height:116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" filled="f" stroked="f">
              <v:textbox inset=",7.2pt,,7.2pt">
                <w:txbxContent>
                  <w:p w14:paraId="30B5DF9A" w14:textId="77777777" w:rsidR="00980728" w:rsidRDefault="00980728" w:rsidP="00360BF7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D8EA95F" wp14:editId="05045837">
                          <wp:extent cx="812800" cy="1295400"/>
                          <wp:effectExtent l="0" t="0" r="0" b="0"/>
                          <wp:docPr id="2" name="Imagen 1" descr="Descripción: Descripción: Descripción: logo car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Descripción: Descripción: Descripción: logo car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2800" cy="129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6ED"/>
    <w:multiLevelType w:val="hybridMultilevel"/>
    <w:tmpl w:val="449EF08C"/>
    <w:lvl w:ilvl="0" w:tplc="10F01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220A"/>
    <w:multiLevelType w:val="hybridMultilevel"/>
    <w:tmpl w:val="25045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E1CBF"/>
    <w:multiLevelType w:val="hybridMultilevel"/>
    <w:tmpl w:val="07B27B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635"/>
    <w:multiLevelType w:val="hybridMultilevel"/>
    <w:tmpl w:val="130E6796"/>
    <w:lvl w:ilvl="0" w:tplc="44747A4A">
      <w:start w:val="1"/>
      <w:numFmt w:val="lowerRoman"/>
      <w:lvlText w:val="%1."/>
      <w:lvlJc w:val="left"/>
      <w:pPr>
        <w:ind w:left="1800" w:hanging="720"/>
      </w:pPr>
      <w:rPr>
        <w:rFonts w:asciiTheme="majorHAnsi" w:eastAsia="Times New Roman" w:hAnsiTheme="majorHAnsi" w:cs="Arial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F7842"/>
    <w:multiLevelType w:val="hybridMultilevel"/>
    <w:tmpl w:val="9CA030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B65E7"/>
    <w:multiLevelType w:val="hybridMultilevel"/>
    <w:tmpl w:val="FFF896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4205E"/>
    <w:multiLevelType w:val="hybridMultilevel"/>
    <w:tmpl w:val="8008116E"/>
    <w:lvl w:ilvl="0" w:tplc="3EBAD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424BA"/>
    <w:multiLevelType w:val="hybridMultilevel"/>
    <w:tmpl w:val="7694AFEE"/>
    <w:lvl w:ilvl="0" w:tplc="DE5C2B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4DA2"/>
    <w:multiLevelType w:val="hybridMultilevel"/>
    <w:tmpl w:val="605C2B96"/>
    <w:lvl w:ilvl="0" w:tplc="70F4A29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05CF"/>
    <w:multiLevelType w:val="hybridMultilevel"/>
    <w:tmpl w:val="A16C1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93F57"/>
    <w:multiLevelType w:val="hybridMultilevel"/>
    <w:tmpl w:val="5BA4F9F0"/>
    <w:lvl w:ilvl="0" w:tplc="EC0E6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92615D"/>
    <w:multiLevelType w:val="hybridMultilevel"/>
    <w:tmpl w:val="E96219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727EE"/>
    <w:multiLevelType w:val="hybridMultilevel"/>
    <w:tmpl w:val="7F1017CE"/>
    <w:lvl w:ilvl="0" w:tplc="C3B0A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7"/>
    <w:rsid w:val="000056BC"/>
    <w:rsid w:val="00010FEF"/>
    <w:rsid w:val="0001475A"/>
    <w:rsid w:val="00033FE0"/>
    <w:rsid w:val="0003698B"/>
    <w:rsid w:val="00050F89"/>
    <w:rsid w:val="000573C1"/>
    <w:rsid w:val="00061986"/>
    <w:rsid w:val="00062B0B"/>
    <w:rsid w:val="00063182"/>
    <w:rsid w:val="000D5139"/>
    <w:rsid w:val="000D51EA"/>
    <w:rsid w:val="000D5753"/>
    <w:rsid w:val="000F0F04"/>
    <w:rsid w:val="000F2499"/>
    <w:rsid w:val="000F6C96"/>
    <w:rsid w:val="000F6CCB"/>
    <w:rsid w:val="00113E14"/>
    <w:rsid w:val="0012748C"/>
    <w:rsid w:val="0013069F"/>
    <w:rsid w:val="00146B94"/>
    <w:rsid w:val="0015317E"/>
    <w:rsid w:val="001556FF"/>
    <w:rsid w:val="00165EF0"/>
    <w:rsid w:val="00166AF8"/>
    <w:rsid w:val="00175746"/>
    <w:rsid w:val="00191C35"/>
    <w:rsid w:val="001D4858"/>
    <w:rsid w:val="001D504A"/>
    <w:rsid w:val="00200525"/>
    <w:rsid w:val="00204775"/>
    <w:rsid w:val="002177A8"/>
    <w:rsid w:val="00235540"/>
    <w:rsid w:val="00261BF8"/>
    <w:rsid w:val="002820BF"/>
    <w:rsid w:val="002A61B7"/>
    <w:rsid w:val="002B5360"/>
    <w:rsid w:val="002B591E"/>
    <w:rsid w:val="002C0B8C"/>
    <w:rsid w:val="002C73B0"/>
    <w:rsid w:val="002F024C"/>
    <w:rsid w:val="002F4721"/>
    <w:rsid w:val="002F5A5F"/>
    <w:rsid w:val="003130A4"/>
    <w:rsid w:val="00325203"/>
    <w:rsid w:val="00331737"/>
    <w:rsid w:val="00335218"/>
    <w:rsid w:val="003367E3"/>
    <w:rsid w:val="003576CA"/>
    <w:rsid w:val="00360BF7"/>
    <w:rsid w:val="003731B3"/>
    <w:rsid w:val="0038199A"/>
    <w:rsid w:val="003A1316"/>
    <w:rsid w:val="003A6451"/>
    <w:rsid w:val="003B6A99"/>
    <w:rsid w:val="003C2390"/>
    <w:rsid w:val="003C61DA"/>
    <w:rsid w:val="003D5384"/>
    <w:rsid w:val="003E36CC"/>
    <w:rsid w:val="003F1379"/>
    <w:rsid w:val="003F65B7"/>
    <w:rsid w:val="003F6671"/>
    <w:rsid w:val="00404DEB"/>
    <w:rsid w:val="00411B59"/>
    <w:rsid w:val="00416B8D"/>
    <w:rsid w:val="00465DFF"/>
    <w:rsid w:val="00466F65"/>
    <w:rsid w:val="004865BA"/>
    <w:rsid w:val="00490460"/>
    <w:rsid w:val="004A068D"/>
    <w:rsid w:val="004A5B08"/>
    <w:rsid w:val="004B6BC7"/>
    <w:rsid w:val="004B7168"/>
    <w:rsid w:val="004E3482"/>
    <w:rsid w:val="004E38DD"/>
    <w:rsid w:val="004F2139"/>
    <w:rsid w:val="004F7C17"/>
    <w:rsid w:val="00504E8E"/>
    <w:rsid w:val="00512B4D"/>
    <w:rsid w:val="00515581"/>
    <w:rsid w:val="0051781C"/>
    <w:rsid w:val="00517CE3"/>
    <w:rsid w:val="00534B67"/>
    <w:rsid w:val="00545593"/>
    <w:rsid w:val="005475CA"/>
    <w:rsid w:val="005501D0"/>
    <w:rsid w:val="00551237"/>
    <w:rsid w:val="005611FA"/>
    <w:rsid w:val="00564078"/>
    <w:rsid w:val="005746F0"/>
    <w:rsid w:val="00582E6C"/>
    <w:rsid w:val="0059523F"/>
    <w:rsid w:val="005A14A6"/>
    <w:rsid w:val="005A1C28"/>
    <w:rsid w:val="005B269D"/>
    <w:rsid w:val="005C19FC"/>
    <w:rsid w:val="005C4F87"/>
    <w:rsid w:val="005D128E"/>
    <w:rsid w:val="005D2E61"/>
    <w:rsid w:val="005D683D"/>
    <w:rsid w:val="005D70BF"/>
    <w:rsid w:val="005F436C"/>
    <w:rsid w:val="005F46CE"/>
    <w:rsid w:val="005F7C40"/>
    <w:rsid w:val="006048B3"/>
    <w:rsid w:val="0062245D"/>
    <w:rsid w:val="0063203B"/>
    <w:rsid w:val="00644673"/>
    <w:rsid w:val="00645A12"/>
    <w:rsid w:val="0066560C"/>
    <w:rsid w:val="00672A80"/>
    <w:rsid w:val="00674A8B"/>
    <w:rsid w:val="00676B7F"/>
    <w:rsid w:val="00682831"/>
    <w:rsid w:val="00696F8E"/>
    <w:rsid w:val="006A08CD"/>
    <w:rsid w:val="006A1367"/>
    <w:rsid w:val="006A480D"/>
    <w:rsid w:val="006A603C"/>
    <w:rsid w:val="006B0FB9"/>
    <w:rsid w:val="006C39E8"/>
    <w:rsid w:val="006C5E22"/>
    <w:rsid w:val="006C6C08"/>
    <w:rsid w:val="006D490E"/>
    <w:rsid w:val="006E6EA6"/>
    <w:rsid w:val="00713C13"/>
    <w:rsid w:val="00717A79"/>
    <w:rsid w:val="007217DB"/>
    <w:rsid w:val="00725DB7"/>
    <w:rsid w:val="00726273"/>
    <w:rsid w:val="0073418E"/>
    <w:rsid w:val="00734E38"/>
    <w:rsid w:val="00737470"/>
    <w:rsid w:val="0074770B"/>
    <w:rsid w:val="00763822"/>
    <w:rsid w:val="00763FB8"/>
    <w:rsid w:val="00771FE4"/>
    <w:rsid w:val="00790B77"/>
    <w:rsid w:val="007A3FB4"/>
    <w:rsid w:val="007A5833"/>
    <w:rsid w:val="007B4C01"/>
    <w:rsid w:val="007C47B3"/>
    <w:rsid w:val="007E08C8"/>
    <w:rsid w:val="007E191F"/>
    <w:rsid w:val="007E7DCC"/>
    <w:rsid w:val="007F75CA"/>
    <w:rsid w:val="00801E1F"/>
    <w:rsid w:val="0080329B"/>
    <w:rsid w:val="008041ED"/>
    <w:rsid w:val="00807FB0"/>
    <w:rsid w:val="00812141"/>
    <w:rsid w:val="008204E5"/>
    <w:rsid w:val="0082777C"/>
    <w:rsid w:val="00827C14"/>
    <w:rsid w:val="00830BD6"/>
    <w:rsid w:val="00834B1A"/>
    <w:rsid w:val="00842666"/>
    <w:rsid w:val="00846130"/>
    <w:rsid w:val="00855853"/>
    <w:rsid w:val="00863863"/>
    <w:rsid w:val="00871289"/>
    <w:rsid w:val="008712D9"/>
    <w:rsid w:val="0087243F"/>
    <w:rsid w:val="00887096"/>
    <w:rsid w:val="008B60E0"/>
    <w:rsid w:val="008E663E"/>
    <w:rsid w:val="008F5A88"/>
    <w:rsid w:val="008F7285"/>
    <w:rsid w:val="00914A4B"/>
    <w:rsid w:val="00930DE4"/>
    <w:rsid w:val="009340D0"/>
    <w:rsid w:val="00937266"/>
    <w:rsid w:val="009520F8"/>
    <w:rsid w:val="00980728"/>
    <w:rsid w:val="00985740"/>
    <w:rsid w:val="00995AAA"/>
    <w:rsid w:val="009964DA"/>
    <w:rsid w:val="009A6C9B"/>
    <w:rsid w:val="009B5ADC"/>
    <w:rsid w:val="009C1955"/>
    <w:rsid w:val="009C405B"/>
    <w:rsid w:val="009C69D0"/>
    <w:rsid w:val="009C7155"/>
    <w:rsid w:val="009E4F8B"/>
    <w:rsid w:val="009F1ECC"/>
    <w:rsid w:val="009F2F6B"/>
    <w:rsid w:val="009F478B"/>
    <w:rsid w:val="009F4BF1"/>
    <w:rsid w:val="00A13D72"/>
    <w:rsid w:val="00A26004"/>
    <w:rsid w:val="00A356CA"/>
    <w:rsid w:val="00A508D1"/>
    <w:rsid w:val="00A607D7"/>
    <w:rsid w:val="00A60AE9"/>
    <w:rsid w:val="00A61B75"/>
    <w:rsid w:val="00A75185"/>
    <w:rsid w:val="00A82F46"/>
    <w:rsid w:val="00AA48A6"/>
    <w:rsid w:val="00AA572C"/>
    <w:rsid w:val="00AB06AF"/>
    <w:rsid w:val="00AB238E"/>
    <w:rsid w:val="00AB2478"/>
    <w:rsid w:val="00AB77C3"/>
    <w:rsid w:val="00AC3FE5"/>
    <w:rsid w:val="00AC7182"/>
    <w:rsid w:val="00AD2C99"/>
    <w:rsid w:val="00AD3AC6"/>
    <w:rsid w:val="00AD6B0A"/>
    <w:rsid w:val="00AD75E9"/>
    <w:rsid w:val="00AD7CC9"/>
    <w:rsid w:val="00AE0685"/>
    <w:rsid w:val="00AE172C"/>
    <w:rsid w:val="00AE2605"/>
    <w:rsid w:val="00AF2988"/>
    <w:rsid w:val="00B0243C"/>
    <w:rsid w:val="00B0598B"/>
    <w:rsid w:val="00B06401"/>
    <w:rsid w:val="00B1222E"/>
    <w:rsid w:val="00B31F80"/>
    <w:rsid w:val="00B348B1"/>
    <w:rsid w:val="00B4143A"/>
    <w:rsid w:val="00B4490C"/>
    <w:rsid w:val="00B63AE8"/>
    <w:rsid w:val="00B64E74"/>
    <w:rsid w:val="00B722AC"/>
    <w:rsid w:val="00B72745"/>
    <w:rsid w:val="00B73D25"/>
    <w:rsid w:val="00B740F8"/>
    <w:rsid w:val="00BA00D6"/>
    <w:rsid w:val="00BA4788"/>
    <w:rsid w:val="00BB735C"/>
    <w:rsid w:val="00BC2E9D"/>
    <w:rsid w:val="00BC7B7E"/>
    <w:rsid w:val="00BD0232"/>
    <w:rsid w:val="00BF0567"/>
    <w:rsid w:val="00BF5398"/>
    <w:rsid w:val="00C04431"/>
    <w:rsid w:val="00C06953"/>
    <w:rsid w:val="00C10E84"/>
    <w:rsid w:val="00C12971"/>
    <w:rsid w:val="00C2081F"/>
    <w:rsid w:val="00C2145A"/>
    <w:rsid w:val="00C234F3"/>
    <w:rsid w:val="00C26DAE"/>
    <w:rsid w:val="00C34096"/>
    <w:rsid w:val="00C436E0"/>
    <w:rsid w:val="00C444FC"/>
    <w:rsid w:val="00C55D0F"/>
    <w:rsid w:val="00C6414A"/>
    <w:rsid w:val="00C764B5"/>
    <w:rsid w:val="00C8347C"/>
    <w:rsid w:val="00C915BC"/>
    <w:rsid w:val="00CA0B85"/>
    <w:rsid w:val="00CC40E3"/>
    <w:rsid w:val="00CC4D4D"/>
    <w:rsid w:val="00CC5C6A"/>
    <w:rsid w:val="00CD47AC"/>
    <w:rsid w:val="00CD61F1"/>
    <w:rsid w:val="00CE3159"/>
    <w:rsid w:val="00CE601F"/>
    <w:rsid w:val="00CF56AD"/>
    <w:rsid w:val="00CF77D0"/>
    <w:rsid w:val="00D41A46"/>
    <w:rsid w:val="00D52B6C"/>
    <w:rsid w:val="00D54AC3"/>
    <w:rsid w:val="00D603DF"/>
    <w:rsid w:val="00D62FBF"/>
    <w:rsid w:val="00D67B3F"/>
    <w:rsid w:val="00D70215"/>
    <w:rsid w:val="00D90012"/>
    <w:rsid w:val="00D96526"/>
    <w:rsid w:val="00DA73EE"/>
    <w:rsid w:val="00DB289B"/>
    <w:rsid w:val="00DB59CA"/>
    <w:rsid w:val="00DB636F"/>
    <w:rsid w:val="00DB6B00"/>
    <w:rsid w:val="00DD56D5"/>
    <w:rsid w:val="00DF2EEE"/>
    <w:rsid w:val="00DF67E6"/>
    <w:rsid w:val="00E00082"/>
    <w:rsid w:val="00E12CEC"/>
    <w:rsid w:val="00E14755"/>
    <w:rsid w:val="00E160C7"/>
    <w:rsid w:val="00E302A3"/>
    <w:rsid w:val="00E673F1"/>
    <w:rsid w:val="00E705CB"/>
    <w:rsid w:val="00E758A1"/>
    <w:rsid w:val="00E914A8"/>
    <w:rsid w:val="00E97F0E"/>
    <w:rsid w:val="00EA024D"/>
    <w:rsid w:val="00EB197B"/>
    <w:rsid w:val="00EB60A4"/>
    <w:rsid w:val="00ED3134"/>
    <w:rsid w:val="00EE5A62"/>
    <w:rsid w:val="00EF3D40"/>
    <w:rsid w:val="00F161FC"/>
    <w:rsid w:val="00F37725"/>
    <w:rsid w:val="00F45F08"/>
    <w:rsid w:val="00F50B67"/>
    <w:rsid w:val="00F658DC"/>
    <w:rsid w:val="00F723F3"/>
    <w:rsid w:val="00F875F4"/>
    <w:rsid w:val="00FB374F"/>
    <w:rsid w:val="00FC3645"/>
    <w:rsid w:val="00FE5081"/>
    <w:rsid w:val="00FF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B7D75D"/>
  <w15:docId w15:val="{EEE99A7A-1AFC-4409-8608-90452006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8B1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66A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66AF8"/>
    <w:rPr>
      <w:rFonts w:ascii="Calibri" w:eastAsia="Times New Roman" w:hAnsi="Calibri" w:cs="Times New Roman"/>
      <w:lang w:val="es-CL"/>
    </w:rPr>
  </w:style>
  <w:style w:type="paragraph" w:styleId="Piedepgina">
    <w:name w:val="footer"/>
    <w:basedOn w:val="Normal"/>
    <w:link w:val="PiedepginaCar"/>
    <w:rsid w:val="00166A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66AF8"/>
    <w:rPr>
      <w:rFonts w:ascii="Calibri" w:eastAsia="Times New Roman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A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AF8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9F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5AAA"/>
    <w:pPr>
      <w:ind w:left="720"/>
      <w:contextualSpacing/>
    </w:pPr>
  </w:style>
  <w:style w:type="paragraph" w:styleId="NormalWeb">
    <w:name w:val="Normal (Web)"/>
    <w:basedOn w:val="Normal"/>
    <w:rsid w:val="00B348B1"/>
  </w:style>
  <w:style w:type="paragraph" w:customStyle="1" w:styleId="Default">
    <w:name w:val="Default"/>
    <w:uiPriority w:val="99"/>
    <w:rsid w:val="00A82F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notapie">
    <w:name w:val="footnote text"/>
    <w:basedOn w:val="Normal"/>
    <w:link w:val="TextonotapieCar"/>
    <w:uiPriority w:val="99"/>
    <w:unhideWhenUsed/>
    <w:rsid w:val="001D4858"/>
  </w:style>
  <w:style w:type="character" w:customStyle="1" w:styleId="TextonotapieCar">
    <w:name w:val="Texto nota pie Car"/>
    <w:basedOn w:val="Fuentedeprrafopredeter"/>
    <w:link w:val="Textonotapie"/>
    <w:uiPriority w:val="99"/>
    <w:rsid w:val="001D4858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1D4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ropbox\Escuela\Varios\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4B864-E561-491F-8555-590246AC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36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Troncoso</cp:lastModifiedBy>
  <cp:revision>5</cp:revision>
  <cp:lastPrinted>2019-08-22T13:20:00Z</cp:lastPrinted>
  <dcterms:created xsi:type="dcterms:W3CDTF">2021-01-05T22:51:00Z</dcterms:created>
  <dcterms:modified xsi:type="dcterms:W3CDTF">2021-01-07T15:14:00Z</dcterms:modified>
</cp:coreProperties>
</file>