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A4" w:rsidRDefault="00A2365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UNIDAD II</w:t>
      </w:r>
    </w:p>
    <w:p w:rsidR="008C2FA4" w:rsidRDefault="00A23650">
      <w:pPr>
        <w:jc w:val="center"/>
        <w:rPr>
          <w:b/>
          <w:u w:val="single"/>
        </w:rPr>
      </w:pPr>
      <w:bookmarkStart w:id="1" w:name="_heading=h.ian5n03sp0oi" w:colFirst="0" w:colLast="0"/>
      <w:bookmarkEnd w:id="1"/>
      <w:r>
        <w:rPr>
          <w:b/>
          <w:u w:val="single"/>
        </w:rPr>
        <w:t>Pauta Guía análisis de video y lectura  Sesión 9 Unidad II</w:t>
      </w:r>
      <w:bookmarkStart w:id="2" w:name="_GoBack"/>
      <w:bookmarkEnd w:id="2"/>
      <w:r>
        <w:rPr>
          <w:b/>
          <w:u w:val="single"/>
        </w:rPr>
        <w:t xml:space="preserve"> 24 de Junio  2021</w:t>
      </w:r>
    </w:p>
    <w:p w:rsidR="008C2FA4" w:rsidRDefault="008C2FA4">
      <w:pPr>
        <w:jc w:val="center"/>
        <w:rPr>
          <w:b/>
          <w:u w:val="single"/>
        </w:rPr>
      </w:pPr>
      <w:bookmarkStart w:id="3" w:name="_heading=h.dt143jpnnbid" w:colFirst="0" w:colLast="0"/>
      <w:bookmarkEnd w:id="3"/>
    </w:p>
    <w:p w:rsidR="008C2FA4" w:rsidRDefault="00A23650">
      <w:pPr>
        <w:jc w:val="both"/>
        <w:rPr>
          <w:b/>
        </w:rPr>
      </w:pPr>
      <w:r>
        <w:rPr>
          <w:b/>
        </w:rPr>
        <w:t>Logro de aprendizaje</w:t>
      </w:r>
    </w:p>
    <w:p w:rsidR="008C2FA4" w:rsidRDefault="008C2FA4">
      <w:pPr>
        <w:spacing w:after="0" w:line="240" w:lineRule="auto"/>
        <w:jc w:val="both"/>
      </w:pPr>
    </w:p>
    <w:p w:rsidR="008C2FA4" w:rsidRDefault="00A23650">
      <w:pPr>
        <w:spacing w:after="0" w:line="240" w:lineRule="auto"/>
        <w:jc w:val="both"/>
      </w:pPr>
      <w:r>
        <w:t xml:space="preserve">Analizar los elementos del liderazgo colaborativo en los equipos interprofesionales </w:t>
      </w:r>
    </w:p>
    <w:p w:rsidR="008C2FA4" w:rsidRDefault="008C2FA4">
      <w:pPr>
        <w:spacing w:after="0" w:line="240" w:lineRule="auto"/>
        <w:jc w:val="both"/>
        <w:rPr>
          <w:b/>
        </w:rPr>
      </w:pPr>
    </w:p>
    <w:p w:rsidR="008C2FA4" w:rsidRDefault="00A23650">
      <w:pPr>
        <w:spacing w:after="0" w:line="240" w:lineRule="auto"/>
        <w:jc w:val="both"/>
      </w:pPr>
      <w:r>
        <w:t>Reflexionar sobre los diferentes modelos de liderazgo que se pueden ejercer en los equipos de salud</w:t>
      </w:r>
    </w:p>
    <w:p w:rsidR="008C2FA4" w:rsidRDefault="008C2FA4">
      <w:pPr>
        <w:spacing w:after="0" w:line="240" w:lineRule="auto"/>
        <w:jc w:val="both"/>
      </w:pPr>
    </w:p>
    <w:p w:rsidR="008C2FA4" w:rsidRDefault="00A23650">
      <w:pPr>
        <w:spacing w:after="0" w:line="240" w:lineRule="auto"/>
        <w:jc w:val="both"/>
        <w:rPr>
          <w:b/>
        </w:rPr>
      </w:pPr>
      <w:r>
        <w:rPr>
          <w:b/>
        </w:rPr>
        <w:t xml:space="preserve">Acciones asociadas </w:t>
      </w:r>
    </w:p>
    <w:p w:rsidR="008C2FA4" w:rsidRDefault="008C2FA4">
      <w:pPr>
        <w:spacing w:after="0" w:line="240" w:lineRule="auto"/>
        <w:jc w:val="both"/>
        <w:rPr>
          <w:b/>
        </w:rPr>
      </w:pPr>
    </w:p>
    <w:p w:rsidR="008C2FA4" w:rsidRDefault="00A23650">
      <w:pPr>
        <w:spacing w:after="0" w:line="240" w:lineRule="auto"/>
        <w:jc w:val="both"/>
      </w:pPr>
      <w:r>
        <w:t>Realiza análisis crítico  junto a sus compañeros</w:t>
      </w:r>
      <w:r>
        <w:rPr>
          <w:b/>
        </w:rPr>
        <w:t xml:space="preserve"> </w:t>
      </w:r>
      <w:r>
        <w:t xml:space="preserve">sobre los elementos necesarios para el liderazgo y  práctica colaborativa </w:t>
      </w:r>
      <w:proofErr w:type="gramStart"/>
      <w:r>
        <w:t>( lectura</w:t>
      </w:r>
      <w:proofErr w:type="gramEnd"/>
      <w:r>
        <w:t xml:space="preserve"> a</w:t>
      </w:r>
      <w:r>
        <w:t xml:space="preserve">rtículo y vídeos )en la resolución de los conflictos </w:t>
      </w:r>
    </w:p>
    <w:p w:rsidR="008C2FA4" w:rsidRDefault="008C2FA4">
      <w:pPr>
        <w:spacing w:after="0" w:line="240" w:lineRule="auto"/>
        <w:jc w:val="both"/>
      </w:pPr>
    </w:p>
    <w:p w:rsidR="008C2FA4" w:rsidRDefault="00A23650">
      <w:pPr>
        <w:spacing w:after="0" w:line="240" w:lineRule="auto"/>
        <w:jc w:val="both"/>
      </w:pPr>
      <w:r>
        <w:t>Responder junto a sus compañeros la pauta guía de preguntas durante la sesión</w:t>
      </w:r>
    </w:p>
    <w:p w:rsidR="008C2FA4" w:rsidRDefault="008C2FA4">
      <w:pPr>
        <w:spacing w:after="0" w:line="240" w:lineRule="auto"/>
        <w:jc w:val="both"/>
      </w:pPr>
    </w:p>
    <w:p w:rsidR="008C2FA4" w:rsidRDefault="00A23650">
      <w:pPr>
        <w:spacing w:after="0" w:line="240" w:lineRule="auto"/>
        <w:jc w:val="both"/>
        <w:rPr>
          <w:b/>
        </w:rPr>
      </w:pPr>
      <w:r>
        <w:rPr>
          <w:b/>
        </w:rPr>
        <w:t xml:space="preserve">Una vez realizada la lectura y observado el video. Responda las siguientes preguntas durante la sesión. </w:t>
      </w:r>
    </w:p>
    <w:p w:rsidR="008C2FA4" w:rsidRDefault="008C2FA4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</w:p>
    <w:p w:rsidR="008C2FA4" w:rsidRDefault="00A23650">
      <w:pPr>
        <w:spacing w:after="0"/>
        <w:rPr>
          <w:b/>
        </w:rPr>
      </w:pPr>
      <w:r>
        <w:rPr>
          <w:b/>
        </w:rPr>
        <w:t>Video y Texto pa</w:t>
      </w:r>
      <w:r>
        <w:rPr>
          <w:b/>
        </w:rPr>
        <w:t xml:space="preserve">ra la sesión </w:t>
      </w:r>
    </w:p>
    <w:p w:rsidR="008C2FA4" w:rsidRDefault="008C2FA4">
      <w:pPr>
        <w:spacing w:after="0"/>
        <w:rPr>
          <w:b/>
        </w:rPr>
      </w:pPr>
    </w:p>
    <w:p w:rsidR="008C2FA4" w:rsidRDefault="00A23650">
      <w:pPr>
        <w:spacing w:after="0" w:line="240" w:lineRule="auto"/>
        <w:jc w:val="both"/>
        <w:rPr>
          <w:b/>
          <w:highlight w:val="yellow"/>
        </w:rPr>
      </w:pPr>
      <w:r>
        <w:t xml:space="preserve">Video: </w:t>
      </w:r>
      <w:r>
        <w:rPr>
          <w:highlight w:val="yellow"/>
        </w:rPr>
        <w:t>pendiente</w:t>
      </w:r>
    </w:p>
    <w:p w:rsidR="008C2FA4" w:rsidRDefault="008C2FA4">
      <w:pPr>
        <w:spacing w:after="0" w:line="240" w:lineRule="auto"/>
        <w:jc w:val="both"/>
        <w:rPr>
          <w:b/>
        </w:rPr>
      </w:pPr>
    </w:p>
    <w:p w:rsidR="008C2FA4" w:rsidRDefault="008C2FA4">
      <w:pPr>
        <w:spacing w:after="0" w:line="240" w:lineRule="auto"/>
        <w:jc w:val="both"/>
        <w:rPr>
          <w:b/>
        </w:rPr>
      </w:pPr>
    </w:p>
    <w:p w:rsidR="008C2FA4" w:rsidRDefault="00A23650">
      <w:pPr>
        <w:spacing w:after="0" w:line="240" w:lineRule="auto"/>
        <w:jc w:val="both"/>
      </w:pPr>
      <w:r>
        <w:t xml:space="preserve">Lectura del documento: </w:t>
      </w:r>
    </w:p>
    <w:p w:rsidR="008C2FA4" w:rsidRDefault="00A23650">
      <w:pPr>
        <w:spacing w:after="0" w:line="240" w:lineRule="auto"/>
        <w:jc w:val="both"/>
      </w:pPr>
      <w:r>
        <w:t xml:space="preserve">Diego Ayuso Murillo, Máximo A. González Jurado. EL LIDERAZGO EN LOS ENTORNOS SANITARIOS Formas de </w:t>
      </w:r>
      <w:proofErr w:type="gramStart"/>
      <w:r>
        <w:t>gestión .</w:t>
      </w:r>
      <w:proofErr w:type="gramEnd"/>
      <w:r>
        <w:t xml:space="preserve"> Capítulo </w:t>
      </w:r>
      <w:proofErr w:type="gramStart"/>
      <w:r>
        <w:t>1 :</w:t>
      </w:r>
      <w:proofErr w:type="gramEnd"/>
      <w:r>
        <w:t xml:space="preserve"> Liderazgo </w:t>
      </w:r>
      <w:proofErr w:type="spellStart"/>
      <w:r>
        <w:t>Sanitario,pág</w:t>
      </w:r>
      <w:proofErr w:type="spellEnd"/>
      <w:r>
        <w:t xml:space="preserve"> 1 - 23. 1° Ed. 2017.ISBN: 9788490520796</w:t>
      </w:r>
    </w:p>
    <w:p w:rsidR="008C2FA4" w:rsidRDefault="00A23650">
      <w:pPr>
        <w:spacing w:after="0" w:line="240" w:lineRule="auto"/>
        <w:jc w:val="both"/>
      </w:pPr>
      <w:hyperlink r:id="rId9">
        <w:r>
          <w:rPr>
            <w:color w:val="1155CC"/>
            <w:u w:val="single"/>
          </w:rPr>
          <w:t>https://www.editdiazdesantos.com/wwwdat/pdf/9788490520796.pdf</w:t>
        </w:r>
      </w:hyperlink>
    </w:p>
    <w:p w:rsidR="008C2FA4" w:rsidRDefault="008C2FA4">
      <w:pPr>
        <w:spacing w:after="0" w:line="240" w:lineRule="auto"/>
        <w:jc w:val="both"/>
      </w:pPr>
    </w:p>
    <w:p w:rsidR="008C2FA4" w:rsidRDefault="008C2FA4">
      <w:pPr>
        <w:spacing w:after="0" w:line="240" w:lineRule="auto"/>
        <w:jc w:val="both"/>
      </w:pPr>
    </w:p>
    <w:p w:rsidR="008C2FA4" w:rsidRDefault="00A23650">
      <w:pPr>
        <w:numPr>
          <w:ilvl w:val="0"/>
          <w:numId w:val="1"/>
        </w:numPr>
        <w:spacing w:after="0" w:line="240" w:lineRule="auto"/>
      </w:pPr>
      <w:r>
        <w:t>¿Cuáles  aspectos que funcionan siempre en cualquier tipo de liderazgo y que ningún líder debería olvidar?</w:t>
      </w:r>
    </w:p>
    <w:p w:rsidR="008C2FA4" w:rsidRDefault="00A23650">
      <w:pPr>
        <w:numPr>
          <w:ilvl w:val="0"/>
          <w:numId w:val="1"/>
        </w:numPr>
        <w:spacing w:after="0" w:line="240" w:lineRule="auto"/>
      </w:pPr>
      <w:r>
        <w:t>¿Cuále</w:t>
      </w:r>
      <w:r>
        <w:t>s son los estilos de liderazgo?</w:t>
      </w:r>
    </w:p>
    <w:p w:rsidR="008C2FA4" w:rsidRDefault="00A23650">
      <w:pPr>
        <w:numPr>
          <w:ilvl w:val="0"/>
          <w:numId w:val="1"/>
        </w:numPr>
        <w:spacing w:line="240" w:lineRule="auto"/>
      </w:pPr>
      <w:r>
        <w:t>¿Cuáles son las características que debería tener un Líder o una  Lideresa  sanitario/a?</w:t>
      </w:r>
    </w:p>
    <w:p w:rsidR="008C2FA4" w:rsidRDefault="008C2FA4">
      <w:pPr>
        <w:spacing w:line="240" w:lineRule="auto"/>
        <w:ind w:left="720"/>
      </w:pPr>
    </w:p>
    <w:p w:rsidR="008C2FA4" w:rsidRDefault="008C2FA4">
      <w:pPr>
        <w:shd w:val="clear" w:color="auto" w:fill="FFFFFF"/>
        <w:spacing w:after="920" w:line="312" w:lineRule="auto"/>
        <w:ind w:left="720"/>
        <w:rPr>
          <w:rFonts w:ascii="Roboto" w:eastAsia="Roboto" w:hAnsi="Roboto" w:cs="Roboto"/>
          <w:color w:val="1155CC"/>
          <w:u w:val="single"/>
        </w:rPr>
      </w:pPr>
    </w:p>
    <w:p w:rsidR="008C2FA4" w:rsidRDefault="008C2FA4">
      <w:pPr>
        <w:shd w:val="clear" w:color="auto" w:fill="FFFFFF"/>
        <w:spacing w:after="120" w:line="312" w:lineRule="auto"/>
        <w:rPr>
          <w:rFonts w:ascii="Roboto" w:eastAsia="Roboto" w:hAnsi="Roboto" w:cs="Roboto"/>
          <w:color w:val="1155CC"/>
          <w:u w:val="single"/>
        </w:rPr>
      </w:pPr>
    </w:p>
    <w:p w:rsidR="008C2FA4" w:rsidRPr="006128DB" w:rsidRDefault="00A23650">
      <w:pPr>
        <w:spacing w:line="240" w:lineRule="auto"/>
        <w:rPr>
          <w:b/>
          <w:lang w:val="en-US"/>
        </w:rPr>
      </w:pPr>
      <w:r w:rsidRPr="006128DB">
        <w:rPr>
          <w:b/>
          <w:lang w:val="en-US"/>
        </w:rPr>
        <w:t>Lectura complementaria:</w:t>
      </w:r>
    </w:p>
    <w:p w:rsidR="008C2FA4" w:rsidRPr="006128DB" w:rsidRDefault="00A23650">
      <w:pPr>
        <w:jc w:val="both"/>
        <w:rPr>
          <w:lang w:val="en-US"/>
        </w:rPr>
      </w:pPr>
      <w:r w:rsidRPr="006128DB">
        <w:rPr>
          <w:lang w:val="en-US"/>
        </w:rPr>
        <w:lastRenderedPageBreak/>
        <w:t xml:space="preserve">Compassionate leadership </w:t>
      </w:r>
      <w:proofErr w:type="gramStart"/>
      <w:r w:rsidRPr="006128DB">
        <w:rPr>
          <w:lang w:val="en-US"/>
        </w:rPr>
        <w:t>A</w:t>
      </w:r>
      <w:proofErr w:type="gramEnd"/>
      <w:r w:rsidRPr="006128DB">
        <w:rPr>
          <w:lang w:val="en-US"/>
        </w:rPr>
        <w:t xml:space="preserve"> facilitator’s guide Part of the DNA of Care Programme publicado en U cursos, Dr P</w:t>
      </w:r>
      <w:r w:rsidRPr="006128DB">
        <w:rPr>
          <w:lang w:val="en-US"/>
        </w:rPr>
        <w:t xml:space="preserve">ip Hardy </w:t>
      </w:r>
      <w:hyperlink r:id="rId10">
        <w:r w:rsidRPr="006128DB">
          <w:rPr>
            <w:color w:val="1155CC"/>
            <w:u w:val="single"/>
            <w:lang w:val="en-US"/>
          </w:rPr>
          <w:t>pip@pilgrimprojects.co.uk</w:t>
        </w:r>
      </w:hyperlink>
      <w:r w:rsidRPr="006128DB">
        <w:rPr>
          <w:lang w:val="en-US"/>
        </w:rPr>
        <w:t xml:space="preserve"> / Dr Karen Deeny </w:t>
      </w:r>
      <w:hyperlink r:id="rId11">
        <w:r w:rsidRPr="006128DB">
          <w:rPr>
            <w:color w:val="1155CC"/>
            <w:u w:val="single"/>
            <w:lang w:val="en-US"/>
          </w:rPr>
          <w:t>karen@pilgrimprojects.co.uk</w:t>
        </w:r>
      </w:hyperlink>
    </w:p>
    <w:p w:rsidR="008C2FA4" w:rsidRPr="006128DB" w:rsidRDefault="00A23650">
      <w:pPr>
        <w:jc w:val="both"/>
        <w:rPr>
          <w:lang w:val="en-US"/>
        </w:rPr>
      </w:pPr>
      <w:hyperlink r:id="rId12">
        <w:r w:rsidRPr="006128DB">
          <w:rPr>
            <w:color w:val="1155CC"/>
            <w:u w:val="single"/>
            <w:lang w:val="en-US"/>
          </w:rPr>
          <w:t>www.patientvoices.org.uk/pdf/workbooks/DNAoC%20Compassionate%20leadership%20r1.pdf</w:t>
        </w:r>
      </w:hyperlink>
    </w:p>
    <w:p w:rsidR="008C2FA4" w:rsidRPr="006128DB" w:rsidRDefault="008C2FA4">
      <w:pPr>
        <w:spacing w:after="0" w:line="240" w:lineRule="auto"/>
        <w:jc w:val="both"/>
        <w:rPr>
          <w:lang w:val="en-US"/>
        </w:rPr>
      </w:pPr>
    </w:p>
    <w:p w:rsidR="008C2FA4" w:rsidRPr="006128DB" w:rsidRDefault="008C2FA4">
      <w:pPr>
        <w:spacing w:after="0" w:line="240" w:lineRule="auto"/>
        <w:rPr>
          <w:b/>
          <w:sz w:val="20"/>
          <w:szCs w:val="20"/>
          <w:lang w:val="en-US"/>
        </w:rPr>
      </w:pPr>
    </w:p>
    <w:p w:rsidR="008C2FA4" w:rsidRPr="006128DB" w:rsidRDefault="008C2FA4">
      <w:pPr>
        <w:spacing w:after="0" w:line="240" w:lineRule="auto"/>
        <w:jc w:val="both"/>
        <w:rPr>
          <w:lang w:val="en-US"/>
        </w:rPr>
      </w:pPr>
    </w:p>
    <w:sectPr w:rsidR="008C2FA4" w:rsidRPr="006128DB">
      <w:headerReference w:type="default" r:id="rId13"/>
      <w:footerReference w:type="default" r:id="rId14"/>
      <w:pgSz w:w="11906" w:h="16838"/>
      <w:pgMar w:top="8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50" w:rsidRDefault="00A23650">
      <w:pPr>
        <w:spacing w:after="0" w:line="240" w:lineRule="auto"/>
      </w:pPr>
      <w:r>
        <w:separator/>
      </w:r>
    </w:p>
  </w:endnote>
  <w:endnote w:type="continuationSeparator" w:id="0">
    <w:p w:rsidR="00A23650" w:rsidRDefault="00A2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A4" w:rsidRDefault="00A236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50" w:rsidRDefault="00A23650">
      <w:pPr>
        <w:spacing w:after="0" w:line="240" w:lineRule="auto"/>
      </w:pPr>
      <w:r>
        <w:separator/>
      </w:r>
    </w:p>
  </w:footnote>
  <w:footnote w:type="continuationSeparator" w:id="0">
    <w:p w:rsidR="00A23650" w:rsidRDefault="00A2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A4" w:rsidRDefault="00A23650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:rsidR="008C2FA4" w:rsidRDefault="00A236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472385" cy="781910"/>
          <wp:effectExtent l="0" t="0" r="0" b="0"/>
          <wp:docPr id="4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C84"/>
    <w:multiLevelType w:val="multilevel"/>
    <w:tmpl w:val="BFC8D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FA4"/>
    <w:rsid w:val="006128DB"/>
    <w:rsid w:val="008C2FA4"/>
    <w:rsid w:val="00A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tientvoices.org.uk/pdf/workbooks/DNAoC%20Compassionate%20leadership%20r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en@pilgrimprojects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p@pilgrimproject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itdiazdesantos.com/wwwdat/pdf/9788490520796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5hecN3MvFDN8oMydsyyJm+NWg==">AMUW2mWUvrOGDfWd+g7n/3qn3e6m4JhS09pGBuJaxB5i12WLyIUNWHBFgvdusI2rwhQtxf1neMbyy21Ji6LKCrE1+3x610aXhDQnx2AHmCqxxkwXJRbHRGvJsJpgTeu/aN3tW0Xr0zk2yBLZHLO+nshVsSxXLX2I5YDT4A6D6HnfWHryOCrckrE=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2021-04-15T14:15:00Z</dcterms:created>
  <dcterms:modified xsi:type="dcterms:W3CDTF">2021-04-15T14:15:00Z</dcterms:modified>
</cp:coreProperties>
</file>