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5C" w:rsidRDefault="00E2585C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</w:p>
    <w:p w:rsidR="00E2585C" w:rsidRDefault="009D4253">
      <w:pPr>
        <w:jc w:val="center"/>
        <w:rPr>
          <w:b/>
        </w:rPr>
      </w:pPr>
      <w:r>
        <w:rPr>
          <w:b/>
        </w:rPr>
        <w:t xml:space="preserve">Guía de estudio y discusión Sesión 12 Unidad III </w:t>
      </w:r>
    </w:p>
    <w:p w:rsidR="00E2585C" w:rsidRDefault="009D4253">
      <w:pPr>
        <w:jc w:val="center"/>
        <w:rPr>
          <w:b/>
        </w:rPr>
      </w:pPr>
      <w:r>
        <w:rPr>
          <w:b/>
        </w:rPr>
        <w:t>15  Julio 2021</w:t>
      </w:r>
    </w:p>
    <w:p w:rsidR="00E2585C" w:rsidRDefault="00E2585C">
      <w:pPr>
        <w:rPr>
          <w:b/>
        </w:rPr>
      </w:pPr>
    </w:p>
    <w:p w:rsidR="00E2585C" w:rsidRDefault="009D4253">
      <w:pPr>
        <w:rPr>
          <w:b/>
        </w:rPr>
      </w:pPr>
      <w:r>
        <w:rPr>
          <w:b/>
        </w:rPr>
        <w:t xml:space="preserve">Logros de aprendizaje de la sesión 1 </w:t>
      </w:r>
    </w:p>
    <w:p w:rsidR="00E2585C" w:rsidRDefault="00E2585C">
      <w:pPr>
        <w:spacing w:after="0" w:line="259" w:lineRule="auto"/>
      </w:pPr>
    </w:p>
    <w:p w:rsidR="00E2585C" w:rsidRDefault="009D4253">
      <w:pPr>
        <w:spacing w:after="0"/>
        <w:rPr>
          <w:b/>
        </w:rPr>
      </w:pPr>
      <w:r>
        <w:t xml:space="preserve">Integrar lo aprendido en la sesión </w:t>
      </w:r>
      <w:proofErr w:type="gramStart"/>
      <w:r>
        <w:t>11 ,</w:t>
      </w:r>
      <w:proofErr w:type="gramEnd"/>
      <w:r>
        <w:t xml:space="preserve"> elementos de la dinámica de los equipos , y factores que contribuyen al error y que pueden afectar la seguridad en la atención de las personas .</w:t>
      </w:r>
    </w:p>
    <w:p w:rsidR="00E2585C" w:rsidRDefault="00E2585C">
      <w:pPr>
        <w:spacing w:after="0" w:line="240" w:lineRule="auto"/>
        <w:ind w:right="-40"/>
        <w:jc w:val="both"/>
      </w:pPr>
    </w:p>
    <w:p w:rsidR="00E2585C" w:rsidRDefault="009D4253">
      <w:pPr>
        <w:spacing w:after="0" w:line="240" w:lineRule="auto"/>
        <w:ind w:right="-40"/>
        <w:jc w:val="both"/>
      </w:pPr>
      <w:r>
        <w:t xml:space="preserve">Proponer acciones  que los equipos interprofesionales pueden llevar a </w:t>
      </w:r>
      <w:r>
        <w:t>cabo  para mejorar la seguridad del paciente</w:t>
      </w:r>
    </w:p>
    <w:p w:rsidR="00E2585C" w:rsidRDefault="00E2585C"/>
    <w:p w:rsidR="00E2585C" w:rsidRDefault="009D4253">
      <w:r>
        <w:rPr>
          <w:b/>
        </w:rPr>
        <w:t xml:space="preserve">Actividad: </w:t>
      </w:r>
    </w:p>
    <w:p w:rsidR="00E2585C" w:rsidRDefault="009D4253">
      <w:pPr>
        <w:pBdr>
          <w:top w:val="nil"/>
          <w:left w:val="nil"/>
          <w:bottom w:val="nil"/>
          <w:right w:val="nil"/>
          <w:between w:val="nil"/>
        </w:pBdr>
        <w:tabs>
          <w:tab w:val="left" w:pos="6255"/>
        </w:tabs>
        <w:spacing w:after="0"/>
      </w:pPr>
      <w:r>
        <w:t xml:space="preserve">Compartir  junto a sus compañeros y PEC lo trabajado en la sesión 11,  sobre  las acciones </w:t>
      </w:r>
      <w:proofErr w:type="gramStart"/>
      <w:r>
        <w:t>pueden</w:t>
      </w:r>
      <w:proofErr w:type="gramEnd"/>
      <w:r>
        <w:t xml:space="preserve"> llevar a cabo los equipos interprofesionales para mejorar la seguridad de las/los/les personas.</w:t>
      </w:r>
    </w:p>
    <w:sectPr w:rsidR="00E2585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53" w:rsidRDefault="009D4253">
      <w:pPr>
        <w:spacing w:after="0" w:line="240" w:lineRule="auto"/>
      </w:pPr>
      <w:r>
        <w:separator/>
      </w:r>
    </w:p>
  </w:endnote>
  <w:endnote w:type="continuationSeparator" w:id="0">
    <w:p w:rsidR="009D4253" w:rsidRDefault="009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C" w:rsidRDefault="009D42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Equipo Coordinador </w:t>
    </w:r>
    <w:r>
      <w:t>MIIM 1</w:t>
    </w:r>
    <w:r>
      <w:rPr>
        <w:color w:val="000000"/>
      </w:rPr>
      <w:t xml:space="preserve"> 20</w:t>
    </w:r>
    <w: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53" w:rsidRDefault="009D4253">
      <w:pPr>
        <w:spacing w:after="0" w:line="240" w:lineRule="auto"/>
      </w:pPr>
      <w:r>
        <w:separator/>
      </w:r>
    </w:p>
  </w:footnote>
  <w:footnote w:type="continuationSeparator" w:id="0">
    <w:p w:rsidR="009D4253" w:rsidRDefault="009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C" w:rsidRDefault="009D4253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354965</wp:posOffset>
          </wp:positionH>
          <wp:positionV relativeFrom="paragraph">
            <wp:posOffset>-353691</wp:posOffset>
          </wp:positionV>
          <wp:extent cx="295275" cy="494665"/>
          <wp:effectExtent l="0" t="0" r="0" b="0"/>
          <wp:wrapSquare wrapText="bothSides" distT="0" distB="0" distL="114300" distR="114300"/>
          <wp:docPr id="9" name="image1.jpg" descr="logouch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chi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5C" w:rsidRDefault="009D4253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 DE CHILE</w:t>
    </w:r>
  </w:p>
  <w:p w:rsidR="00E2585C" w:rsidRDefault="009D4253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FACULTAD DE MEDICINA</w:t>
    </w:r>
  </w:p>
  <w:p w:rsidR="00E2585C" w:rsidRDefault="009D4253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MIIM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585C"/>
    <w:rsid w:val="009D4253"/>
    <w:rsid w:val="00B91DF8"/>
    <w:rsid w:val="00E2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8F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311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500"/>
  </w:style>
  <w:style w:type="character" w:customStyle="1" w:styleId="Ttulo3Car">
    <w:name w:val="Título 3 Car"/>
    <w:basedOn w:val="Fuentedeprrafopredeter"/>
    <w:link w:val="Ttulo3"/>
    <w:rsid w:val="004028F1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8F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311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500"/>
  </w:style>
  <w:style w:type="character" w:customStyle="1" w:styleId="Ttulo3Car">
    <w:name w:val="Título 3 Car"/>
    <w:basedOn w:val="Fuentedeprrafopredeter"/>
    <w:link w:val="Ttulo3"/>
    <w:rsid w:val="004028F1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+KNHSwzLL6hNFs6C4LVFGoj7w==">AMUW2mUmDUJimkxUC2hueCb1+iXEQn228PVZ6vHx7npxacM7s51D2vz0qCgngEhybs4n1maedpCEXXgZXYwvKzYgPbEfqOoR3AUKf1skg1ueWnp5aHxsitzYvR1/04IwXqPVV6v07wLZ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2021-04-15T14:44:00Z</dcterms:created>
  <dcterms:modified xsi:type="dcterms:W3CDTF">2021-04-15T14:44:00Z</dcterms:modified>
</cp:coreProperties>
</file>