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6B" w:rsidRDefault="00384BEC">
      <w:pPr>
        <w:jc w:val="center"/>
        <w:rPr>
          <w:b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u w:val="single"/>
        </w:rPr>
        <w:t xml:space="preserve">Pauta Guía Unidad 1,  sesión 1  lectura del artículo y análisis de videos EIP </w:t>
      </w:r>
    </w:p>
    <w:p w:rsidR="007E366B" w:rsidRDefault="00384BEC">
      <w:pPr>
        <w:jc w:val="both"/>
        <w:rPr>
          <w:b/>
        </w:rPr>
      </w:pPr>
      <w:r>
        <w:rPr>
          <w:b/>
        </w:rPr>
        <w:t xml:space="preserve">Logro de aprendizaje: </w:t>
      </w:r>
    </w:p>
    <w:p w:rsidR="007E366B" w:rsidRDefault="00384BEC">
      <w:pPr>
        <w:jc w:val="both"/>
        <w:rPr>
          <w:b/>
        </w:rPr>
      </w:pPr>
      <w:r>
        <w:t>Reflexionar junto a sus compañeros sobre la importancia de la Educación Interprofesional.</w:t>
      </w:r>
    </w:p>
    <w:p w:rsidR="007E366B" w:rsidRDefault="00384BEC">
      <w:pPr>
        <w:jc w:val="both"/>
        <w:rPr>
          <w:b/>
        </w:rPr>
      </w:pPr>
      <w:r>
        <w:rPr>
          <w:b/>
        </w:rPr>
        <w:t>Actividad:</w:t>
      </w:r>
    </w:p>
    <w:p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>Los/las/les  estudiantes trabajan en su equipo,  seleccionando: moderador, secretario y relator.</w:t>
      </w:r>
    </w:p>
    <w:p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 xml:space="preserve">Para esta sesión deberán: </w:t>
      </w:r>
    </w:p>
    <w:p w:rsidR="007E366B" w:rsidRDefault="007E366B">
      <w:pPr>
        <w:spacing w:after="0" w:line="240" w:lineRule="auto"/>
        <w:ind w:left="720"/>
        <w:jc w:val="both"/>
      </w:pPr>
    </w:p>
    <w:p w:rsidR="007E366B" w:rsidRDefault="00384BEC">
      <w:pPr>
        <w:numPr>
          <w:ilvl w:val="0"/>
          <w:numId w:val="4"/>
        </w:numPr>
        <w:spacing w:after="0"/>
        <w:jc w:val="both"/>
      </w:pPr>
      <w:r>
        <w:t>Leer el artículo Práctica colaborativa interprofesional en salud: “Conceptos clave, factores y percepciones de los profesionales” d</w:t>
      </w:r>
      <w:r>
        <w:t xml:space="preserve">isponible en su aula </w:t>
      </w:r>
    </w:p>
    <w:p w:rsidR="007E366B" w:rsidRDefault="007E366B">
      <w:pPr>
        <w:spacing w:after="0"/>
        <w:jc w:val="both"/>
      </w:pPr>
    </w:p>
    <w:p w:rsidR="007E366B" w:rsidRDefault="00384BEC">
      <w:pPr>
        <w:numPr>
          <w:ilvl w:val="0"/>
          <w:numId w:val="3"/>
        </w:numPr>
        <w:spacing w:after="0"/>
        <w:jc w:val="both"/>
      </w:pPr>
      <w:r>
        <w:t>Ver los videos que se encuentran disponibles para esta esta sesión.</w:t>
      </w:r>
    </w:p>
    <w:p w:rsidR="007E366B" w:rsidRDefault="00384BEC">
      <w:pPr>
        <w:spacing w:after="0"/>
        <w:ind w:left="810"/>
        <w:jc w:val="both"/>
      </w:pPr>
      <w:r>
        <w:t xml:space="preserve"> Videos de EIP  (conceptos generales)</w:t>
      </w:r>
    </w:p>
    <w:p w:rsidR="007E366B" w:rsidRDefault="00384BEC">
      <w:pPr>
        <w:spacing w:after="0"/>
        <w:ind w:left="720"/>
        <w:jc w:val="both"/>
      </w:pPr>
      <w:r>
        <w:t>Primer video: contextualización de la EIP. (5 min)</w:t>
      </w:r>
    </w:p>
    <w:p w:rsidR="007E366B" w:rsidRDefault="00384BEC">
      <w:pPr>
        <w:spacing w:after="0"/>
        <w:ind w:left="810"/>
        <w:jc w:val="both"/>
      </w:pPr>
      <w:hyperlink r:id="rId9">
        <w:r>
          <w:rPr>
            <w:color w:val="1155CC"/>
            <w:u w:val="single"/>
          </w:rPr>
          <w:t>https://www.y</w:t>
        </w:r>
        <w:r>
          <w:rPr>
            <w:color w:val="1155CC"/>
            <w:u w:val="single"/>
          </w:rPr>
          <w:t>outube.com/watch?v=NcAOl_fYP90</w:t>
        </w:r>
      </w:hyperlink>
    </w:p>
    <w:p w:rsidR="007E366B" w:rsidRDefault="00384BEC">
      <w:pPr>
        <w:spacing w:after="0"/>
        <w:ind w:left="720"/>
        <w:jc w:val="both"/>
      </w:pPr>
      <w:r>
        <w:t xml:space="preserve">Segundo vídeo: Impacto para el paciente de la EIP. (5 min) disponible en U curso </w:t>
      </w:r>
    </w:p>
    <w:p w:rsidR="007E366B" w:rsidRDefault="00384BEC">
      <w:pPr>
        <w:spacing w:after="0"/>
        <w:jc w:val="both"/>
      </w:pPr>
      <w:r>
        <w:t xml:space="preserve">               </w:t>
      </w:r>
      <w:hyperlink r:id="rId10">
        <w:r>
          <w:rPr>
            <w:color w:val="1155CC"/>
            <w:u w:val="single"/>
          </w:rPr>
          <w:t>https://drive.google.com/drive/u</w:t>
        </w:r>
        <w:r>
          <w:rPr>
            <w:color w:val="1155CC"/>
            <w:u w:val="single"/>
          </w:rPr>
          <w:t>/1/folders/1pkNIGQqEkrh5C_iGVLxA3S2mbOTLRcpE</w:t>
        </w:r>
      </w:hyperlink>
    </w:p>
    <w:p w:rsidR="007E366B" w:rsidRDefault="007E366B">
      <w:pPr>
        <w:spacing w:after="0"/>
        <w:jc w:val="both"/>
      </w:pPr>
    </w:p>
    <w:p w:rsidR="007E366B" w:rsidRDefault="007E366B">
      <w:pPr>
        <w:jc w:val="both"/>
        <w:rPr>
          <w:b/>
        </w:rPr>
      </w:pPr>
    </w:p>
    <w:p w:rsidR="007E366B" w:rsidRDefault="00384BEC">
      <w:pPr>
        <w:jc w:val="both"/>
        <w:rPr>
          <w:b/>
          <w:sz w:val="24"/>
          <w:szCs w:val="24"/>
        </w:rPr>
      </w:pPr>
      <w:r>
        <w:rPr>
          <w:b/>
        </w:rPr>
        <w:t>Responder a las siguientes preguntas</w:t>
      </w:r>
    </w:p>
    <w:p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Refiérase a los factores que condicionan la práctica colaborativa interprofesional de acuerdo a lo señalado en el artículo y cómo esto influye en el trabajo en equipo.</w:t>
      </w: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En el marco sanitario actual </w:t>
      </w:r>
      <w:r>
        <w:rPr>
          <w:color w:val="000000"/>
        </w:rPr>
        <w:t xml:space="preserve">¿De qué manera los espacios de práctica colaborativa pueden favorecer el trabajo de los equipos de </w:t>
      </w:r>
      <w:r>
        <w:t>salud</w:t>
      </w:r>
      <w:r>
        <w:rPr>
          <w:color w:val="000000"/>
        </w:rPr>
        <w:t xml:space="preserve">? </w:t>
      </w: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¿Qué estrategias proponen para</w:t>
      </w:r>
      <w:r>
        <w:t xml:space="preserve"> avanzar en la satisfacción de las necesidades de salud y sociales de las personas, a tra</w:t>
      </w:r>
      <w:r>
        <w:t>vés del trabajo de los equipos interprofesionales</w:t>
      </w:r>
      <w:r>
        <w:rPr>
          <w:color w:val="000000"/>
        </w:rPr>
        <w:t xml:space="preserve">? </w:t>
      </w: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7E366B" w:rsidRDefault="007E366B">
      <w:pPr>
        <w:jc w:val="both"/>
        <w:rPr>
          <w:b/>
        </w:rPr>
      </w:pPr>
    </w:p>
    <w:p w:rsidR="007E366B" w:rsidRDefault="007E366B">
      <w:pPr>
        <w:spacing w:after="0"/>
        <w:rPr>
          <w:b/>
        </w:rPr>
      </w:pP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</w:rPr>
      </w:pPr>
    </w:p>
    <w:p w:rsidR="007E366B" w:rsidRDefault="007E366B">
      <w:pPr>
        <w:spacing w:after="0"/>
        <w:jc w:val="both"/>
      </w:pPr>
    </w:p>
    <w:p w:rsidR="007E366B" w:rsidRDefault="007E366B">
      <w:pPr>
        <w:spacing w:after="0"/>
      </w:pPr>
    </w:p>
    <w:p w:rsidR="007E366B" w:rsidRDefault="007E366B"/>
    <w:sectPr w:rsidR="007E366B">
      <w:headerReference w:type="default" r:id="rId11"/>
      <w:footerReference w:type="default" r:id="rId12"/>
      <w:pgSz w:w="11906" w:h="16838"/>
      <w:pgMar w:top="1134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EC" w:rsidRDefault="00384BEC">
      <w:pPr>
        <w:spacing w:after="0" w:line="240" w:lineRule="auto"/>
      </w:pPr>
      <w:r>
        <w:separator/>
      </w:r>
    </w:p>
  </w:endnote>
  <w:endnote w:type="continuationSeparator" w:id="0">
    <w:p w:rsidR="00384BEC" w:rsidRDefault="0038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EC" w:rsidRDefault="00384BEC">
      <w:pPr>
        <w:spacing w:after="0" w:line="240" w:lineRule="auto"/>
      </w:pPr>
      <w:r>
        <w:separator/>
      </w:r>
    </w:p>
  </w:footnote>
  <w:footnote w:type="continuationSeparator" w:id="0">
    <w:p w:rsidR="00384BEC" w:rsidRDefault="0038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6B" w:rsidRDefault="00384BEC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83E"/>
    <w:multiLevelType w:val="multilevel"/>
    <w:tmpl w:val="7BB67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9E360F2"/>
    <w:multiLevelType w:val="multilevel"/>
    <w:tmpl w:val="C158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45114"/>
    <w:multiLevelType w:val="multilevel"/>
    <w:tmpl w:val="55529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D255829"/>
    <w:multiLevelType w:val="multilevel"/>
    <w:tmpl w:val="E44E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66B"/>
    <w:rsid w:val="00384BEC"/>
    <w:rsid w:val="007E366B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drive/u/1/folders/1pkNIGQqEkrh5C_iGVLxA3S2mbOTLRc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cAOl_fYP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Up6I6glJ10PZLAdGiBPJzmWog==">AMUW2mU+HoxzAnsM70tR+gTzaqhA06jWdXpCt89YKhbShRoJzZvkA2SROI++dne3W9+0XgStcgr1BsID/ANHAAee6JJTnEcNLBY7UralyvFNGKrWiYs8UgxWVcdSYwRlt5qqtOoE6+8A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2021-04-14T17:14:00Z</dcterms:created>
  <dcterms:modified xsi:type="dcterms:W3CDTF">2021-04-14T17:14:00Z</dcterms:modified>
</cp:coreProperties>
</file>