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96" w:rsidRDefault="001D5F96" w:rsidP="005814F2">
      <w:pPr>
        <w:rPr>
          <w:sz w:val="40"/>
          <w:szCs w:val="40"/>
        </w:rPr>
      </w:pPr>
      <w:bookmarkStart w:id="0" w:name="_GoBack"/>
      <w:bookmarkEnd w:id="0"/>
    </w:p>
    <w:p w:rsidR="001D5F96" w:rsidRDefault="001D5F96" w:rsidP="001D5F96">
      <w:pPr>
        <w:jc w:val="center"/>
        <w:rPr>
          <w:sz w:val="40"/>
          <w:szCs w:val="40"/>
        </w:rPr>
      </w:pPr>
    </w:p>
    <w:p w:rsidR="0030055B" w:rsidRPr="0030055B" w:rsidRDefault="0030055B" w:rsidP="00171480">
      <w:pPr>
        <w:rPr>
          <w:sz w:val="24"/>
          <w:szCs w:val="24"/>
        </w:rPr>
      </w:pPr>
    </w:p>
    <w:p w:rsidR="00912B6E" w:rsidRDefault="00912B6E" w:rsidP="002C145A">
      <w:pPr>
        <w:jc w:val="both"/>
      </w:pPr>
    </w:p>
    <w:p w:rsidR="00912B6E" w:rsidRDefault="00912B6E" w:rsidP="002C145A">
      <w:pPr>
        <w:jc w:val="both"/>
      </w:pPr>
    </w:p>
    <w:p w:rsidR="00912B6E" w:rsidRDefault="00912B6E" w:rsidP="002C145A">
      <w:pPr>
        <w:jc w:val="both"/>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Guía para el desarrollo de intervenciones educativas en salud en la comunidad.</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Autores</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Marcelo Vásquez</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Eliana Espinoza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Jhonny Acevedo</w:t>
      </w:r>
      <w:r w:rsidR="009A7F5D" w:rsidRPr="00FD5028">
        <w:rPr>
          <w:rFonts w:eastAsia="Times New Roman" w:cs="Helvetica"/>
          <w:b/>
          <w:color w:val="504C48"/>
          <w:lang w:eastAsia="es-CL"/>
        </w:rPr>
        <w:t xml:space="preserve"> 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Viviana Olave</w:t>
      </w:r>
      <w:r w:rsidR="009A7F5D" w:rsidRPr="00FD5028">
        <w:rPr>
          <w:rFonts w:eastAsia="Times New Roman" w:cs="Helvetica"/>
          <w:b/>
          <w:color w:val="504C48"/>
          <w:lang w:eastAsia="es-CL"/>
        </w:rPr>
        <w:t xml:space="preserve"> V</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Hernán Aguilera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Daniela</w:t>
      </w:r>
      <w:r w:rsidR="00AE2FFC" w:rsidRPr="00FD5028">
        <w:rPr>
          <w:rFonts w:eastAsia="Times New Roman" w:cs="Helvetica"/>
          <w:b/>
          <w:color w:val="504C48"/>
          <w:lang w:eastAsia="es-CL"/>
        </w:rPr>
        <w:t xml:space="preserve"> Sandoval</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Ivonne Ahlers</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María José Jorquera</w:t>
      </w:r>
    </w:p>
    <w:p w:rsidR="006732F3" w:rsidRPr="00FD5028" w:rsidRDefault="006732F3" w:rsidP="00AD1C98">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Claudia Muñoz J</w:t>
      </w:r>
    </w:p>
    <w:p w:rsidR="006732F3" w:rsidRPr="00FD5028" w:rsidRDefault="006732F3" w:rsidP="006732F3">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6732F3" w:rsidRPr="00FD5028" w:rsidRDefault="006732F3" w:rsidP="006732F3">
      <w:pPr>
        <w:pStyle w:val="Cuadrculamedia1-nfasis21"/>
        <w:numPr>
          <w:ilvl w:val="0"/>
          <w:numId w:val="14"/>
        </w:numPr>
        <w:pBdr>
          <w:bottom w:val="single" w:sz="4" w:space="1" w:color="auto"/>
        </w:pBdr>
        <w:shd w:val="clear" w:color="auto" w:fill="D9D9D9"/>
        <w:spacing w:after="0" w:line="240" w:lineRule="auto"/>
        <w:jc w:val="both"/>
        <w:outlineLvl w:val="2"/>
        <w:rPr>
          <w:rFonts w:eastAsia="Times New Roman" w:cs="Helvetica"/>
          <w:b/>
          <w:color w:val="504C48"/>
          <w:lang w:eastAsia="es-CL"/>
        </w:rPr>
      </w:pPr>
      <w:r w:rsidRPr="00FD5028">
        <w:rPr>
          <w:rFonts w:eastAsia="Times New Roman" w:cs="Helvetica"/>
          <w:b/>
          <w:color w:val="504C48"/>
          <w:lang w:eastAsia="es-CL"/>
        </w:rPr>
        <w:t>Introducción</w:t>
      </w:r>
    </w:p>
    <w:p w:rsidR="006732F3" w:rsidRPr="00FD5028" w:rsidRDefault="006732F3" w:rsidP="006732F3">
      <w:pPr>
        <w:shd w:val="clear" w:color="auto" w:fill="FFFFFF"/>
        <w:spacing w:after="0" w:line="240" w:lineRule="auto"/>
        <w:jc w:val="both"/>
        <w:outlineLvl w:val="2"/>
        <w:rPr>
          <w:rFonts w:eastAsia="Times New Roman" w:cs="Helvetica"/>
          <w:b/>
          <w:color w:val="504C48"/>
          <w:lang w:eastAsia="es-CL"/>
        </w:rPr>
      </w:pPr>
    </w:p>
    <w:p w:rsidR="006732F3" w:rsidRPr="00FD5028" w:rsidRDefault="006732F3" w:rsidP="006732F3">
      <w:pPr>
        <w:spacing w:after="0" w:line="240" w:lineRule="auto"/>
        <w:jc w:val="both"/>
        <w:rPr>
          <w:rFonts w:eastAsia="Times New Roman"/>
          <w:iCs/>
          <w:color w:val="333333"/>
          <w:bdr w:val="none" w:sz="0" w:space="0" w:color="auto" w:frame="1"/>
          <w:shd w:val="clear" w:color="auto" w:fill="FFFFFF"/>
          <w:lang w:val="es-ES_tradnl" w:eastAsia="es-ES"/>
        </w:rPr>
      </w:pPr>
      <w:r w:rsidRPr="00FD5028">
        <w:rPr>
          <w:rFonts w:eastAsia="Times New Roman" w:cs="Arial"/>
          <w:color w:val="333333"/>
          <w:shd w:val="clear" w:color="auto" w:fill="FFFFFF"/>
          <w:lang w:val="es-ES_tradnl" w:eastAsia="es-ES"/>
        </w:rPr>
        <w:t xml:space="preserve">La historia social del hombre nos muestra que los seres humanos siempre han vivido en comunidad, desde el principio hasta hoy el contacto con otros ha sido, es y será la base fundante de nuestra sociedad , </w:t>
      </w:r>
      <w:r w:rsidRPr="00FD5028">
        <w:rPr>
          <w:rFonts w:eastAsia="Times New Roman"/>
          <w:iCs/>
          <w:color w:val="333333"/>
          <w:bdr w:val="none" w:sz="0" w:space="0" w:color="auto" w:frame="1"/>
          <w:shd w:val="clear" w:color="auto" w:fill="FFFFFF"/>
          <w:lang w:val="es-ES_tradnl" w:eastAsia="es-ES"/>
        </w:rPr>
        <w:t>por esto el concepto de comunidad toma fuerza  en el trabajo desarrollado en esta guía.</w:t>
      </w:r>
    </w:p>
    <w:p w:rsidR="006732F3" w:rsidRPr="00FD5028" w:rsidRDefault="006732F3" w:rsidP="006732F3">
      <w:pPr>
        <w:shd w:val="clear" w:color="auto" w:fill="FFFFFF"/>
        <w:spacing w:after="0" w:line="240" w:lineRule="auto"/>
        <w:jc w:val="both"/>
        <w:outlineLvl w:val="2"/>
        <w:rPr>
          <w:rFonts w:eastAsia="Times New Roman"/>
          <w:iCs/>
          <w:color w:val="333333"/>
          <w:bdr w:val="none" w:sz="0" w:space="0" w:color="auto" w:frame="1"/>
          <w:shd w:val="clear" w:color="auto" w:fill="FFFFFF"/>
          <w:lang w:val="es-ES_tradnl" w:eastAsia="es-ES"/>
        </w:rPr>
      </w:pPr>
    </w:p>
    <w:p w:rsidR="006732F3" w:rsidRPr="00FD5028" w:rsidRDefault="006732F3" w:rsidP="006732F3">
      <w:pPr>
        <w:shd w:val="clear" w:color="auto" w:fill="FFFFFF"/>
        <w:spacing w:after="0" w:line="240" w:lineRule="auto"/>
        <w:jc w:val="both"/>
        <w:outlineLvl w:val="2"/>
        <w:rPr>
          <w:rFonts w:eastAsia="Times New Roman"/>
          <w:iCs/>
          <w:color w:val="333333"/>
          <w:bdr w:val="none" w:sz="0" w:space="0" w:color="auto" w:frame="1"/>
          <w:shd w:val="clear" w:color="auto" w:fill="FFFFFF"/>
          <w:lang w:val="es-ES_tradnl" w:eastAsia="es-ES"/>
        </w:rPr>
      </w:pPr>
      <w:r w:rsidRPr="00FD5028">
        <w:rPr>
          <w:rFonts w:eastAsia="Times New Roman"/>
          <w:iCs/>
          <w:color w:val="333333"/>
          <w:bdr w:val="none" w:sz="0" w:space="0" w:color="auto" w:frame="1"/>
          <w:shd w:val="clear" w:color="auto" w:fill="FFFFFF"/>
          <w:lang w:val="es-ES_tradnl" w:eastAsia="es-ES"/>
        </w:rPr>
        <w:t>En este trabajo se entiende por comunidad a una agrupación organizada de personas que se perciben como unidad social, cuyos miembros participan de algún rasgo, interés, elemento, objetivo o función común, con conciencia de pertenencia, situados en una determinada área geográfica en la cual la pluralidad de personas interacciona más intensamente entre si que en otro contexto.</w:t>
      </w:r>
    </w:p>
    <w:p w:rsidR="006732F3" w:rsidRPr="00FD5028" w:rsidRDefault="006732F3" w:rsidP="006732F3">
      <w:pPr>
        <w:shd w:val="clear" w:color="auto" w:fill="FFFFFF"/>
        <w:spacing w:after="0" w:line="240" w:lineRule="auto"/>
        <w:jc w:val="both"/>
        <w:outlineLvl w:val="2"/>
        <w:rPr>
          <w:rFonts w:eastAsia="Times New Roman"/>
          <w:iCs/>
          <w:color w:val="333333"/>
          <w:bdr w:val="none" w:sz="0" w:space="0" w:color="auto" w:frame="1"/>
          <w:shd w:val="clear" w:color="auto" w:fill="FFFFFF"/>
          <w:lang w:val="es-ES_tradnl" w:eastAsia="es-ES"/>
        </w:rPr>
      </w:pPr>
    </w:p>
    <w:p w:rsidR="006732F3" w:rsidRPr="00FD5028" w:rsidRDefault="006732F3" w:rsidP="006732F3">
      <w:pPr>
        <w:spacing w:line="240" w:lineRule="auto"/>
        <w:jc w:val="both"/>
        <w:rPr>
          <w:rFonts w:eastAsia="Times New Roman"/>
          <w:lang w:val="es-ES_tradnl" w:eastAsia="es-ES"/>
        </w:rPr>
      </w:pPr>
      <w:r w:rsidRPr="00FD5028">
        <w:rPr>
          <w:rFonts w:eastAsia="Times New Roman"/>
          <w:iCs/>
          <w:color w:val="333333"/>
          <w:bdr w:val="none" w:sz="0" w:space="0" w:color="auto" w:frame="1"/>
          <w:shd w:val="clear" w:color="auto" w:fill="FFFFFF"/>
          <w:lang w:val="es-ES_tradnl" w:eastAsia="es-ES"/>
        </w:rPr>
        <w:t xml:space="preserve">Cuando se habla de grupos comunitarios se entienden </w:t>
      </w:r>
      <w:r w:rsidRPr="00FD5028">
        <w:rPr>
          <w:rFonts w:eastAsia="Times New Roman" w:cs="Arial"/>
          <w:color w:val="333333"/>
          <w:shd w:val="clear" w:color="auto" w:fill="FFFFFF"/>
          <w:lang w:val="es-ES_tradnl" w:eastAsia="es-ES"/>
        </w:rPr>
        <w:t>como un “conjunto de personas que en un determinado tiempo y lugar se unen con la finalidad de realizar una tarea en búsqueda de un objetivo común” , en la construcción de un grupo comunitario estos comparten : identidad, sentimientos y emociones ,  normas de funcionamiento interno, historias compartidas,  valores que el grupo tiene como propios y que es necesario considerar cuando se abraza la tarea de trabajar con ellos.</w:t>
      </w:r>
    </w:p>
    <w:p w:rsidR="006732F3" w:rsidRPr="00FD5028" w:rsidRDefault="004F33F2" w:rsidP="006732F3">
      <w:pPr>
        <w:shd w:val="clear" w:color="auto" w:fill="FFFFFF"/>
        <w:spacing w:after="0" w:line="240" w:lineRule="auto"/>
        <w:jc w:val="both"/>
        <w:outlineLvl w:val="2"/>
        <w:rPr>
          <w:rFonts w:eastAsia="Times New Roman" w:cs="Helvetica"/>
          <w:color w:val="504C48"/>
          <w:lang w:eastAsia="es-CL"/>
        </w:rPr>
      </w:pPr>
      <w:r w:rsidRPr="00FD5028">
        <w:rPr>
          <w:rFonts w:eastAsia="Times New Roman" w:cs="Helvetica"/>
          <w:color w:val="504C48"/>
          <w:lang w:eastAsia="es-CL"/>
        </w:rPr>
        <w:t>En esta guí</w:t>
      </w:r>
      <w:r w:rsidR="006732F3" w:rsidRPr="00FD5028">
        <w:rPr>
          <w:rFonts w:eastAsia="Times New Roman" w:cs="Helvetica"/>
          <w:color w:val="504C48"/>
          <w:lang w:eastAsia="es-CL"/>
        </w:rPr>
        <w:t>a se concibe la premisa de que el aprendizaje surge con otros, en este marco  el propósito de esta guía es contribuir con elementos  que faciliten al estudiante y docente del Departamento de Atención Primaria de Salud y Salud Familiar en el proceso de generar  intervenciones o programas tendientes a satisfacer necesidades de educación en salud de un grupo comunitario y en que esta actividad se relacione con los programas de formación universitarios de estudiantes de pregrado desde una perspectiva multidisciplinar e interprofesional.</w:t>
      </w: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r w:rsidRPr="00FD5028">
        <w:rPr>
          <w:rFonts w:eastAsia="Times New Roman" w:cs="Helvetica"/>
          <w:color w:val="504C48"/>
          <w:lang w:eastAsia="es-CL"/>
        </w:rPr>
        <w:t xml:space="preserve">Este  trabajo aporta al  compromiso social declarado por la Universidad de Chile y no pretende ser un marco que ciña el desarrollo de la experiencia, solo una guía que apoye  y favorezca </w:t>
      </w:r>
      <w:r w:rsidR="00AD1C98" w:rsidRPr="00FD5028">
        <w:rPr>
          <w:rFonts w:eastAsia="Times New Roman" w:cs="Helvetica"/>
          <w:color w:val="504C48"/>
          <w:lang w:eastAsia="es-CL"/>
        </w:rPr>
        <w:t xml:space="preserve">el proceso , </w:t>
      </w:r>
      <w:r w:rsidRPr="00FD5028">
        <w:rPr>
          <w:rFonts w:eastAsia="Times New Roman" w:cs="Helvetica"/>
          <w:color w:val="504C48"/>
          <w:lang w:eastAsia="es-CL"/>
        </w:rPr>
        <w:t>la creatividad,  la libertad y la coconstrucción en conjunto con el grupo comunitario seleccionado.</w:t>
      </w:r>
    </w:p>
    <w:p w:rsidR="006732F3" w:rsidRPr="00FD5028" w:rsidRDefault="006732F3" w:rsidP="006732F3">
      <w:pPr>
        <w:shd w:val="clear" w:color="auto" w:fill="FFFFFF"/>
        <w:spacing w:after="0" w:line="240" w:lineRule="auto"/>
        <w:jc w:val="center"/>
        <w:outlineLvl w:val="2"/>
        <w:rPr>
          <w:rFonts w:eastAsia="Times New Roman" w:cs="Helvetica"/>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FC4E4B" w:rsidRPr="00FD5028" w:rsidRDefault="00FC4E4B" w:rsidP="006732F3">
      <w:pPr>
        <w:jc w:val="both"/>
      </w:pPr>
    </w:p>
    <w:p w:rsidR="006732F3" w:rsidRPr="00FD5028" w:rsidRDefault="006732F3" w:rsidP="004F33F2">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A37E4F">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4F33F2">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4F33F2">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r w:rsidRPr="00FD5028">
        <w:rPr>
          <w:rFonts w:eastAsia="Times New Roman" w:cs="Helvetica"/>
          <w:b/>
          <w:color w:val="808080"/>
          <w:lang w:eastAsia="es-CL"/>
        </w:rPr>
        <w:t>Fase I.</w:t>
      </w: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r w:rsidRPr="00FD5028">
        <w:rPr>
          <w:rFonts w:eastAsia="Times New Roman" w:cs="Helvetica"/>
          <w:b/>
          <w:color w:val="808080"/>
          <w:lang w:eastAsia="es-CL"/>
        </w:rPr>
        <w:t>Elaborando el diagnóstico de un grupo comunitario</w:t>
      </w: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6732F3" w:rsidRPr="00FD5028" w:rsidRDefault="006732F3" w:rsidP="00912057">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ELEMENTOS CLAVES PARA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DIAGNÓSTICO DE UN GRUPO COMUNITARIO</w:t>
      </w: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p>
    <w:p w:rsidR="006732F3" w:rsidRPr="00FD5028" w:rsidRDefault="006732F3" w:rsidP="00103A38">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504C48"/>
          <w:lang w:eastAsia="es-CL"/>
        </w:rPr>
      </w:pPr>
      <w:r w:rsidRPr="00FD5028">
        <w:rPr>
          <w:rFonts w:eastAsia="Times New Roman" w:cs="Helvetica"/>
          <w:b/>
          <w:color w:val="504C48"/>
          <w:lang w:eastAsia="es-CL"/>
        </w:rPr>
        <w:t>Concepto y características</w:t>
      </w:r>
    </w:p>
    <w:p w:rsidR="006732F3" w:rsidRPr="00FD5028" w:rsidRDefault="006732F3" w:rsidP="006732F3">
      <w:pPr>
        <w:pStyle w:val="Cuadrculamedia1-nfasis21"/>
        <w:shd w:val="clear" w:color="auto" w:fill="FFFFFF"/>
        <w:spacing w:after="0" w:line="240" w:lineRule="auto"/>
        <w:ind w:left="1080"/>
        <w:jc w:val="both"/>
        <w:outlineLvl w:val="2"/>
        <w:rPr>
          <w:rFonts w:eastAsia="Times New Roman" w:cs="Helvetica"/>
          <w:color w:val="504C48"/>
          <w:lang w:eastAsia="es-CL"/>
        </w:rPr>
      </w:pPr>
    </w:p>
    <w:p w:rsidR="006732F3" w:rsidRPr="00FD5028" w:rsidRDefault="006732F3" w:rsidP="00F56510">
      <w:pPr>
        <w:spacing w:line="240" w:lineRule="auto"/>
        <w:jc w:val="both"/>
        <w:rPr>
          <w:rFonts w:eastAsia="Times New Roman"/>
          <w:color w:val="000000"/>
        </w:rPr>
      </w:pPr>
      <w:r w:rsidRPr="00FD5028">
        <w:rPr>
          <w:rFonts w:eastAsia="Times New Roman" w:cs="Helvetica"/>
          <w:color w:val="000000"/>
          <w:lang w:eastAsia="es-CL"/>
        </w:rPr>
        <w:t xml:space="preserve">El término diagnóstico tiene su origen etimológico en el griego , “diagnostiko´s” </w:t>
      </w:r>
      <w:r w:rsidRPr="00FD5028">
        <w:rPr>
          <w:rFonts w:eastAsia="Times New Roman"/>
          <w:color w:val="000000"/>
          <w:shd w:val="clear" w:color="auto" w:fill="FFFFFF"/>
        </w:rPr>
        <w:t>está formado por el prefijo</w:t>
      </w:r>
      <w:r w:rsidRPr="00FD5028">
        <w:rPr>
          <w:rStyle w:val="apple-converted-space"/>
          <w:rFonts w:eastAsia="Times New Roman"/>
          <w:color w:val="000000"/>
          <w:shd w:val="clear" w:color="auto" w:fill="FFFFFF"/>
        </w:rPr>
        <w:t> </w:t>
      </w:r>
      <w:r w:rsidRPr="00FD5028">
        <w:rPr>
          <w:rStyle w:val="nfasis"/>
          <w:rFonts w:eastAsia="Times New Roman"/>
          <w:color w:val="000000"/>
          <w:bdr w:val="none" w:sz="0" w:space="0" w:color="auto" w:frame="1"/>
        </w:rPr>
        <w:t>diag</w:t>
      </w:r>
      <w:r w:rsidRPr="00FD5028">
        <w:rPr>
          <w:rFonts w:eastAsia="Times New Roman"/>
          <w:color w:val="000000"/>
          <w:shd w:val="clear" w:color="auto" w:fill="FFFFFF"/>
        </w:rPr>
        <w:t xml:space="preserve">  que significa “a través de”; la palabra</w:t>
      </w:r>
      <w:r w:rsidRPr="00FD5028">
        <w:rPr>
          <w:rStyle w:val="apple-converted-space"/>
          <w:rFonts w:eastAsia="Times New Roman"/>
          <w:color w:val="000000"/>
          <w:shd w:val="clear" w:color="auto" w:fill="FFFFFF"/>
        </w:rPr>
        <w:t> </w:t>
      </w:r>
      <w:r w:rsidRPr="00FD5028">
        <w:rPr>
          <w:rStyle w:val="nfasis"/>
          <w:rFonts w:eastAsia="Times New Roman"/>
          <w:color w:val="000000"/>
          <w:bdr w:val="none" w:sz="0" w:space="0" w:color="auto" w:frame="1"/>
        </w:rPr>
        <w:t>gnosis</w:t>
      </w:r>
      <w:r w:rsidRPr="00FD5028">
        <w:rPr>
          <w:rStyle w:val="apple-converted-space"/>
          <w:rFonts w:eastAsia="Times New Roman"/>
          <w:i/>
          <w:iCs/>
          <w:color w:val="000000"/>
          <w:bdr w:val="none" w:sz="0" w:space="0" w:color="auto" w:frame="1"/>
        </w:rPr>
        <w:t> </w:t>
      </w:r>
      <w:r w:rsidRPr="00FD5028">
        <w:rPr>
          <w:rFonts w:eastAsia="Times New Roman"/>
          <w:color w:val="000000"/>
          <w:shd w:val="clear" w:color="auto" w:fill="FFFFFF"/>
        </w:rPr>
        <w:t xml:space="preserve"> sinónimo de “conocimiento”, y el sufijo</w:t>
      </w:r>
      <w:r w:rsidRPr="00FD5028">
        <w:rPr>
          <w:rStyle w:val="apple-converted-space"/>
          <w:rFonts w:eastAsia="Times New Roman"/>
          <w:color w:val="000000"/>
          <w:shd w:val="clear" w:color="auto" w:fill="FFFFFF"/>
        </w:rPr>
        <w:t> </w:t>
      </w:r>
      <w:r w:rsidRPr="00FD5028">
        <w:rPr>
          <w:rStyle w:val="nfasis"/>
          <w:rFonts w:eastAsia="Times New Roman"/>
          <w:color w:val="000000"/>
          <w:bdr w:val="none" w:sz="0" w:space="0" w:color="auto" w:frame="1"/>
        </w:rPr>
        <w:t>–tico</w:t>
      </w:r>
      <w:r w:rsidRPr="00FD5028">
        <w:rPr>
          <w:rStyle w:val="apple-converted-space"/>
          <w:rFonts w:eastAsia="Times New Roman"/>
          <w:i/>
          <w:iCs/>
          <w:color w:val="000000"/>
          <w:bdr w:val="none" w:sz="0" w:space="0" w:color="auto" w:frame="1"/>
        </w:rPr>
        <w:t> </w:t>
      </w:r>
      <w:r w:rsidRPr="00FD5028">
        <w:rPr>
          <w:rFonts w:eastAsia="Times New Roman"/>
          <w:color w:val="000000"/>
          <w:shd w:val="clear" w:color="auto" w:fill="FFFFFF"/>
        </w:rPr>
        <w:t>que se define como “relativo a”</w:t>
      </w:r>
      <w:r w:rsidRPr="00FD5028">
        <w:rPr>
          <w:rFonts w:eastAsia="Times New Roman"/>
          <w:color w:val="000000"/>
          <w:shd w:val="clear" w:color="auto" w:fill="FFFFFF"/>
          <w:vertAlign w:val="superscript"/>
        </w:rPr>
        <w:t xml:space="preserve">2 </w:t>
      </w:r>
      <w:r w:rsidRPr="00FD5028">
        <w:rPr>
          <w:rFonts w:eastAsia="Times New Roman" w:cs="Helvetica"/>
          <w:color w:val="000000"/>
          <w:lang w:eastAsia="es-CL"/>
        </w:rPr>
        <w:t>y significa “conocer por medio o a través de”.</w:t>
      </w:r>
    </w:p>
    <w:p w:rsidR="006732F3" w:rsidRPr="00FD5028" w:rsidRDefault="006732F3" w:rsidP="00F56510">
      <w:pPr>
        <w:spacing w:line="240" w:lineRule="auto"/>
        <w:jc w:val="both"/>
        <w:rPr>
          <w:rFonts w:eastAsia="Times New Roman" w:cs="Helvetica"/>
          <w:color w:val="000000"/>
          <w:lang w:eastAsia="es-CL"/>
        </w:rPr>
      </w:pPr>
      <w:r w:rsidRPr="00FD5028">
        <w:rPr>
          <w:rFonts w:eastAsia="Times New Roman"/>
          <w:color w:val="000000"/>
          <w:shd w:val="clear" w:color="auto" w:fill="FFFFFF"/>
        </w:rPr>
        <w:t xml:space="preserve">El diagnóstico es un procedimiento ordenado, sistemático, para conocer de manera clara una circunstancia, a partir de observaciones y datos concretos. El empleo del término se ha extrapolado a diferentes  áreas, aunque en todos los casos se mantiene la idea central de “procedimiento sistemático que permite identificar un problema” este concepto </w:t>
      </w:r>
      <w:r w:rsidRPr="00FD5028">
        <w:rPr>
          <w:rFonts w:eastAsia="Times New Roman" w:cs="Helvetica"/>
          <w:color w:val="000000"/>
          <w:lang w:eastAsia="es-CL"/>
        </w:rPr>
        <w:t>fue traspasado desde el campo de la medicina a las Ciencias Sociales y a las metodologías de intervención social. El diagnóstico significa conocer la situación, contexto, problema o</w:t>
      </w:r>
      <w:r w:rsidR="00103A38" w:rsidRPr="00FD5028">
        <w:rPr>
          <w:rFonts w:eastAsia="Times New Roman" w:cs="Helvetica"/>
          <w:color w:val="000000"/>
          <w:lang w:eastAsia="es-CL"/>
        </w:rPr>
        <w:t xml:space="preserve"> necesidad para iniciar en conjunto acciones.</w:t>
      </w:r>
    </w:p>
    <w:p w:rsidR="0078117A" w:rsidRPr="00FD5028" w:rsidRDefault="0078117A" w:rsidP="00F56510">
      <w:pPr>
        <w:widowControl w:val="0"/>
        <w:autoSpaceDE w:val="0"/>
        <w:autoSpaceDN w:val="0"/>
        <w:adjustRightInd w:val="0"/>
        <w:spacing w:after="240" w:line="240" w:lineRule="auto"/>
        <w:jc w:val="both"/>
        <w:rPr>
          <w:rFonts w:cs="Times"/>
          <w:color w:val="000000"/>
          <w:lang w:val="es-ES" w:eastAsia="es-ES"/>
        </w:rPr>
      </w:pPr>
      <w:r w:rsidRPr="00FD5028">
        <w:rPr>
          <w:rFonts w:cs="Times"/>
          <w:color w:val="000000"/>
          <w:lang w:val="es-ES" w:eastAsia="es-ES"/>
        </w:rPr>
        <w:t xml:space="preserve">Para el Ministerio de Salud chileno el diagnóstico participativo es el proceso conjunto, entre la comunidad y los equipos de salud, que permite identificar y explicar los problemas que afectan a la población de una realidad social, sea esta un territorio o localidad acotada, dentro de la jurisdicción del establecimiento de salud. </w:t>
      </w:r>
    </w:p>
    <w:p w:rsidR="006732F3"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Para efectos de este trabajo se pretende que el estudiante genere  un diagnóstico general que le permita  caracterizar el grupo comunitario,</w:t>
      </w:r>
      <w:r w:rsidR="00800A39" w:rsidRPr="00FD5028">
        <w:rPr>
          <w:rFonts w:eastAsia="Times New Roman" w:cs="Helvetica"/>
          <w:color w:val="000000"/>
          <w:lang w:eastAsia="es-CL"/>
        </w:rPr>
        <w:t xml:space="preserve">detectar necesidades educativas y priorizar </w:t>
      </w:r>
      <w:r w:rsidRPr="00FD5028">
        <w:rPr>
          <w:rFonts w:eastAsia="Times New Roman" w:cs="Helvetica"/>
          <w:color w:val="000000"/>
          <w:lang w:eastAsia="es-CL"/>
        </w:rPr>
        <w:t>los  proble</w:t>
      </w:r>
      <w:r w:rsidR="00440D56" w:rsidRPr="00FD5028">
        <w:rPr>
          <w:rFonts w:eastAsia="Times New Roman" w:cs="Helvetica"/>
          <w:color w:val="000000"/>
          <w:lang w:eastAsia="es-CL"/>
        </w:rPr>
        <w:t>mas de salud y/o factores de ri</w:t>
      </w:r>
      <w:r w:rsidRPr="00FD5028">
        <w:rPr>
          <w:rFonts w:eastAsia="Times New Roman" w:cs="Helvetica"/>
          <w:color w:val="000000"/>
          <w:lang w:eastAsia="es-CL"/>
        </w:rPr>
        <w:t>esgo</w:t>
      </w:r>
      <w:r w:rsidR="00440D56" w:rsidRPr="00FD5028">
        <w:rPr>
          <w:rFonts w:eastAsia="Times New Roman" w:cs="Helvetica"/>
          <w:color w:val="000000"/>
          <w:lang w:eastAsia="es-CL"/>
        </w:rPr>
        <w:t xml:space="preserve"> en salud </w:t>
      </w:r>
      <w:r w:rsidRPr="00FD5028">
        <w:rPr>
          <w:rFonts w:eastAsia="Times New Roman" w:cs="Helvetica"/>
          <w:color w:val="000000"/>
          <w:lang w:eastAsia="es-CL"/>
        </w:rPr>
        <w:t xml:space="preserve"> para posteriormente planificar </w:t>
      </w:r>
      <w:r w:rsidR="00E33B7A" w:rsidRPr="00FD5028">
        <w:rPr>
          <w:rFonts w:eastAsia="Times New Roman" w:cs="Helvetica"/>
          <w:color w:val="000000"/>
          <w:lang w:eastAsia="es-CL"/>
        </w:rPr>
        <w:t xml:space="preserve">y realizar </w:t>
      </w:r>
      <w:r w:rsidRPr="00FD5028">
        <w:rPr>
          <w:rFonts w:eastAsia="Times New Roman" w:cs="Helvetica"/>
          <w:color w:val="000000"/>
          <w:lang w:eastAsia="es-CL"/>
        </w:rPr>
        <w:t>una intervención educativa en salud.</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Utilidad del diagnóstico</w:t>
      </w:r>
    </w:p>
    <w:p w:rsidR="006732F3" w:rsidRPr="00FD5028" w:rsidRDefault="006732F3" w:rsidP="00F56510">
      <w:pPr>
        <w:pStyle w:val="Cuadrculamedia1-nfasis21"/>
        <w:shd w:val="clear" w:color="auto" w:fill="FFFFFF"/>
        <w:spacing w:after="0" w:line="240" w:lineRule="auto"/>
        <w:ind w:left="1080"/>
        <w:jc w:val="both"/>
        <w:outlineLvl w:val="2"/>
        <w:rPr>
          <w:rFonts w:eastAsia="Times New Roman" w:cs="Helvetica"/>
          <w:b/>
          <w:color w:val="000000"/>
          <w:lang w:eastAsia="es-CL"/>
        </w:rPr>
      </w:pPr>
    </w:p>
    <w:p w:rsidR="006732F3" w:rsidRPr="00FD5028" w:rsidRDefault="006732F3" w:rsidP="00F56510">
      <w:pPr>
        <w:spacing w:after="0" w:line="240" w:lineRule="auto"/>
        <w:jc w:val="both"/>
        <w:rPr>
          <w:color w:val="000000"/>
        </w:rPr>
      </w:pPr>
      <w:r w:rsidRPr="00FD5028">
        <w:rPr>
          <w:color w:val="000000"/>
        </w:rPr>
        <w:t>El diagnóstico sirve para:</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Conocer  el lugar o contexto donde se está inserto.</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Establecer las prioridades de los problemas o necesidades con un criterio racional.</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Promover que el grupo tome conciencia de los diversos aspectos relacionados con los problemas que las aquejan.</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Generar espacios concretos para la organización y la participación de las personas y grupos.</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 xml:space="preserve">Recolectar </w:t>
      </w:r>
      <w:r w:rsidR="00103A38" w:rsidRPr="00FD5028">
        <w:rPr>
          <w:color w:val="000000"/>
        </w:rPr>
        <w:t xml:space="preserve">e identificar </w:t>
      </w:r>
      <w:r w:rsidRPr="00FD5028">
        <w:rPr>
          <w:color w:val="000000"/>
        </w:rPr>
        <w:t xml:space="preserve">datos </w:t>
      </w:r>
      <w:r w:rsidR="00103A38" w:rsidRPr="00FD5028">
        <w:rPr>
          <w:color w:val="000000"/>
        </w:rPr>
        <w:t xml:space="preserve">que en conjunto </w:t>
      </w:r>
      <w:r w:rsidRPr="00FD5028">
        <w:rPr>
          <w:color w:val="000000"/>
        </w:rPr>
        <w:t>puedan proporcionar una base para el trabajo educativo posterior considerados importantes por ellos.</w:t>
      </w:r>
    </w:p>
    <w:p w:rsidR="006732F3" w:rsidRPr="00FD5028" w:rsidRDefault="006732F3" w:rsidP="00F56510">
      <w:pPr>
        <w:pStyle w:val="Cuadrculamedia1-nfasis21"/>
        <w:spacing w:after="0" w:line="240" w:lineRule="auto"/>
        <w:jc w:val="both"/>
        <w:rPr>
          <w:color w:val="000000"/>
        </w:rPr>
      </w:pPr>
    </w:p>
    <w:p w:rsidR="006732F3" w:rsidRPr="00FD5028" w:rsidRDefault="006732F3" w:rsidP="00F56510">
      <w:pPr>
        <w:pStyle w:val="Cuadrculamedia1-nfasis21"/>
        <w:spacing w:after="0" w:line="240" w:lineRule="auto"/>
        <w:jc w:val="both"/>
        <w:rPr>
          <w:color w:val="000000"/>
        </w:rPr>
      </w:pPr>
    </w:p>
    <w:p w:rsidR="00103A38" w:rsidRPr="00FD5028" w:rsidRDefault="00103A38" w:rsidP="00F56510">
      <w:pPr>
        <w:pStyle w:val="Cuadrculamedia1-nfasis21"/>
        <w:spacing w:after="0" w:line="240" w:lineRule="auto"/>
        <w:jc w:val="both"/>
        <w:rPr>
          <w:color w:val="000000"/>
        </w:rPr>
      </w:pPr>
    </w:p>
    <w:p w:rsidR="00103A38" w:rsidRPr="00FD5028" w:rsidRDefault="00103A38" w:rsidP="00F56510">
      <w:pPr>
        <w:pStyle w:val="Cuadrculamedia1-nfasis21"/>
        <w:spacing w:after="0" w:line="240" w:lineRule="auto"/>
        <w:jc w:val="both"/>
        <w:rPr>
          <w:color w:val="000000"/>
        </w:rPr>
      </w:pPr>
    </w:p>
    <w:p w:rsidR="00103A38" w:rsidRPr="00FD5028" w:rsidRDefault="00103A38" w:rsidP="00F56510">
      <w:pPr>
        <w:pStyle w:val="Cuadrculamedia1-nfasis21"/>
        <w:spacing w:after="0" w:line="240" w:lineRule="auto"/>
        <w:jc w:val="both"/>
        <w:rPr>
          <w:color w:val="000000"/>
        </w:rPr>
      </w:pPr>
    </w:p>
    <w:p w:rsidR="00F64288" w:rsidRPr="00FD5028" w:rsidRDefault="00F64288" w:rsidP="00F56510">
      <w:pPr>
        <w:spacing w:after="0" w:line="240" w:lineRule="auto"/>
        <w:jc w:val="both"/>
        <w:rPr>
          <w:color w:val="000000"/>
        </w:rPr>
      </w:pPr>
    </w:p>
    <w:p w:rsidR="00F64288" w:rsidRPr="00FD5028" w:rsidRDefault="00F64288" w:rsidP="00F56510">
      <w:pPr>
        <w:spacing w:after="0" w:line="240" w:lineRule="auto"/>
        <w:jc w:val="both"/>
        <w:rPr>
          <w:color w:val="000000"/>
        </w:rPr>
      </w:pPr>
    </w:p>
    <w:p w:rsidR="00D448BD" w:rsidRPr="00FD5028" w:rsidRDefault="00D448BD" w:rsidP="00F56510">
      <w:pPr>
        <w:spacing w:after="0" w:line="240" w:lineRule="auto"/>
        <w:jc w:val="both"/>
        <w:rPr>
          <w:color w:val="000000"/>
        </w:rPr>
      </w:pPr>
    </w:p>
    <w:p w:rsidR="006732F3" w:rsidRPr="00FD5028" w:rsidRDefault="006732F3" w:rsidP="00F56510">
      <w:pPr>
        <w:spacing w:after="0" w:line="240" w:lineRule="auto"/>
        <w:jc w:val="both"/>
        <w:rPr>
          <w:color w:val="000000"/>
        </w:rPr>
      </w:pPr>
      <w:r w:rsidRPr="00FD5028">
        <w:rPr>
          <w:color w:val="000000"/>
        </w:rPr>
        <w:t xml:space="preserve">En un diagnóstico se debe conocer: </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problemas de salud o factores de riesgo en salud  que son sentidos como importantes por el grupo, y el por qué de esos problemas en una situación determinada.</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 es el contexto que condiciona la situación-problema estudiada.</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recursos y medios disponibles para resolver estos problemas.</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factores más significativos que influyen, y los actores sociales implicados.</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factores que determinan que la intervención sea  viable y factible.</w:t>
      </w:r>
    </w:p>
    <w:p w:rsidR="006732F3" w:rsidRPr="00FD5028" w:rsidRDefault="006732F3" w:rsidP="00F56510">
      <w:pPr>
        <w:shd w:val="clear" w:color="auto" w:fill="FFFFFF"/>
        <w:spacing w:after="0" w:line="240" w:lineRule="auto"/>
        <w:jc w:val="both"/>
        <w:outlineLvl w:val="2"/>
        <w:rPr>
          <w:rFonts w:eastAsia="Times New Roman" w:cs="Helvetica"/>
          <w:color w:val="000000"/>
          <w:lang w:eastAsia="es-CL"/>
        </w:rPr>
      </w:pPr>
    </w:p>
    <w:p w:rsidR="006732F3" w:rsidRPr="00FD5028" w:rsidRDefault="006732F3" w:rsidP="00F56510">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Pasos para realizar un diagnóstico de grupo:</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numPr>
          <w:ilvl w:val="0"/>
          <w:numId w:val="15"/>
        </w:numPr>
        <w:shd w:val="clear" w:color="auto" w:fill="FFFFFF"/>
        <w:spacing w:after="0" w:line="240" w:lineRule="auto"/>
        <w:jc w:val="both"/>
        <w:rPr>
          <w:rFonts w:eastAsia="Times New Roman" w:cs="Helvetica"/>
          <w:b/>
          <w:color w:val="000000"/>
          <w:lang w:eastAsia="es-CL"/>
        </w:rPr>
      </w:pPr>
      <w:r w:rsidRPr="00FD5028">
        <w:rPr>
          <w:rFonts w:eastAsia="Times New Roman" w:cs="Helvetica"/>
          <w:b/>
          <w:color w:val="000000"/>
          <w:lang w:eastAsia="es-CL"/>
        </w:rPr>
        <w:t>Planificación del diagnóstico:</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Fijar el objetivo del diagnóstico.</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Seleccionar y preparar al equipo de trabajo (que realizará el diagnóstico)</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Identificar a los participantes potenciales</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Seleccionar y diseñar las herramientas del diagnóstico (técnicas e instrumentos)</w:t>
      </w:r>
      <w:r w:rsidR="00F64288" w:rsidRPr="00FD5028">
        <w:rPr>
          <w:rFonts w:eastAsia="Times New Roman" w:cs="Helvetica"/>
          <w:color w:val="000000"/>
          <w:lang w:eastAsia="es-CL"/>
        </w:rPr>
        <w:t xml:space="preserve"> </w:t>
      </w:r>
      <w:r w:rsidRPr="00FD5028">
        <w:rPr>
          <w:rFonts w:eastAsia="Times New Roman" w:cs="Helvetica"/>
          <w:color w:val="000000"/>
          <w:lang w:eastAsia="es-CL"/>
        </w:rPr>
        <w:t xml:space="preserve">con plena libertad </w:t>
      </w:r>
      <w:r w:rsidR="00F64288" w:rsidRPr="00FD5028">
        <w:rPr>
          <w:rFonts w:eastAsia="Times New Roman" w:cs="Helvetica"/>
          <w:color w:val="000000"/>
          <w:lang w:eastAsia="es-CL"/>
        </w:rPr>
        <w:t>de acuerdo a cada grupo e inter</w:t>
      </w:r>
      <w:r w:rsidRPr="00FD5028">
        <w:rPr>
          <w:rFonts w:eastAsia="Times New Roman" w:cs="Helvetica"/>
          <w:color w:val="000000"/>
          <w:lang w:eastAsia="es-CL"/>
        </w:rPr>
        <w:t>eses.</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 xml:space="preserve">Diseñar el plan de diagnóstico </w:t>
      </w:r>
    </w:p>
    <w:p w:rsidR="006732F3" w:rsidRPr="00FD5028" w:rsidRDefault="006732F3" w:rsidP="00F56510">
      <w:pPr>
        <w:shd w:val="clear" w:color="auto" w:fill="FFFFFF"/>
        <w:spacing w:after="0" w:line="240" w:lineRule="auto"/>
        <w:ind w:left="360"/>
        <w:jc w:val="both"/>
        <w:rPr>
          <w:rFonts w:eastAsia="Times New Roman" w:cs="Helvetica"/>
          <w:color w:val="000000"/>
          <w:lang w:eastAsia="es-CL"/>
        </w:rPr>
      </w:pPr>
    </w:p>
    <w:p w:rsidR="006732F3" w:rsidRPr="00FD5028" w:rsidRDefault="006732F3" w:rsidP="00F56510">
      <w:pPr>
        <w:pStyle w:val="Cuadrculamedia1-nfasis21"/>
        <w:numPr>
          <w:ilvl w:val="0"/>
          <w:numId w:val="15"/>
        </w:numPr>
        <w:shd w:val="clear" w:color="auto" w:fill="FFFFFF"/>
        <w:spacing w:after="0" w:line="240" w:lineRule="auto"/>
        <w:jc w:val="both"/>
        <w:rPr>
          <w:rFonts w:eastAsia="Times New Roman" w:cs="Helvetica"/>
          <w:b/>
          <w:color w:val="000000"/>
          <w:lang w:eastAsia="es-CL"/>
        </w:rPr>
      </w:pPr>
      <w:r w:rsidRPr="00FD5028">
        <w:rPr>
          <w:rFonts w:eastAsia="Times New Roman" w:cs="Helvetica"/>
          <w:b/>
          <w:color w:val="000000"/>
          <w:lang w:eastAsia="es-CL"/>
        </w:rPr>
        <w:t>Ejecución  del diagnóstico:</w:t>
      </w:r>
    </w:p>
    <w:p w:rsidR="006732F3" w:rsidRPr="00FD5028" w:rsidRDefault="006732F3" w:rsidP="00F56510">
      <w:pPr>
        <w:pStyle w:val="Cuadrculamedia1-nfasis21"/>
        <w:numPr>
          <w:ilvl w:val="0"/>
          <w:numId w:val="9"/>
        </w:numPr>
        <w:shd w:val="clear" w:color="auto" w:fill="FFFFFF"/>
        <w:spacing w:after="0" w:line="240" w:lineRule="auto"/>
        <w:ind w:left="1440"/>
        <w:jc w:val="both"/>
        <w:rPr>
          <w:rFonts w:eastAsia="Times New Roman" w:cs="Helvetica"/>
          <w:color w:val="000000"/>
          <w:lang w:eastAsia="es-CL"/>
        </w:rPr>
      </w:pPr>
      <w:r w:rsidRPr="00FD5028">
        <w:rPr>
          <w:rFonts w:eastAsia="Times New Roman" w:cs="Helvetica"/>
          <w:color w:val="000000"/>
          <w:lang w:eastAsia="es-CL"/>
        </w:rPr>
        <w:t>Introducción y presentación al grupo</w:t>
      </w:r>
    </w:p>
    <w:p w:rsidR="006732F3" w:rsidRPr="00FD5028" w:rsidRDefault="006732F3" w:rsidP="00F56510">
      <w:pPr>
        <w:pStyle w:val="Cuadrculamedia1-nfasis21"/>
        <w:numPr>
          <w:ilvl w:val="0"/>
          <w:numId w:val="9"/>
        </w:numPr>
        <w:shd w:val="clear" w:color="auto" w:fill="FFFFFF"/>
        <w:spacing w:after="0" w:line="240" w:lineRule="auto"/>
        <w:ind w:left="1440"/>
        <w:jc w:val="both"/>
        <w:rPr>
          <w:rFonts w:eastAsia="Times New Roman" w:cs="Helvetica"/>
          <w:color w:val="000000"/>
          <w:lang w:eastAsia="es-CL"/>
        </w:rPr>
      </w:pPr>
      <w:r w:rsidRPr="00FD5028">
        <w:rPr>
          <w:rFonts w:eastAsia="Times New Roman" w:cs="Helvetica"/>
          <w:color w:val="000000"/>
          <w:lang w:eastAsia="es-CL"/>
        </w:rPr>
        <w:t xml:space="preserve"> Utilizar herramientas participativas para conocer grupo, recabar y compartir informacion relevante para el grupo.</w:t>
      </w:r>
    </w:p>
    <w:p w:rsidR="006732F3" w:rsidRPr="00FD5028" w:rsidRDefault="006732F3" w:rsidP="00F56510">
      <w:pPr>
        <w:pStyle w:val="Cuadrculamedia1-nfasis21"/>
        <w:numPr>
          <w:ilvl w:val="1"/>
          <w:numId w:val="16"/>
        </w:numPr>
        <w:shd w:val="clear" w:color="auto" w:fill="FFFFFF"/>
        <w:spacing w:after="0" w:line="240" w:lineRule="auto"/>
        <w:ind w:left="1800"/>
        <w:jc w:val="both"/>
        <w:rPr>
          <w:rFonts w:eastAsia="Times New Roman" w:cs="Helvetica"/>
          <w:color w:val="000000"/>
          <w:lang w:eastAsia="es-CL"/>
        </w:rPr>
      </w:pPr>
      <w:r w:rsidRPr="00FD5028">
        <w:rPr>
          <w:rFonts w:eastAsia="Times New Roman" w:cs="Helvetica"/>
          <w:color w:val="000000"/>
          <w:lang w:eastAsia="es-CL"/>
        </w:rPr>
        <w:t>Fuentes primarias: los integrantes del grupo y sus dirigentes.</w:t>
      </w:r>
    </w:p>
    <w:p w:rsidR="006732F3" w:rsidRPr="00FD5028" w:rsidRDefault="006732F3" w:rsidP="00F56510">
      <w:pPr>
        <w:pStyle w:val="Cuadrculamedia1-nfasis21"/>
        <w:numPr>
          <w:ilvl w:val="1"/>
          <w:numId w:val="16"/>
        </w:numPr>
        <w:shd w:val="clear" w:color="auto" w:fill="FFFFFF"/>
        <w:spacing w:after="0" w:line="240" w:lineRule="auto"/>
        <w:ind w:left="1800"/>
        <w:jc w:val="both"/>
        <w:rPr>
          <w:rFonts w:eastAsia="Times New Roman" w:cs="Helvetica"/>
          <w:color w:val="000000"/>
          <w:lang w:eastAsia="es-CL"/>
        </w:rPr>
      </w:pPr>
      <w:r w:rsidRPr="00FD5028">
        <w:rPr>
          <w:rFonts w:eastAsia="Times New Roman" w:cs="Helvetica"/>
          <w:color w:val="000000"/>
          <w:lang w:eastAsia="es-CL"/>
        </w:rPr>
        <w:t>Fuentes secundarias: revisión de documentos (planes de salud, planes de educación, programas institucionales, entre otros) y/o entrevistas con personas claves ajenas al grupo.</w:t>
      </w:r>
    </w:p>
    <w:p w:rsidR="006732F3" w:rsidRPr="00FD5028" w:rsidRDefault="006732F3" w:rsidP="00F56510">
      <w:pPr>
        <w:shd w:val="clear" w:color="auto" w:fill="FFFFFF"/>
        <w:spacing w:after="0" w:line="240" w:lineRule="auto"/>
        <w:ind w:left="360"/>
        <w:jc w:val="both"/>
        <w:rPr>
          <w:rFonts w:eastAsia="Times New Roman" w:cs="Helvetica"/>
          <w:color w:val="000000"/>
          <w:lang w:eastAsia="es-CL"/>
        </w:rPr>
      </w:pPr>
    </w:p>
    <w:p w:rsidR="006732F3" w:rsidRPr="00FD5028" w:rsidRDefault="006732F3" w:rsidP="00F56510">
      <w:pPr>
        <w:pStyle w:val="Cuadrculamedia1-nfasis21"/>
        <w:numPr>
          <w:ilvl w:val="0"/>
          <w:numId w:val="15"/>
        </w:numPr>
        <w:shd w:val="clear" w:color="auto" w:fill="FFFFFF"/>
        <w:spacing w:after="0" w:line="240" w:lineRule="auto"/>
        <w:jc w:val="both"/>
        <w:rPr>
          <w:rFonts w:eastAsia="Times New Roman" w:cs="Helvetica"/>
          <w:b/>
          <w:color w:val="000000"/>
          <w:lang w:eastAsia="es-CL"/>
        </w:rPr>
      </w:pPr>
      <w:r w:rsidRPr="00FD5028">
        <w:rPr>
          <w:rFonts w:eastAsia="Times New Roman" w:cs="Helvetica"/>
          <w:b/>
          <w:color w:val="000000"/>
          <w:lang w:eastAsia="es-CL"/>
        </w:rPr>
        <w:t>Sistematización y análisis:</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Organización de la información obtenida o recolectada</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Análisis e interpretación de la información</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Establecimiento de prioridades</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Toma de decisiones en conjunto con grupo comunitario para dar paso a la formulación del proyecto de intervención educativa.</w:t>
      </w:r>
    </w:p>
    <w:p w:rsidR="006732F3" w:rsidRPr="00FD5028" w:rsidRDefault="006732F3" w:rsidP="00F56510">
      <w:pPr>
        <w:pStyle w:val="Cuadrculamedia1-nfasis21"/>
        <w:shd w:val="clear" w:color="auto" w:fill="FFFFFF"/>
        <w:spacing w:after="0" w:line="240" w:lineRule="auto"/>
        <w:ind w:left="1418"/>
        <w:jc w:val="both"/>
        <w:rPr>
          <w:rFonts w:eastAsia="Times New Roman" w:cs="Helvetica"/>
          <w:color w:val="000000"/>
          <w:lang w:eastAsia="es-CL"/>
        </w:rPr>
      </w:pPr>
    </w:p>
    <w:p w:rsidR="006732F3" w:rsidRPr="00FD5028" w:rsidRDefault="006732F3" w:rsidP="00F56510">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Establecer prioridades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Se debe determinar la prioridad de intervención de los problemas detectados de acuerdo a algunas variables o criterios significativos.  Algunos criterios de jerarquización son: gravedad, mayores ventajas de solución, disponibilidad de recursos, preocupación del grupo, objetivos institucionales, entre otros.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D94131"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 xml:space="preserve">En la </w:t>
      </w:r>
      <w:r w:rsidR="005304E0" w:rsidRPr="00FD5028">
        <w:rPr>
          <w:rFonts w:eastAsia="Times New Roman" w:cs="Helvetica"/>
          <w:color w:val="000000"/>
          <w:lang w:eastAsia="es-CL"/>
        </w:rPr>
        <w:t>determinación de problemas de</w:t>
      </w:r>
      <w:r w:rsidRPr="00FD5028">
        <w:rPr>
          <w:rFonts w:eastAsia="Times New Roman" w:cs="Helvetica"/>
          <w:color w:val="000000"/>
          <w:lang w:eastAsia="es-CL"/>
        </w:rPr>
        <w:t xml:space="preserve"> salud se puede establecer prioridades usando Matriz de Jerarquización de Hanlon que considera criterios como Magnitud del problema, Gravedad del </w:t>
      </w:r>
    </w:p>
    <w:p w:rsidR="00D94131" w:rsidRPr="00FD5028" w:rsidRDefault="00D94131" w:rsidP="00F56510">
      <w:pPr>
        <w:shd w:val="clear" w:color="auto" w:fill="FFFFFF"/>
        <w:spacing w:after="0" w:line="240" w:lineRule="auto"/>
        <w:jc w:val="both"/>
        <w:rPr>
          <w:rFonts w:eastAsia="Times New Roman" w:cs="Helvetica"/>
          <w:color w:val="000000"/>
          <w:lang w:eastAsia="es-CL"/>
        </w:rPr>
      </w:pPr>
    </w:p>
    <w:p w:rsidR="00D94131" w:rsidRPr="00FD5028" w:rsidRDefault="00D94131"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problema, Importancia para la comunidad, Tendencia del problema, Fatibi</w:t>
      </w:r>
      <w:r w:rsidR="00F64C14">
        <w:rPr>
          <w:rFonts w:eastAsia="Times New Roman" w:cs="Helvetica"/>
          <w:color w:val="000000"/>
          <w:lang w:eastAsia="es-CL"/>
        </w:rPr>
        <w:t>lidad de intervención.</w:t>
      </w:r>
    </w:p>
    <w:p w:rsidR="00DC394A" w:rsidRPr="00FD5028" w:rsidRDefault="00DC394A" w:rsidP="00F56510">
      <w:pPr>
        <w:shd w:val="clear" w:color="auto" w:fill="FFFFFF"/>
        <w:spacing w:after="0" w:line="240" w:lineRule="auto"/>
        <w:jc w:val="both"/>
        <w:rPr>
          <w:rFonts w:eastAsia="Times New Roman" w:cs="Helvetica"/>
          <w:color w:val="000000"/>
          <w:lang w:eastAsia="es-CL"/>
        </w:rPr>
      </w:pPr>
    </w:p>
    <w:p w:rsidR="007F7218" w:rsidRPr="00FD5028" w:rsidRDefault="007F7218" w:rsidP="00F56510">
      <w:pPr>
        <w:pStyle w:val="Cuadrculamedia1-nfasis21"/>
        <w:pBdr>
          <w:bottom w:val="single" w:sz="4" w:space="1" w:color="auto"/>
        </w:pBdr>
        <w:shd w:val="clear" w:color="auto" w:fill="D9D9D9"/>
        <w:spacing w:after="0" w:line="240" w:lineRule="auto"/>
        <w:ind w:left="360"/>
        <w:jc w:val="both"/>
        <w:outlineLvl w:val="2"/>
        <w:rPr>
          <w:rFonts w:eastAsia="Times New Roman" w:cs="Helvetica"/>
          <w:b/>
          <w:color w:val="000000"/>
          <w:lang w:eastAsia="es-CL"/>
        </w:rPr>
      </w:pPr>
      <w:r w:rsidRPr="00FD5028">
        <w:rPr>
          <w:rFonts w:eastAsia="Times New Roman" w:cs="Helvetica"/>
          <w:b/>
          <w:color w:val="000000"/>
          <w:lang w:eastAsia="es-CL"/>
        </w:rPr>
        <w:t>V. Identificación de necesidades de aprendizaje</w:t>
      </w:r>
    </w:p>
    <w:p w:rsidR="007F7218" w:rsidRPr="00FD5028" w:rsidRDefault="007F7218" w:rsidP="00F56510">
      <w:pPr>
        <w:shd w:val="clear" w:color="auto" w:fill="FFFFFF"/>
        <w:spacing w:after="0" w:line="240" w:lineRule="auto"/>
        <w:jc w:val="both"/>
        <w:rPr>
          <w:rFonts w:eastAsia="Times New Roman" w:cs="Helvetica"/>
          <w:color w:val="000000"/>
          <w:lang w:eastAsia="es-CL"/>
        </w:rPr>
      </w:pPr>
    </w:p>
    <w:p w:rsidR="007F7218" w:rsidRPr="00FD5028" w:rsidRDefault="007F7218"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Una vez seleccionado un problema o necesidad de interés de ser intervenido se puede realizar el proceso de identificación de necesidades de aprendizaje  que consiste en aplicar una encuesta o instrumento diagnóstico sobre que saben en relación a la temá</w:t>
      </w:r>
      <w:r w:rsidR="00EB6268" w:rsidRPr="00FD5028">
        <w:rPr>
          <w:rFonts w:eastAsia="Times New Roman" w:cs="Helvetica"/>
          <w:color w:val="000000"/>
          <w:lang w:eastAsia="es-CL"/>
        </w:rPr>
        <w:t>tica a desarrollar, esto orienta mucho el proceso de elabor</w:t>
      </w:r>
      <w:r w:rsidR="005304E0" w:rsidRPr="00FD5028">
        <w:rPr>
          <w:rFonts w:eastAsia="Times New Roman" w:cs="Helvetica"/>
          <w:color w:val="000000"/>
          <w:lang w:eastAsia="es-CL"/>
        </w:rPr>
        <w:t>ación de objetivos del proyecto de intervención educativa.</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numPr>
          <w:ilvl w:val="2"/>
          <w:numId w:val="16"/>
        </w:numPr>
        <w:pBdr>
          <w:bottom w:val="single" w:sz="4" w:space="1" w:color="auto"/>
        </w:pBdr>
        <w:shd w:val="clear" w:color="auto" w:fill="D9D9D9"/>
        <w:spacing w:after="0" w:line="240" w:lineRule="auto"/>
        <w:ind w:hanging="2416"/>
        <w:outlineLvl w:val="2"/>
        <w:rPr>
          <w:rFonts w:eastAsia="Times New Roman" w:cs="Helvetica"/>
          <w:b/>
          <w:color w:val="000000"/>
          <w:lang w:eastAsia="es-CL"/>
        </w:rPr>
      </w:pPr>
      <w:r w:rsidRPr="00FD5028">
        <w:rPr>
          <w:rFonts w:eastAsia="Times New Roman" w:cs="Helvetica"/>
          <w:b/>
          <w:color w:val="000000"/>
          <w:lang w:eastAsia="es-CL"/>
        </w:rPr>
        <w:t>Estrutura Informe etapa diagnóstica</w:t>
      </w:r>
    </w:p>
    <w:p w:rsidR="006732F3" w:rsidRPr="00FD5028" w:rsidRDefault="006732F3" w:rsidP="00F56510">
      <w:pPr>
        <w:pStyle w:val="Cuadrculamedia1-nfasis21"/>
        <w:shd w:val="clear" w:color="auto" w:fill="FFFFFF"/>
        <w:spacing w:after="0" w:line="240" w:lineRule="auto"/>
        <w:ind w:left="0"/>
        <w:jc w:val="both"/>
        <w:rPr>
          <w:rFonts w:eastAsia="Times New Roman" w:cs="Helvetica"/>
          <w:color w:val="000000"/>
          <w:lang w:eastAsia="es-CL"/>
        </w:rPr>
      </w:pPr>
    </w:p>
    <w:p w:rsidR="003476E3" w:rsidRPr="00FD5028" w:rsidRDefault="00DC3886"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a.- </w:t>
      </w:r>
      <w:r w:rsidR="005D5C40" w:rsidRPr="00FD5028">
        <w:rPr>
          <w:rFonts w:eastAsia="Times New Roman" w:cs="Helvetica"/>
          <w:color w:val="000000"/>
          <w:lang w:eastAsia="es-CL"/>
        </w:rPr>
        <w:t xml:space="preserve">Breve Introducción </w:t>
      </w:r>
    </w:p>
    <w:p w:rsidR="003476E3" w:rsidRPr="00FD5028" w:rsidRDefault="003476E3" w:rsidP="00F56510">
      <w:pPr>
        <w:pStyle w:val="Cuadrculamedia1-nfasis21"/>
        <w:shd w:val="clear" w:color="auto" w:fill="FFFFFF"/>
        <w:spacing w:after="0" w:line="240" w:lineRule="auto"/>
        <w:ind w:left="0" w:firstLine="708"/>
        <w:jc w:val="both"/>
        <w:rPr>
          <w:rFonts w:eastAsia="Times New Roman" w:cs="Helvetica"/>
          <w:color w:val="000000"/>
          <w:lang w:eastAsia="es-CL"/>
        </w:rPr>
      </w:pPr>
      <w:r w:rsidRPr="00FD5028">
        <w:rPr>
          <w:rFonts w:eastAsia="Times New Roman" w:cs="Helvetica"/>
          <w:color w:val="000000"/>
          <w:lang w:eastAsia="es-CL"/>
        </w:rPr>
        <w:t>Orientando al lector en el tema y señalando propósito y estructura del trabajo.</w:t>
      </w:r>
    </w:p>
    <w:p w:rsidR="005D5C40" w:rsidRPr="00FD5028" w:rsidRDefault="005D5C40" w:rsidP="00F56510">
      <w:pPr>
        <w:pStyle w:val="Cuadrculamedia1-nfasis21"/>
        <w:shd w:val="clear" w:color="auto" w:fill="FFFFFF"/>
        <w:spacing w:after="0" w:line="240" w:lineRule="auto"/>
        <w:ind w:left="0"/>
        <w:jc w:val="both"/>
        <w:rPr>
          <w:rFonts w:eastAsia="Times New Roman" w:cs="Helvetica"/>
          <w:color w:val="000000"/>
          <w:lang w:eastAsia="es-CL"/>
        </w:rPr>
      </w:pPr>
    </w:p>
    <w:p w:rsidR="006732F3" w:rsidRPr="00FD5028" w:rsidRDefault="00DC3886"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b.- </w:t>
      </w:r>
      <w:r w:rsidR="006732F3" w:rsidRPr="00FD5028">
        <w:rPr>
          <w:rFonts w:eastAsia="Times New Roman" w:cs="Helvetica"/>
          <w:color w:val="000000"/>
          <w:lang w:eastAsia="es-CL"/>
        </w:rPr>
        <w:t>Marco de referencia</w:t>
      </w:r>
    </w:p>
    <w:p w:rsidR="00DC3886" w:rsidRPr="00FD5028" w:rsidRDefault="006732F3" w:rsidP="00F56510">
      <w:pPr>
        <w:shd w:val="clear" w:color="auto" w:fill="FFFFFF"/>
        <w:spacing w:after="0" w:line="240" w:lineRule="auto"/>
        <w:ind w:left="720"/>
        <w:jc w:val="both"/>
        <w:rPr>
          <w:rFonts w:eastAsia="Times New Roman" w:cs="Helvetica"/>
          <w:color w:val="000000"/>
          <w:lang w:eastAsia="es-CL"/>
        </w:rPr>
      </w:pPr>
      <w:r w:rsidRPr="00FD5028">
        <w:rPr>
          <w:rFonts w:eastAsia="Times New Roman" w:cs="Helvetica"/>
          <w:color w:val="000000"/>
          <w:lang w:eastAsia="es-CL"/>
        </w:rPr>
        <w:t>Revisión bibliográfica y/o experiencial que aborda los ejes temáticos en los que se inserta el grupo analizado con el fin de dar sustento al diagnóstico que permitan interpretar el contexto en el que se desarrolla el quehacer del grupo</w:t>
      </w:r>
      <w:r w:rsidR="00FC7795" w:rsidRPr="00FD5028">
        <w:rPr>
          <w:rFonts w:eastAsia="Times New Roman" w:cs="Helvetica"/>
          <w:color w:val="000000"/>
          <w:lang w:eastAsia="es-CL"/>
        </w:rPr>
        <w:t>.</w:t>
      </w:r>
    </w:p>
    <w:p w:rsidR="006732F3" w:rsidRPr="00FD5028" w:rsidRDefault="006732F3" w:rsidP="00F56510">
      <w:pPr>
        <w:shd w:val="clear" w:color="auto" w:fill="FFFFFF"/>
        <w:spacing w:after="0" w:line="240" w:lineRule="auto"/>
        <w:ind w:left="720"/>
        <w:jc w:val="both"/>
        <w:rPr>
          <w:rFonts w:eastAsia="Times New Roman" w:cs="Helvetica"/>
          <w:color w:val="000000"/>
          <w:lang w:eastAsia="es-CL"/>
        </w:rPr>
      </w:pPr>
      <w:r w:rsidRPr="00FD5028">
        <w:rPr>
          <w:rFonts w:eastAsia="Times New Roman" w:cs="Helvetica"/>
          <w:color w:val="000000"/>
          <w:lang w:eastAsia="es-CL"/>
        </w:rPr>
        <w:t xml:space="preserve"> </w:t>
      </w: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c.- </w:t>
      </w:r>
      <w:r w:rsidR="006732F3" w:rsidRPr="00FD5028">
        <w:rPr>
          <w:rFonts w:eastAsia="Times New Roman" w:cs="Helvetica"/>
          <w:color w:val="000000"/>
          <w:lang w:eastAsia="es-CL"/>
        </w:rPr>
        <w:t>Objetivos del diagnóstico</w:t>
      </w:r>
    </w:p>
    <w:p w:rsidR="00DC3886"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Los objetivos deben responder a la pregunta ¿para qué? se</w:t>
      </w:r>
      <w:r w:rsidR="00DC3886" w:rsidRPr="00FD5028">
        <w:rPr>
          <w:rFonts w:eastAsia="Times New Roman" w:cs="Helvetica"/>
          <w:color w:val="000000"/>
          <w:lang w:eastAsia="es-CL"/>
        </w:rPr>
        <w:t xml:space="preserve"> está planteando el diagnóstico</w:t>
      </w:r>
      <w:r w:rsidR="00FC7795" w:rsidRPr="00FD5028">
        <w:rPr>
          <w:rFonts w:eastAsia="Times New Roman" w:cs="Helvetica"/>
          <w:color w:val="000000"/>
          <w:lang w:eastAsia="es-CL"/>
        </w:rPr>
        <w:t>.</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d.- </w:t>
      </w:r>
      <w:r w:rsidR="006732F3" w:rsidRPr="00FD5028">
        <w:rPr>
          <w:rFonts w:eastAsia="Times New Roman" w:cs="Helvetica"/>
          <w:color w:val="000000"/>
          <w:lang w:eastAsia="es-CL"/>
        </w:rPr>
        <w:t>Técnicas utilizadas en la recolección de información diagnóstica.</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Definir las técnicas o instrumentos a aplicar en la recolección de inf</w:t>
      </w:r>
      <w:r w:rsidR="00D24209">
        <w:rPr>
          <w:rFonts w:eastAsia="Times New Roman" w:cs="Helvetica"/>
          <w:color w:val="000000"/>
          <w:lang w:eastAsia="es-CL"/>
        </w:rPr>
        <w:t xml:space="preserve">ormación diagnóstica. </w:t>
      </w:r>
    </w:p>
    <w:p w:rsidR="006732F3" w:rsidRPr="00FD5028" w:rsidRDefault="006732F3" w:rsidP="00F56510">
      <w:pPr>
        <w:shd w:val="clear" w:color="auto" w:fill="FFFFFF"/>
        <w:spacing w:after="0" w:line="240" w:lineRule="auto"/>
        <w:jc w:val="both"/>
        <w:textAlignment w:val="baseline"/>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e.- </w:t>
      </w:r>
      <w:r w:rsidR="006732F3" w:rsidRPr="00FD5028">
        <w:rPr>
          <w:rFonts w:eastAsia="Times New Roman" w:cs="Helvetica"/>
          <w:color w:val="000000"/>
          <w:lang w:eastAsia="es-CL"/>
        </w:rPr>
        <w:t>Identificación del grupo: nombre, objetivos, ubicación, responsables.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f.- </w:t>
      </w:r>
      <w:r w:rsidR="006732F3" w:rsidRPr="00FD5028">
        <w:rPr>
          <w:rFonts w:eastAsia="Times New Roman" w:cs="Helvetica"/>
          <w:color w:val="000000"/>
          <w:lang w:eastAsia="es-CL"/>
        </w:rPr>
        <w:t>Caracterización de los integrantes; sexo, grupo etáreo, territorio, entre otros.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g.- </w:t>
      </w:r>
      <w:r w:rsidR="006732F3" w:rsidRPr="00FD5028">
        <w:rPr>
          <w:rFonts w:eastAsia="Times New Roman" w:cs="Helvetica"/>
          <w:color w:val="000000"/>
          <w:lang w:eastAsia="es-CL"/>
        </w:rPr>
        <w:t>Caracterización del entorno; lugar en que actúa el grupo, sector social.</w:t>
      </w:r>
    </w:p>
    <w:p w:rsidR="006732F3" w:rsidRPr="00FD5028" w:rsidRDefault="006732F3" w:rsidP="00F56510">
      <w:pPr>
        <w:pStyle w:val="Cuadrculamedia1-nfasis21"/>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h.- </w:t>
      </w:r>
      <w:r w:rsidR="006732F3" w:rsidRPr="00FD5028">
        <w:rPr>
          <w:rFonts w:eastAsia="Times New Roman" w:cs="Helvetica"/>
          <w:color w:val="000000"/>
          <w:lang w:eastAsia="es-CL"/>
        </w:rPr>
        <w:t>Identificación de los principales problemas y/o necesidades existentes y sus relaciones.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spacing w:after="0" w:line="240" w:lineRule="auto"/>
        <w:jc w:val="both"/>
        <w:rPr>
          <w:rFonts w:eastAsia="Times New Roman" w:cs="Helvetica"/>
          <w:color w:val="000000"/>
          <w:lang w:eastAsia="es-CL"/>
        </w:rPr>
      </w:pPr>
      <w:r w:rsidRPr="00FD5028">
        <w:rPr>
          <w:rFonts w:eastAsia="Times New Roman" w:cs="Helvetica"/>
          <w:color w:val="000000"/>
          <w:lang w:eastAsia="es-CL"/>
        </w:rPr>
        <w:t>Dar cuenta de los problemas definidos en el diagnóstico, estableciendo relaciones potenciales de causa-efecto existente entre ellos.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i.- </w:t>
      </w:r>
      <w:r w:rsidR="006732F3" w:rsidRPr="00FD5028">
        <w:rPr>
          <w:rFonts w:eastAsia="Times New Roman" w:cs="Helvetica"/>
          <w:color w:val="000000"/>
          <w:lang w:eastAsia="es-CL"/>
        </w:rPr>
        <w:t>Identificación de recursos existentes (potenciales y reales).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Como recurso debemos considerar todos aquellos bienes, habilidades, cualidades y aportes que podamos encontrar en los sujetos de atención (recursos personales y familiares) y en su entorno (recursos comunitarios e institucionales.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j.- </w:t>
      </w:r>
      <w:r w:rsidR="006732F3" w:rsidRPr="00FD5028">
        <w:rPr>
          <w:rFonts w:eastAsia="Times New Roman" w:cs="Helvetica"/>
          <w:color w:val="000000"/>
          <w:lang w:eastAsia="es-CL"/>
        </w:rPr>
        <w:t>Jerarquización de los problemas y/o necesidades factibles de abordar, de acuerdo a criterios profesionales.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ind w:left="720"/>
        <w:jc w:val="both"/>
        <w:rPr>
          <w:rFonts w:eastAsia="Times New Roman" w:cs="Helvetica"/>
          <w:color w:val="000000"/>
          <w:lang w:eastAsia="es-CL"/>
        </w:rPr>
      </w:pPr>
      <w:r w:rsidRPr="00FD5028">
        <w:rPr>
          <w:rFonts w:eastAsia="Times New Roman" w:cs="Helvetica"/>
          <w:color w:val="000000"/>
          <w:lang w:eastAsia="es-CL"/>
        </w:rPr>
        <w:lastRenderedPageBreak/>
        <w:t>Determinar la prioridad de intervención de los problemas detectados de acuerdo a criterios utilizados describiendo método seleccionado.</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k.- </w:t>
      </w:r>
      <w:r w:rsidR="006732F3" w:rsidRPr="00FD5028">
        <w:rPr>
          <w:rFonts w:eastAsia="Times New Roman" w:cs="Helvetica"/>
          <w:color w:val="000000"/>
          <w:lang w:eastAsia="es-CL"/>
        </w:rPr>
        <w:t>Conclusión diagnóstica.</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Síntesis de los antecedentes recogidos que permiten establecer una interpretación de la información  que facilita la proyección de acciones de intervención a través de iniciativas o proyectos.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5D5C40" w:rsidRPr="00FD5028" w:rsidRDefault="005D5C40" w:rsidP="00F56510">
      <w:pPr>
        <w:spacing w:after="0" w:line="240" w:lineRule="auto"/>
        <w:rPr>
          <w:color w:val="000000"/>
        </w:rPr>
      </w:pPr>
    </w:p>
    <w:p w:rsidR="006732F3" w:rsidRPr="00FD5028" w:rsidRDefault="006732F3" w:rsidP="00F56510">
      <w:pPr>
        <w:shd w:val="clear" w:color="auto" w:fill="FFFFFF"/>
        <w:spacing w:after="0" w:line="240" w:lineRule="auto"/>
        <w:rPr>
          <w:rFonts w:eastAsia="Times New Roman" w:cs="Helvetica"/>
          <w:color w:val="000000"/>
          <w:lang w:eastAsia="es-CL"/>
        </w:rPr>
      </w:pPr>
    </w:p>
    <w:p w:rsidR="006732F3" w:rsidRPr="00FD5028" w:rsidRDefault="006732F3" w:rsidP="00F56510">
      <w:pPr>
        <w:shd w:val="clear" w:color="auto" w:fill="FFFFFF"/>
        <w:spacing w:after="0" w:line="240" w:lineRule="auto"/>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912B6E" w:rsidRPr="00FD5028" w:rsidRDefault="00912B6E" w:rsidP="00F56510">
      <w:pPr>
        <w:spacing w:line="240" w:lineRule="auto"/>
        <w:jc w:val="both"/>
        <w:rPr>
          <w:color w:val="000000"/>
        </w:rPr>
      </w:pPr>
    </w:p>
    <w:p w:rsidR="00F11AA3" w:rsidRPr="00FD5028" w:rsidRDefault="00F11AA3" w:rsidP="00F56510">
      <w:pPr>
        <w:spacing w:line="240" w:lineRule="auto"/>
        <w:jc w:val="both"/>
        <w:rPr>
          <w:color w:val="000000"/>
        </w:rPr>
      </w:pPr>
    </w:p>
    <w:p w:rsidR="00F11AA3" w:rsidRPr="00FD5028" w:rsidRDefault="00F11AA3" w:rsidP="00F56510">
      <w:pPr>
        <w:spacing w:line="240" w:lineRule="auto"/>
        <w:jc w:val="both"/>
        <w:rPr>
          <w:color w:val="000000"/>
        </w:rPr>
      </w:pPr>
    </w:p>
    <w:p w:rsidR="00F11AA3" w:rsidRPr="00FD5028" w:rsidRDefault="00F11AA3" w:rsidP="00F56510">
      <w:pPr>
        <w:shd w:val="clear" w:color="auto" w:fill="FFFFFF"/>
        <w:spacing w:after="0" w:line="240" w:lineRule="auto"/>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320A5A" w:rsidRPr="00FD5028" w:rsidRDefault="00320A5A" w:rsidP="00F56510">
      <w:pPr>
        <w:shd w:val="clear" w:color="auto" w:fill="FFFFFF"/>
        <w:spacing w:after="0" w:line="240" w:lineRule="auto"/>
        <w:jc w:val="center"/>
        <w:outlineLvl w:val="2"/>
        <w:rPr>
          <w:rFonts w:eastAsia="Times New Roman" w:cs="Helvetica"/>
          <w:b/>
          <w:color w:val="000000"/>
          <w:lang w:eastAsia="es-CL"/>
        </w:rPr>
      </w:pPr>
      <w:r w:rsidRPr="00FD5028">
        <w:rPr>
          <w:rFonts w:eastAsia="Times New Roman" w:cs="Helvetica"/>
          <w:b/>
          <w:color w:val="000000"/>
          <w:lang w:eastAsia="es-CL"/>
        </w:rPr>
        <w:t>Fase II.</w:t>
      </w:r>
    </w:p>
    <w:p w:rsidR="00912B6E" w:rsidRPr="00FD5028" w:rsidRDefault="00320A5A" w:rsidP="00F56510">
      <w:pPr>
        <w:shd w:val="clear" w:color="auto" w:fill="FFFFFF"/>
        <w:spacing w:after="0" w:line="240" w:lineRule="auto"/>
        <w:jc w:val="center"/>
        <w:outlineLvl w:val="2"/>
        <w:rPr>
          <w:rFonts w:eastAsia="Times New Roman" w:cs="Helvetica"/>
          <w:b/>
          <w:color w:val="000000"/>
          <w:lang w:eastAsia="es-CL"/>
        </w:rPr>
      </w:pPr>
      <w:r w:rsidRPr="00FD5028">
        <w:rPr>
          <w:rFonts w:eastAsia="Times New Roman" w:cs="Helvetica"/>
          <w:b/>
          <w:color w:val="000000"/>
          <w:lang w:eastAsia="es-CL"/>
        </w:rPr>
        <w:t xml:space="preserve">Elaborando </w:t>
      </w:r>
      <w:r w:rsidRPr="00FD5028">
        <w:rPr>
          <w:b/>
          <w:color w:val="000000"/>
        </w:rPr>
        <w:t xml:space="preserve"> del proyecto de intervención educativa en grupos comunitarios</w:t>
      </w:r>
    </w:p>
    <w:p w:rsidR="00912B6E" w:rsidRPr="00FD5028" w:rsidRDefault="00912B6E" w:rsidP="00F56510">
      <w:pPr>
        <w:spacing w:line="240" w:lineRule="auto"/>
        <w:jc w:val="both"/>
        <w:rPr>
          <w:b/>
          <w:color w:val="000000"/>
        </w:rPr>
      </w:pPr>
    </w:p>
    <w:p w:rsidR="00912B6E" w:rsidRPr="00FD5028" w:rsidRDefault="00912B6E" w:rsidP="00F56510">
      <w:pPr>
        <w:spacing w:line="240" w:lineRule="auto"/>
        <w:jc w:val="both"/>
        <w:rPr>
          <w:color w:val="000000"/>
        </w:rPr>
      </w:pPr>
    </w:p>
    <w:p w:rsidR="00912B6E" w:rsidRPr="00FD5028" w:rsidRDefault="00912B6E"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D94131" w:rsidRPr="00FD5028" w:rsidRDefault="00D94131" w:rsidP="00F56510">
      <w:pPr>
        <w:spacing w:line="240" w:lineRule="auto"/>
        <w:jc w:val="both"/>
        <w:rPr>
          <w:color w:val="000000"/>
        </w:rPr>
      </w:pPr>
    </w:p>
    <w:p w:rsidR="00D94131" w:rsidRPr="00FD5028" w:rsidRDefault="00D94131" w:rsidP="00F56510">
      <w:pPr>
        <w:spacing w:line="240" w:lineRule="auto"/>
        <w:jc w:val="both"/>
        <w:rPr>
          <w:color w:val="000000"/>
        </w:rPr>
      </w:pPr>
    </w:p>
    <w:p w:rsidR="00D94131" w:rsidRPr="00FD5028" w:rsidRDefault="00D94131" w:rsidP="00F56510">
      <w:pPr>
        <w:spacing w:line="240" w:lineRule="auto"/>
        <w:jc w:val="both"/>
        <w:rPr>
          <w:color w:val="000000"/>
        </w:rPr>
      </w:pPr>
    </w:p>
    <w:p w:rsidR="00D94131" w:rsidRPr="00FD5028" w:rsidRDefault="00D94131"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F11AA3" w:rsidRPr="00FD5028" w:rsidRDefault="00F11AA3"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FC4E4B" w:rsidRPr="00FD5028" w:rsidRDefault="00FC4E4B" w:rsidP="00F56510">
      <w:pPr>
        <w:shd w:val="clear" w:color="auto" w:fill="FFFFFF"/>
        <w:spacing w:after="0" w:line="240" w:lineRule="auto"/>
        <w:jc w:val="both"/>
        <w:rPr>
          <w:rFonts w:eastAsia="Times New Roman" w:cs="Helvetica"/>
          <w:color w:val="000000"/>
          <w:lang w:eastAsia="es-CL"/>
        </w:rPr>
      </w:pPr>
    </w:p>
    <w:p w:rsidR="00FC4E4B" w:rsidRPr="00FD5028" w:rsidRDefault="00FC4E4B" w:rsidP="00F56510">
      <w:pPr>
        <w:pStyle w:val="Cuadrculamedia1-nfasis21"/>
        <w:pBdr>
          <w:bottom w:val="single" w:sz="4" w:space="1" w:color="auto"/>
        </w:pBdr>
        <w:shd w:val="clear" w:color="auto" w:fill="D9D9D9"/>
        <w:spacing w:after="0" w:line="240" w:lineRule="auto"/>
        <w:ind w:left="360"/>
        <w:jc w:val="both"/>
        <w:outlineLvl w:val="2"/>
        <w:rPr>
          <w:rFonts w:eastAsia="Times New Roman" w:cs="Helvetica"/>
          <w:b/>
          <w:color w:val="000000"/>
          <w:lang w:eastAsia="es-CL"/>
        </w:rPr>
      </w:pPr>
      <w:r w:rsidRPr="00FD5028">
        <w:rPr>
          <w:rFonts w:eastAsia="Times New Roman" w:cs="Helvetica"/>
          <w:b/>
          <w:color w:val="000000"/>
          <w:lang w:eastAsia="es-CL"/>
        </w:rPr>
        <w:t>V. Elaborando el proyecto de intervención educativa</w:t>
      </w:r>
    </w:p>
    <w:p w:rsidR="0059368F" w:rsidRPr="00FD5028" w:rsidRDefault="0059368F" w:rsidP="00F56510">
      <w:pPr>
        <w:spacing w:line="240" w:lineRule="auto"/>
        <w:jc w:val="both"/>
        <w:rPr>
          <w:color w:val="000000"/>
        </w:rPr>
      </w:pPr>
    </w:p>
    <w:p w:rsidR="00912B6E" w:rsidRPr="00FD5028" w:rsidRDefault="00EF7380" w:rsidP="00F56510">
      <w:pPr>
        <w:spacing w:line="240" w:lineRule="auto"/>
        <w:jc w:val="both"/>
        <w:rPr>
          <w:color w:val="000000"/>
        </w:rPr>
      </w:pPr>
      <w:r w:rsidRPr="00FD5028">
        <w:rPr>
          <w:color w:val="000000"/>
        </w:rPr>
        <w:t>En este punto ya se conocen la situación actual</w:t>
      </w:r>
      <w:r w:rsidR="005F3507" w:rsidRPr="00FD5028">
        <w:rPr>
          <w:color w:val="000000"/>
        </w:rPr>
        <w:t xml:space="preserve"> dada por el diagnóstico</w:t>
      </w:r>
      <w:r w:rsidR="00912B6E" w:rsidRPr="00FD5028">
        <w:rPr>
          <w:color w:val="000000"/>
        </w:rPr>
        <w:t xml:space="preserve"> p</w:t>
      </w:r>
      <w:r w:rsidR="00FC4E4B" w:rsidRPr="00FD5028">
        <w:rPr>
          <w:color w:val="000000"/>
        </w:rPr>
        <w:t>articipativo y el diagn</w:t>
      </w:r>
      <w:r w:rsidR="00434F28" w:rsidRPr="00FD5028">
        <w:rPr>
          <w:color w:val="000000"/>
        </w:rPr>
        <w:t>óstico de necesidades de aprendi</w:t>
      </w:r>
      <w:r w:rsidR="00FC4E4B" w:rsidRPr="00FD5028">
        <w:rPr>
          <w:color w:val="000000"/>
        </w:rPr>
        <w:t xml:space="preserve">zaje, </w:t>
      </w:r>
      <w:r w:rsidRPr="00FD5028">
        <w:rPr>
          <w:color w:val="000000"/>
        </w:rPr>
        <w:t xml:space="preserve">por lo tanto, </w:t>
      </w:r>
      <w:r w:rsidR="008C3361" w:rsidRPr="00FD5028">
        <w:rPr>
          <w:color w:val="000000"/>
        </w:rPr>
        <w:t xml:space="preserve">se debe decidir “qué y cómo” realizaremos nuestra intervención. </w:t>
      </w:r>
      <w:r w:rsidR="0028715C" w:rsidRPr="00FD5028">
        <w:rPr>
          <w:color w:val="000000"/>
        </w:rPr>
        <w:t>P</w:t>
      </w:r>
      <w:r w:rsidR="008C3361" w:rsidRPr="00FD5028">
        <w:rPr>
          <w:color w:val="000000"/>
        </w:rPr>
        <w:t>ara realizar una intervención, se debe planificar el proyecto que se desea a ejecutar, desarrollando aspectos importantes como objetivos claros</w:t>
      </w:r>
      <w:r w:rsidR="00D2531D" w:rsidRPr="00FD5028">
        <w:rPr>
          <w:color w:val="000000"/>
        </w:rPr>
        <w:t xml:space="preserve"> que orienten un plan de actividades, desarrollado en un periodo determinado (cronograma)</w:t>
      </w:r>
      <w:r w:rsidR="008C3361" w:rsidRPr="00FD5028">
        <w:rPr>
          <w:color w:val="000000"/>
        </w:rPr>
        <w:t>,</w:t>
      </w:r>
      <w:r w:rsidR="00D2531D" w:rsidRPr="00FD5028">
        <w:rPr>
          <w:color w:val="000000"/>
        </w:rPr>
        <w:t xml:space="preserve"> en el que se utilicen recursos (humanos, materiales, infraestructura etc) necesarios para su ejecución y que cuenta con un equipo que dirija todo el proceso.</w:t>
      </w:r>
      <w:r w:rsidR="008C3361" w:rsidRPr="00FD5028">
        <w:rPr>
          <w:color w:val="000000"/>
        </w:rPr>
        <w:t xml:space="preserve"> </w:t>
      </w:r>
    </w:p>
    <w:p w:rsidR="001B4711" w:rsidRPr="00FD5028" w:rsidRDefault="00D2531D" w:rsidP="00F56510">
      <w:pPr>
        <w:spacing w:line="240" w:lineRule="auto"/>
        <w:jc w:val="both"/>
        <w:rPr>
          <w:color w:val="000000"/>
        </w:rPr>
      </w:pPr>
      <w:r w:rsidRPr="00FD5028">
        <w:rPr>
          <w:color w:val="000000"/>
        </w:rPr>
        <w:t>También, nos permitirá a</w:t>
      </w:r>
      <w:r w:rsidR="002A4F98" w:rsidRPr="00FD5028">
        <w:rPr>
          <w:color w:val="000000"/>
        </w:rPr>
        <w:t xml:space="preserve">segurar el interés comunitario, </w:t>
      </w:r>
      <w:r w:rsidRPr="00FD5028">
        <w:rPr>
          <w:color w:val="000000"/>
        </w:rPr>
        <w:t xml:space="preserve"> llevar </w:t>
      </w:r>
      <w:r w:rsidR="002A4F98" w:rsidRPr="00FD5028">
        <w:rPr>
          <w:color w:val="000000"/>
        </w:rPr>
        <w:t>a cabo nuestra intervención y generar un ambiente favorable para el desarrollo de ideas, diálogos y acuerdos, donde se puedan definir los deberes y responsabilidades de cada uno de los participantes de esta actividad.</w:t>
      </w:r>
    </w:p>
    <w:p w:rsidR="006E0C3C" w:rsidRPr="00FD5028" w:rsidRDefault="006E0C3C" w:rsidP="00F56510">
      <w:pPr>
        <w:pStyle w:val="Cuadrculamedia1-nfasis21"/>
        <w:numPr>
          <w:ilvl w:val="0"/>
          <w:numId w:val="18"/>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Pasos en la elaboración del proyecto</w:t>
      </w:r>
    </w:p>
    <w:p w:rsidR="00392E53" w:rsidRPr="00FD5028" w:rsidRDefault="00392E53" w:rsidP="00F56510">
      <w:pPr>
        <w:spacing w:line="240" w:lineRule="auto"/>
        <w:jc w:val="both"/>
        <w:rPr>
          <w:color w:val="000000"/>
        </w:rPr>
      </w:pPr>
    </w:p>
    <w:p w:rsidR="002A4F98" w:rsidRPr="00FD5028" w:rsidRDefault="006E0C3C" w:rsidP="00F56510">
      <w:pPr>
        <w:spacing w:line="240" w:lineRule="auto"/>
        <w:jc w:val="both"/>
        <w:rPr>
          <w:color w:val="000000"/>
        </w:rPr>
      </w:pPr>
      <w:r w:rsidRPr="00FD5028">
        <w:rPr>
          <w:color w:val="000000"/>
        </w:rPr>
        <w:t xml:space="preserve">Paso 1.- </w:t>
      </w:r>
      <w:r w:rsidR="002A4F98" w:rsidRPr="00FD5028">
        <w:rPr>
          <w:color w:val="000000"/>
        </w:rPr>
        <w:t>Definición del problema o necesidad</w:t>
      </w:r>
    </w:p>
    <w:p w:rsidR="00AA4FB2" w:rsidRPr="00FD5028" w:rsidRDefault="00AA4FB2" w:rsidP="00F56510">
      <w:pPr>
        <w:spacing w:line="240" w:lineRule="auto"/>
        <w:jc w:val="both"/>
        <w:rPr>
          <w:color w:val="000000"/>
        </w:rPr>
      </w:pPr>
      <w:r w:rsidRPr="00FD5028">
        <w:rPr>
          <w:color w:val="000000"/>
        </w:rPr>
        <w:t xml:space="preserve">De acuerdo a lo que el grupo comunitario define  como </w:t>
      </w:r>
      <w:r w:rsidR="002A4F98" w:rsidRPr="00FD5028">
        <w:rPr>
          <w:color w:val="000000"/>
        </w:rPr>
        <w:t xml:space="preserve">el problema o necesidad </w:t>
      </w:r>
      <w:r w:rsidRPr="00FD5028">
        <w:rPr>
          <w:color w:val="000000"/>
        </w:rPr>
        <w:t xml:space="preserve">de salud susceptible de  intervención desde el punto de vista educativo es que se </w:t>
      </w:r>
      <w:r w:rsidR="00B046C2" w:rsidRPr="00FD5028">
        <w:rPr>
          <w:color w:val="000000"/>
        </w:rPr>
        <w:t xml:space="preserve">planifica </w:t>
      </w:r>
      <w:r w:rsidR="002A4F98" w:rsidRPr="00FD5028">
        <w:rPr>
          <w:color w:val="000000"/>
        </w:rPr>
        <w:t xml:space="preserve"> el proyecto de </w:t>
      </w:r>
      <w:r w:rsidR="00B046C2" w:rsidRPr="00FD5028">
        <w:rPr>
          <w:color w:val="000000"/>
        </w:rPr>
        <w:t>intervención.</w:t>
      </w:r>
      <w:r w:rsidR="007F7218" w:rsidRPr="00FD5028">
        <w:rPr>
          <w:color w:val="000000"/>
        </w:rPr>
        <w:t>Esto de acuerdo</w:t>
      </w:r>
      <w:r w:rsidR="006E0C3C" w:rsidRPr="00FD5028">
        <w:rPr>
          <w:color w:val="000000"/>
        </w:rPr>
        <w:t xml:space="preserve"> al resultado del diagnóstico particip</w:t>
      </w:r>
      <w:r w:rsidR="007F7218" w:rsidRPr="00FD5028">
        <w:rPr>
          <w:color w:val="000000"/>
        </w:rPr>
        <w:t>a</w:t>
      </w:r>
      <w:r w:rsidR="006E0C3C" w:rsidRPr="00FD5028">
        <w:rPr>
          <w:color w:val="000000"/>
        </w:rPr>
        <w:t xml:space="preserve">tivo </w:t>
      </w:r>
      <w:r w:rsidR="00140B79" w:rsidRPr="00FD5028">
        <w:rPr>
          <w:color w:val="000000"/>
        </w:rPr>
        <w:t xml:space="preserve">y de determinación de necesidades de parendizaje determinados. </w:t>
      </w:r>
    </w:p>
    <w:p w:rsidR="00F11560" w:rsidRPr="00FD5028" w:rsidRDefault="006E0C3C" w:rsidP="00F56510">
      <w:pPr>
        <w:spacing w:line="240" w:lineRule="auto"/>
        <w:jc w:val="both"/>
        <w:rPr>
          <w:color w:val="000000"/>
        </w:rPr>
      </w:pPr>
      <w:r w:rsidRPr="00FD5028">
        <w:rPr>
          <w:color w:val="000000"/>
        </w:rPr>
        <w:t xml:space="preserve">Paso 2.- </w:t>
      </w:r>
      <w:r w:rsidR="00F11560" w:rsidRPr="00FD5028">
        <w:rPr>
          <w:color w:val="000000"/>
        </w:rPr>
        <w:t>Justificación del problema</w:t>
      </w:r>
    </w:p>
    <w:p w:rsidR="00140B79" w:rsidRPr="00FD5028" w:rsidRDefault="00F11560" w:rsidP="00F56510">
      <w:pPr>
        <w:spacing w:line="240" w:lineRule="auto"/>
        <w:jc w:val="both"/>
        <w:rPr>
          <w:color w:val="000000"/>
        </w:rPr>
      </w:pPr>
      <w:r w:rsidRPr="00FD5028">
        <w:rPr>
          <w:color w:val="000000"/>
        </w:rPr>
        <w:t xml:space="preserve">Consiste en señalar los antecedentes que motivan el desarrollo de la intervención en la comunidad. Este paso, permitirá valorar la importancia de la intervención. Por lo tanto, se requiere exponer las razones de la utilidad y conveniencia que tiene su ejecución. </w:t>
      </w:r>
      <w:r w:rsidR="00DC394A" w:rsidRPr="00FD5028">
        <w:rPr>
          <w:color w:val="000000"/>
        </w:rPr>
        <w:t xml:space="preserve">Todos estos datros usted ya los recolectò en diagnóstico. </w:t>
      </w:r>
      <w:r w:rsidRPr="00FD5028">
        <w:rPr>
          <w:color w:val="000000"/>
        </w:rPr>
        <w:t>Para realizar una buena justificación se deberán responder las siguientes preguntas:</w:t>
      </w:r>
    </w:p>
    <w:p w:rsidR="00DC394A" w:rsidRPr="00FD5028" w:rsidRDefault="00F11560" w:rsidP="00F56510">
      <w:pPr>
        <w:spacing w:line="240" w:lineRule="auto"/>
        <w:jc w:val="both"/>
        <w:rPr>
          <w:color w:val="000000"/>
        </w:rPr>
      </w:pPr>
      <w:r w:rsidRPr="00FD5028">
        <w:rPr>
          <w:color w:val="000000"/>
        </w:rPr>
        <w:t>a. ¿Por qué es necesario abordar este problema o necesidad?</w:t>
      </w:r>
    </w:p>
    <w:p w:rsidR="00F11560" w:rsidRPr="00FD5028" w:rsidRDefault="00F11560" w:rsidP="00F56510">
      <w:pPr>
        <w:spacing w:line="240" w:lineRule="auto"/>
        <w:jc w:val="both"/>
        <w:rPr>
          <w:color w:val="000000"/>
        </w:rPr>
      </w:pPr>
      <w:r w:rsidRPr="00FD5028">
        <w:rPr>
          <w:color w:val="000000"/>
        </w:rPr>
        <w:t>b. ¿Cuáles son las causas del problema o necesidad?</w:t>
      </w:r>
    </w:p>
    <w:p w:rsidR="00F11560" w:rsidRPr="00FD5028" w:rsidRDefault="00F11560" w:rsidP="00F56510">
      <w:pPr>
        <w:spacing w:line="240" w:lineRule="auto"/>
        <w:jc w:val="both"/>
        <w:rPr>
          <w:color w:val="000000"/>
        </w:rPr>
      </w:pPr>
      <w:r w:rsidRPr="00FD5028">
        <w:rPr>
          <w:color w:val="000000"/>
        </w:rPr>
        <w:t>c. ¿Cuáles son las consecuencias para la población intervenida, si no se realiza el proyecto?</w:t>
      </w:r>
    </w:p>
    <w:p w:rsidR="00F11560" w:rsidRPr="00FD5028" w:rsidRDefault="00F11560" w:rsidP="00F56510">
      <w:pPr>
        <w:spacing w:line="240" w:lineRule="auto"/>
        <w:jc w:val="both"/>
        <w:rPr>
          <w:color w:val="000000"/>
        </w:rPr>
      </w:pPr>
      <w:r w:rsidRPr="00FD5028">
        <w:rPr>
          <w:color w:val="000000"/>
        </w:rPr>
        <w:t>d. ¿Es un proyecto interesante y motivador para la institución que pertenece la comunidad?. ¿</w:t>
      </w:r>
      <w:r w:rsidR="008E566D" w:rsidRPr="00FD5028">
        <w:rPr>
          <w:color w:val="000000"/>
        </w:rPr>
        <w:t>S</w:t>
      </w:r>
      <w:r w:rsidRPr="00FD5028">
        <w:rPr>
          <w:color w:val="000000"/>
        </w:rPr>
        <w:t xml:space="preserve">irve </w:t>
      </w:r>
      <w:r w:rsidR="008E566D" w:rsidRPr="00FD5028">
        <w:rPr>
          <w:color w:val="000000"/>
        </w:rPr>
        <w:t>para resolver el problema o identificar posibles soluciones</w:t>
      </w:r>
      <w:r w:rsidRPr="00FD5028">
        <w:rPr>
          <w:color w:val="000000"/>
        </w:rPr>
        <w:t>?</w:t>
      </w:r>
    </w:p>
    <w:p w:rsidR="00D94131" w:rsidRPr="00FD5028" w:rsidRDefault="008E566D" w:rsidP="00F56510">
      <w:pPr>
        <w:spacing w:line="240" w:lineRule="auto"/>
        <w:jc w:val="both"/>
        <w:rPr>
          <w:color w:val="000000"/>
        </w:rPr>
      </w:pPr>
      <w:r w:rsidRPr="00FD5028">
        <w:rPr>
          <w:color w:val="000000"/>
        </w:rPr>
        <w:t>e. ¿Es una idea nueva o innovadora que permita abordar el problema desde otra perspectiva, distinta a la que conocemos?</w:t>
      </w:r>
    </w:p>
    <w:p w:rsidR="008E566D" w:rsidRPr="00FD5028" w:rsidRDefault="00140B79" w:rsidP="00F56510">
      <w:pPr>
        <w:spacing w:line="240" w:lineRule="auto"/>
        <w:jc w:val="both"/>
        <w:rPr>
          <w:color w:val="000000"/>
        </w:rPr>
      </w:pPr>
      <w:r w:rsidRPr="00FD5028">
        <w:rPr>
          <w:color w:val="000000"/>
        </w:rPr>
        <w:t xml:space="preserve">Paso 3.- </w:t>
      </w:r>
      <w:r w:rsidR="008E566D" w:rsidRPr="00FD5028">
        <w:rPr>
          <w:color w:val="000000"/>
        </w:rPr>
        <w:t xml:space="preserve"> Población Objetivo o beneficiaria</w:t>
      </w:r>
    </w:p>
    <w:p w:rsidR="009F468F" w:rsidRPr="00FD5028" w:rsidRDefault="00140B79" w:rsidP="00F56510">
      <w:pPr>
        <w:spacing w:line="240" w:lineRule="auto"/>
        <w:jc w:val="both"/>
        <w:rPr>
          <w:color w:val="000000"/>
        </w:rPr>
      </w:pPr>
      <w:r w:rsidRPr="00FD5028">
        <w:rPr>
          <w:color w:val="000000"/>
        </w:rPr>
        <w:t>Aquí</w:t>
      </w:r>
      <w:r w:rsidR="006732F3" w:rsidRPr="00FD5028">
        <w:rPr>
          <w:color w:val="000000"/>
        </w:rPr>
        <w:t xml:space="preserve"> corresponde </w:t>
      </w:r>
      <w:r w:rsidR="008E566D" w:rsidRPr="00FD5028">
        <w:rPr>
          <w:color w:val="000000"/>
        </w:rPr>
        <w:t xml:space="preserve">identificar claramente el grupo de personas al cual va dirigido, respondiendo a la pregunta ¿A quién o quienes va dirigido el proyecto?. En este punto, es necesario </w:t>
      </w:r>
      <w:r w:rsidR="009F468F" w:rsidRPr="00FD5028">
        <w:rPr>
          <w:color w:val="000000"/>
        </w:rPr>
        <w:t xml:space="preserve">que los </w:t>
      </w:r>
      <w:r w:rsidR="009F468F" w:rsidRPr="00FD5028">
        <w:rPr>
          <w:color w:val="000000"/>
        </w:rPr>
        <w:lastRenderedPageBreak/>
        <w:t xml:space="preserve">estudiantes identifiquen población </w:t>
      </w:r>
      <w:r w:rsidR="006838CD" w:rsidRPr="00FD5028">
        <w:rPr>
          <w:color w:val="000000"/>
        </w:rPr>
        <w:t>donde</w:t>
      </w:r>
      <w:r w:rsidR="009F468F" w:rsidRPr="00FD5028">
        <w:rPr>
          <w:color w:val="000000"/>
        </w:rPr>
        <w:t xml:space="preserve"> se </w:t>
      </w:r>
      <w:r w:rsidR="006838CD" w:rsidRPr="00FD5028">
        <w:rPr>
          <w:color w:val="000000"/>
        </w:rPr>
        <w:t>realizará</w:t>
      </w:r>
      <w:r w:rsidR="009F468F" w:rsidRPr="00FD5028">
        <w:rPr>
          <w:color w:val="000000"/>
        </w:rPr>
        <w:t xml:space="preserve"> la intervención, agrega</w:t>
      </w:r>
      <w:r w:rsidR="006838CD" w:rsidRPr="00FD5028">
        <w:rPr>
          <w:color w:val="000000"/>
        </w:rPr>
        <w:t>ndo además</w:t>
      </w:r>
      <w:r w:rsidR="009F468F" w:rsidRPr="00FD5028">
        <w:rPr>
          <w:color w:val="000000"/>
        </w:rPr>
        <w:t xml:space="preserve"> características como edad, sexo, lugar y carencia específica.</w:t>
      </w:r>
    </w:p>
    <w:p w:rsidR="009F468F" w:rsidRPr="00FD5028" w:rsidRDefault="000C4FC9" w:rsidP="00F56510">
      <w:pPr>
        <w:spacing w:line="240" w:lineRule="auto"/>
        <w:jc w:val="both"/>
        <w:rPr>
          <w:color w:val="000000"/>
        </w:rPr>
      </w:pPr>
      <w:r w:rsidRPr="00FD5028">
        <w:rPr>
          <w:color w:val="000000"/>
        </w:rPr>
        <w:t xml:space="preserve">Paso 4 .- Objetivos </w:t>
      </w:r>
      <w:r w:rsidR="009F468F" w:rsidRPr="00FD5028">
        <w:rPr>
          <w:color w:val="000000"/>
        </w:rPr>
        <w:t>del proyecto</w:t>
      </w:r>
    </w:p>
    <w:p w:rsidR="009F468F" w:rsidRPr="00FD5028" w:rsidRDefault="009F468F" w:rsidP="00F56510">
      <w:pPr>
        <w:spacing w:line="240" w:lineRule="auto"/>
        <w:jc w:val="both"/>
        <w:rPr>
          <w:color w:val="000000"/>
        </w:rPr>
      </w:pPr>
      <w:r w:rsidRPr="00FD5028">
        <w:rPr>
          <w:color w:val="000000"/>
        </w:rPr>
        <w:t>En este paso, se debe describir el efecto que se espera al finalizar la ejecución del proyecto. Es decir, el cambio que se desea lograr con el proyecto</w:t>
      </w:r>
      <w:r w:rsidR="00776BDE" w:rsidRPr="00FD5028">
        <w:rPr>
          <w:color w:val="000000"/>
        </w:rPr>
        <w:t xml:space="preserve"> y responderán a la pregunta ¿Qué hacer?. </w:t>
      </w:r>
      <w:r w:rsidR="005E2409" w:rsidRPr="00FD5028">
        <w:rPr>
          <w:color w:val="000000"/>
        </w:rPr>
        <w:t>Los elementos a consi</w:t>
      </w:r>
      <w:r w:rsidR="001F00B2" w:rsidRPr="00FD5028">
        <w:rPr>
          <w:color w:val="000000"/>
        </w:rPr>
        <w:t>derar para formular un objetivo son:</w:t>
      </w:r>
    </w:p>
    <w:p w:rsidR="009F468F" w:rsidRPr="00FD5028" w:rsidRDefault="005E2409" w:rsidP="00F56510">
      <w:pPr>
        <w:spacing w:line="240" w:lineRule="auto"/>
        <w:jc w:val="both"/>
        <w:rPr>
          <w:color w:val="000000"/>
        </w:rPr>
      </w:pPr>
      <w:r w:rsidRPr="00FD5028">
        <w:rPr>
          <w:color w:val="000000"/>
        </w:rPr>
        <w:t>- Utilizar un verbo en infinitivo, que dé cuenta del cambio que se quiere lograr.</w:t>
      </w:r>
    </w:p>
    <w:p w:rsidR="001F00B2" w:rsidRPr="00FD5028" w:rsidRDefault="001F00B2" w:rsidP="00F56510">
      <w:pPr>
        <w:spacing w:line="240" w:lineRule="auto"/>
        <w:jc w:val="both"/>
        <w:rPr>
          <w:color w:val="000000"/>
        </w:rPr>
      </w:pPr>
      <w:r w:rsidRPr="00FD5028">
        <w:rPr>
          <w:color w:val="000000"/>
        </w:rPr>
        <w:t>-Considerar objetivos generales y específicos</w:t>
      </w:r>
    </w:p>
    <w:p w:rsidR="009F468F" w:rsidRPr="00FD5028" w:rsidRDefault="009F468F" w:rsidP="00F56510">
      <w:pPr>
        <w:spacing w:line="240" w:lineRule="auto"/>
        <w:jc w:val="both"/>
        <w:rPr>
          <w:color w:val="000000"/>
        </w:rPr>
      </w:pPr>
      <w:r w:rsidRPr="00FD5028">
        <w:rPr>
          <w:color w:val="000000"/>
        </w:rPr>
        <w:t xml:space="preserve">a. </w:t>
      </w:r>
      <w:r w:rsidRPr="00FD5028">
        <w:rPr>
          <w:b/>
          <w:i/>
          <w:color w:val="000000"/>
        </w:rPr>
        <w:t>Objetivos generales:</w:t>
      </w:r>
      <w:r w:rsidRPr="00FD5028">
        <w:rPr>
          <w:color w:val="000000"/>
        </w:rPr>
        <w:t xml:space="preserve"> se refiere el al cambio principal que se quiere lograr en relación con el</w:t>
      </w:r>
      <w:r w:rsidR="005E2409" w:rsidRPr="00FD5028">
        <w:rPr>
          <w:color w:val="000000"/>
        </w:rPr>
        <w:t xml:space="preserve"> problema detectad</w:t>
      </w:r>
      <w:r w:rsidRPr="00FD5028">
        <w:rPr>
          <w:color w:val="000000"/>
        </w:rPr>
        <w:t xml:space="preserve">o en el </w:t>
      </w:r>
      <w:r w:rsidR="005E2409" w:rsidRPr="00FD5028">
        <w:rPr>
          <w:color w:val="000000"/>
        </w:rPr>
        <w:t>diagnóstico</w:t>
      </w:r>
      <w:r w:rsidR="001F00B2" w:rsidRPr="00FD5028">
        <w:rPr>
          <w:color w:val="000000"/>
        </w:rPr>
        <w:t>, habitualmente son ambiguos.</w:t>
      </w:r>
    </w:p>
    <w:p w:rsidR="005E2409" w:rsidRPr="00FD5028" w:rsidRDefault="009F468F" w:rsidP="00F56510">
      <w:pPr>
        <w:spacing w:line="240" w:lineRule="auto"/>
        <w:jc w:val="both"/>
        <w:rPr>
          <w:color w:val="000000"/>
        </w:rPr>
      </w:pPr>
      <w:r w:rsidRPr="00FD5028">
        <w:rPr>
          <w:b/>
          <w:i/>
          <w:color w:val="000000"/>
        </w:rPr>
        <w:t xml:space="preserve">b. Objetivos específicos: </w:t>
      </w:r>
      <w:r w:rsidRPr="00FD5028">
        <w:rPr>
          <w:color w:val="000000"/>
        </w:rPr>
        <w:t xml:space="preserve">se relaciona con las etapas </w:t>
      </w:r>
      <w:r w:rsidR="001F00B2" w:rsidRPr="00FD5028">
        <w:rPr>
          <w:color w:val="000000"/>
        </w:rPr>
        <w:t>para lograr el objetivo general, deben ser medibles .</w:t>
      </w:r>
    </w:p>
    <w:p w:rsidR="005E2409" w:rsidRPr="00FD5028" w:rsidRDefault="000C4FC9" w:rsidP="00F56510">
      <w:pPr>
        <w:spacing w:line="240" w:lineRule="auto"/>
        <w:jc w:val="both"/>
        <w:rPr>
          <w:color w:val="000000"/>
        </w:rPr>
      </w:pPr>
      <w:r w:rsidRPr="00FD5028">
        <w:rPr>
          <w:color w:val="000000"/>
        </w:rPr>
        <w:t>Paso 5.-</w:t>
      </w:r>
      <w:r w:rsidR="005E2409" w:rsidRPr="00FD5028">
        <w:rPr>
          <w:color w:val="000000"/>
        </w:rPr>
        <w:t>Determinar actividades.</w:t>
      </w:r>
    </w:p>
    <w:p w:rsidR="001F00B2" w:rsidRPr="00FD5028" w:rsidRDefault="00FE03FA" w:rsidP="00F56510">
      <w:pPr>
        <w:spacing w:line="240" w:lineRule="auto"/>
        <w:jc w:val="both"/>
        <w:rPr>
          <w:color w:val="000000"/>
        </w:rPr>
      </w:pPr>
      <w:r w:rsidRPr="00FD5028">
        <w:rPr>
          <w:color w:val="000000"/>
        </w:rPr>
        <w:t xml:space="preserve">Son los medios a través de los cuales lograremos los cambios que propone nuestro proyecto, van a responder a la pregunta </w:t>
      </w:r>
      <w:r w:rsidRPr="00FD5028">
        <w:rPr>
          <w:b/>
          <w:color w:val="000000"/>
        </w:rPr>
        <w:t>¿Cómo se logrará el cambi</w:t>
      </w:r>
      <w:r w:rsidR="00776BDE" w:rsidRPr="00FD5028">
        <w:rPr>
          <w:b/>
          <w:color w:val="000000"/>
        </w:rPr>
        <w:t>o que propone nuestro proyecto? y ¿Con qué…?</w:t>
      </w:r>
      <w:r w:rsidR="00776BDE" w:rsidRPr="00FD5028">
        <w:rPr>
          <w:color w:val="000000"/>
        </w:rPr>
        <w:t xml:space="preserve">, </w:t>
      </w:r>
      <w:r w:rsidR="00776BDE" w:rsidRPr="00FD5028">
        <w:rPr>
          <w:b/>
          <w:color w:val="000000"/>
        </w:rPr>
        <w:t xml:space="preserve">¿de qué manera queremos hacer la intervención?. </w:t>
      </w:r>
      <w:r w:rsidRPr="00FD5028">
        <w:rPr>
          <w:color w:val="000000"/>
        </w:rPr>
        <w:t xml:space="preserve">Se pueden considerar en este punto las actividades de difusión y/o talleres orientadas a la educación de la población de intervención. </w:t>
      </w:r>
    </w:p>
    <w:p w:rsidR="001F5099" w:rsidRPr="00FD5028" w:rsidRDefault="001F00B2" w:rsidP="00F56510">
      <w:pPr>
        <w:spacing w:line="240" w:lineRule="auto"/>
        <w:jc w:val="both"/>
        <w:rPr>
          <w:b/>
          <w:color w:val="000000"/>
        </w:rPr>
      </w:pPr>
      <w:r w:rsidRPr="00FD5028">
        <w:rPr>
          <w:color w:val="000000"/>
        </w:rPr>
        <w:t>Cuando la intervención es educativa se debe generar objetivos de aprendizaje y los contenidos deben estar rela</w:t>
      </w:r>
      <w:r w:rsidR="002740DA" w:rsidRPr="00FD5028">
        <w:rPr>
          <w:color w:val="000000"/>
        </w:rPr>
        <w:t>cionados con estos.Es decir, qué</w:t>
      </w:r>
      <w:r w:rsidRPr="00FD5028">
        <w:rPr>
          <w:color w:val="000000"/>
        </w:rPr>
        <w:t xml:space="preserve"> es lo que apreenderan las personas que estan participando en esta intervención.</w:t>
      </w:r>
    </w:p>
    <w:p w:rsidR="006838CD" w:rsidRPr="00FD5028" w:rsidRDefault="00943FA1" w:rsidP="00F56510">
      <w:pPr>
        <w:spacing w:line="240" w:lineRule="auto"/>
        <w:jc w:val="both"/>
        <w:rPr>
          <w:b/>
          <w:color w:val="000000"/>
        </w:rPr>
      </w:pPr>
      <w:r w:rsidRPr="00FD5028">
        <w:rPr>
          <w:color w:val="000000"/>
        </w:rPr>
        <w:t xml:space="preserve"> Paso</w:t>
      </w:r>
      <w:r w:rsidR="001F5099" w:rsidRPr="00FD5028">
        <w:rPr>
          <w:color w:val="000000"/>
        </w:rPr>
        <w:t xml:space="preserve"> 6 .</w:t>
      </w:r>
      <w:r w:rsidRPr="00FD5028">
        <w:rPr>
          <w:color w:val="000000"/>
        </w:rPr>
        <w:t xml:space="preserve"> </w:t>
      </w:r>
      <w:r w:rsidR="006838CD" w:rsidRPr="00FD5028">
        <w:rPr>
          <w:color w:val="000000"/>
        </w:rPr>
        <w:t xml:space="preserve">Evaluación del Proyecto. </w:t>
      </w:r>
    </w:p>
    <w:p w:rsidR="006E53D9" w:rsidRPr="00FD5028" w:rsidRDefault="006838CD" w:rsidP="00F56510">
      <w:pPr>
        <w:spacing w:line="240" w:lineRule="auto"/>
        <w:jc w:val="both"/>
        <w:rPr>
          <w:color w:val="000000"/>
        </w:rPr>
      </w:pPr>
      <w:r w:rsidRPr="00FD5028">
        <w:rPr>
          <w:color w:val="000000"/>
        </w:rPr>
        <w:t>En esta etapa se deben definir la forma como se evaluará el proyecto en su cumplimiento de objetivos y en el cumplimiento de las actividades realizadas. Lo óptimo es contar con indicadores de logro e indicadores de proceso que den cuenta del cumplimiento de objetivos y actividades trazadas.</w:t>
      </w:r>
    </w:p>
    <w:p w:rsidR="005E2409" w:rsidRPr="00FD5028" w:rsidRDefault="001F5099" w:rsidP="00F56510">
      <w:pPr>
        <w:spacing w:line="240" w:lineRule="auto"/>
        <w:jc w:val="both"/>
        <w:rPr>
          <w:color w:val="000000"/>
        </w:rPr>
      </w:pPr>
      <w:r w:rsidRPr="00FD5028">
        <w:rPr>
          <w:color w:val="000000"/>
        </w:rPr>
        <w:t xml:space="preserve">Paso 7. </w:t>
      </w:r>
      <w:r w:rsidR="00943FA1" w:rsidRPr="00FD5028">
        <w:rPr>
          <w:color w:val="000000"/>
        </w:rPr>
        <w:t>Cronograma.</w:t>
      </w:r>
    </w:p>
    <w:p w:rsidR="00943FA1" w:rsidRPr="00FD5028" w:rsidRDefault="00943FA1" w:rsidP="00F56510">
      <w:pPr>
        <w:spacing w:line="240" w:lineRule="auto"/>
        <w:jc w:val="both"/>
        <w:rPr>
          <w:color w:val="000000"/>
        </w:rPr>
      </w:pPr>
      <w:r w:rsidRPr="00FD5028">
        <w:rPr>
          <w:color w:val="000000"/>
        </w:rPr>
        <w:t>Este paso nos sirve para distribuir en el tiempo, las actividades y tareas, que se deben organizar en forma lógica, de acuerdo al tiempo que dispone el proyecto para su ejecución. Debe considerarse que cada actividad tiene varias tareas que cumplir.</w:t>
      </w:r>
    </w:p>
    <w:p w:rsidR="00F64C14" w:rsidRDefault="00F64C14" w:rsidP="00F56510">
      <w:pPr>
        <w:spacing w:after="0" w:line="240" w:lineRule="auto"/>
        <w:rPr>
          <w:b/>
          <w:color w:val="000000"/>
        </w:rPr>
      </w:pPr>
    </w:p>
    <w:p w:rsidR="00F64C14" w:rsidRDefault="00F64C14" w:rsidP="00F56510">
      <w:pPr>
        <w:spacing w:after="0" w:line="240" w:lineRule="auto"/>
        <w:rPr>
          <w:b/>
          <w:color w:val="000000"/>
        </w:rPr>
      </w:pPr>
    </w:p>
    <w:p w:rsidR="00C0118C" w:rsidRDefault="00C0118C" w:rsidP="00F56510">
      <w:pPr>
        <w:spacing w:after="0" w:line="240" w:lineRule="auto"/>
        <w:rPr>
          <w:b/>
          <w:color w:val="000000"/>
        </w:rPr>
      </w:pPr>
    </w:p>
    <w:p w:rsidR="00C0118C" w:rsidRDefault="00C0118C" w:rsidP="00F56510">
      <w:pPr>
        <w:spacing w:after="0" w:line="240" w:lineRule="auto"/>
        <w:rPr>
          <w:b/>
          <w:color w:val="000000"/>
        </w:rPr>
      </w:pPr>
    </w:p>
    <w:p w:rsidR="00C0118C" w:rsidRDefault="00C0118C" w:rsidP="00F56510">
      <w:pPr>
        <w:spacing w:after="0" w:line="240" w:lineRule="auto"/>
        <w:rPr>
          <w:b/>
          <w:color w:val="000000"/>
        </w:rPr>
      </w:pPr>
    </w:p>
    <w:p w:rsidR="00C0118C" w:rsidRDefault="00C0118C" w:rsidP="00F56510">
      <w:pPr>
        <w:spacing w:after="0" w:line="240" w:lineRule="auto"/>
        <w:rPr>
          <w:b/>
          <w:color w:val="000000"/>
        </w:rPr>
      </w:pPr>
    </w:p>
    <w:p w:rsidR="00F64C14" w:rsidRDefault="00F64C14" w:rsidP="00F56510">
      <w:pPr>
        <w:spacing w:after="0" w:line="240" w:lineRule="auto"/>
        <w:rPr>
          <w:b/>
          <w:color w:val="000000"/>
        </w:rPr>
      </w:pPr>
    </w:p>
    <w:p w:rsidR="001765BD" w:rsidRPr="00FD5028" w:rsidRDefault="00734C42" w:rsidP="00F56510">
      <w:pPr>
        <w:spacing w:after="0" w:line="240" w:lineRule="auto"/>
        <w:rPr>
          <w:b/>
          <w:color w:val="000000"/>
        </w:rPr>
      </w:pPr>
      <w:r w:rsidRPr="00FD5028">
        <w:rPr>
          <w:b/>
          <w:color w:val="000000"/>
        </w:rPr>
        <w:lastRenderedPageBreak/>
        <w:t>Cuadro resumen</w:t>
      </w:r>
      <w:r w:rsidR="001765BD" w:rsidRPr="00FD5028">
        <w:rPr>
          <w:b/>
          <w:color w:val="000000"/>
        </w:rPr>
        <w:t xml:space="preserve"> </w:t>
      </w:r>
    </w:p>
    <w:p w:rsidR="00015041" w:rsidRPr="00FD5028" w:rsidRDefault="00F6449F" w:rsidP="00F56510">
      <w:pPr>
        <w:spacing w:after="0" w:line="240" w:lineRule="auto"/>
        <w:rPr>
          <w:noProof/>
          <w:color w:val="000000"/>
          <w:lang w:eastAsia="es-CL"/>
        </w:rPr>
      </w:pPr>
      <w:r>
        <w:rPr>
          <w:noProof/>
          <w:color w:val="000000"/>
          <w:lang w:eastAsia="es-CL"/>
        </w:rPr>
        <w:drawing>
          <wp:inline distT="0" distB="0" distL="0" distR="0">
            <wp:extent cx="5723890" cy="6105525"/>
            <wp:effectExtent l="1905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cstate="print"/>
                    <a:srcRect l="23982" t="10625" r="29387" b="7500"/>
                    <a:stretch>
                      <a:fillRect/>
                    </a:stretch>
                  </pic:blipFill>
                  <pic:spPr bwMode="auto">
                    <a:xfrm>
                      <a:off x="0" y="0"/>
                      <a:ext cx="5723890" cy="6105525"/>
                    </a:xfrm>
                    <a:prstGeom prst="rect">
                      <a:avLst/>
                    </a:prstGeom>
                    <a:noFill/>
                    <a:ln w="9525">
                      <a:noFill/>
                      <a:miter lim="800000"/>
                      <a:headEnd/>
                      <a:tailEnd/>
                    </a:ln>
                  </pic:spPr>
                </pic:pic>
              </a:graphicData>
            </a:graphic>
          </wp:inline>
        </w:drawing>
      </w:r>
    </w:p>
    <w:p w:rsidR="00EA263A" w:rsidRPr="00FD5028" w:rsidRDefault="00EA263A" w:rsidP="00F56510">
      <w:pPr>
        <w:spacing w:after="0" w:line="240" w:lineRule="auto"/>
        <w:rPr>
          <w:b/>
          <w:color w:val="000000"/>
        </w:rPr>
      </w:pPr>
    </w:p>
    <w:p w:rsidR="00EA263A" w:rsidRPr="00FD5028" w:rsidRDefault="00EA263A" w:rsidP="00F56510">
      <w:pPr>
        <w:spacing w:after="0" w:line="240" w:lineRule="auto"/>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015041" w:rsidRPr="00FD5028" w:rsidRDefault="00015041" w:rsidP="00F56510">
      <w:pPr>
        <w:spacing w:after="0" w:line="240" w:lineRule="auto"/>
        <w:jc w:val="center"/>
        <w:rPr>
          <w:b/>
          <w:color w:val="000000"/>
        </w:rPr>
      </w:pPr>
      <w:r w:rsidRPr="00FD5028">
        <w:rPr>
          <w:b/>
          <w:color w:val="000000"/>
        </w:rPr>
        <w:t>INFORME</w:t>
      </w:r>
    </w:p>
    <w:p w:rsidR="00015041" w:rsidRPr="00FD5028" w:rsidRDefault="00015041" w:rsidP="00F56510">
      <w:pPr>
        <w:spacing w:after="0" w:line="240" w:lineRule="auto"/>
        <w:rPr>
          <w:color w:val="000000"/>
        </w:rPr>
      </w:pPr>
    </w:p>
    <w:p w:rsidR="00015041" w:rsidRPr="00FD5028" w:rsidRDefault="00015041" w:rsidP="00F56510">
      <w:pPr>
        <w:spacing w:line="240" w:lineRule="auto"/>
        <w:ind w:left="360"/>
        <w:contextualSpacing/>
        <w:rPr>
          <w:b/>
          <w:color w:val="000000"/>
        </w:rPr>
      </w:pPr>
      <w:r w:rsidRPr="00FD5028">
        <w:rPr>
          <w:b/>
          <w:color w:val="000000"/>
        </w:rPr>
        <w:t>FASE I.- ETAPA DIAGNÓSTICA</w:t>
      </w:r>
    </w:p>
    <w:p w:rsidR="00015041" w:rsidRPr="00FD5028" w:rsidRDefault="00015041" w:rsidP="00F56510">
      <w:pPr>
        <w:spacing w:line="240" w:lineRule="auto"/>
        <w:contextualSpacing/>
        <w:rPr>
          <w:b/>
          <w:color w:val="000000"/>
        </w:rPr>
      </w:pPr>
    </w:p>
    <w:tbl>
      <w:tblPr>
        <w:tblpPr w:leftFromText="141" w:rightFromText="141" w:vertAnchor="text" w:horzAnchor="margin" w:tblpX="108"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96"/>
        <w:gridCol w:w="1812"/>
        <w:gridCol w:w="926"/>
        <w:gridCol w:w="2190"/>
      </w:tblGrid>
      <w:tr w:rsidR="00015041" w:rsidRPr="00FD5028" w:rsidTr="00336463">
        <w:tc>
          <w:tcPr>
            <w:tcW w:w="2977"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POBLACION OBJETIVO</w:t>
            </w:r>
          </w:p>
        </w:tc>
        <w:tc>
          <w:tcPr>
            <w:tcW w:w="6024" w:type="dxa"/>
            <w:gridSpan w:val="4"/>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p>
        </w:tc>
      </w:tr>
      <w:tr w:rsidR="00015041" w:rsidRPr="00FD5028" w:rsidTr="00336463">
        <w:tc>
          <w:tcPr>
            <w:tcW w:w="2977"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 xml:space="preserve">FECHA </w:t>
            </w:r>
          </w:p>
        </w:tc>
        <w:tc>
          <w:tcPr>
            <w:tcW w:w="6024" w:type="dxa"/>
            <w:gridSpan w:val="4"/>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p>
        </w:tc>
      </w:tr>
      <w:tr w:rsidR="00015041" w:rsidRPr="00FD5028" w:rsidTr="00336463">
        <w:tc>
          <w:tcPr>
            <w:tcW w:w="2977" w:type="dxa"/>
            <w:vAlign w:val="center"/>
          </w:tcPr>
          <w:p w:rsidR="00015041" w:rsidRPr="00FD5028" w:rsidRDefault="00015041" w:rsidP="00F56510">
            <w:pPr>
              <w:spacing w:after="0" w:line="240" w:lineRule="auto"/>
              <w:ind w:left="180"/>
              <w:rPr>
                <w:rFonts w:eastAsia="Times New Roman" w:cs="Arial"/>
                <w:b/>
                <w:color w:val="000000"/>
                <w:lang w:eastAsia="es-ES"/>
              </w:rPr>
            </w:pPr>
          </w:p>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LUGAR DE EJECUCION</w:t>
            </w:r>
          </w:p>
          <w:p w:rsidR="00015041" w:rsidRPr="00FD5028" w:rsidRDefault="00015041" w:rsidP="00F56510">
            <w:pPr>
              <w:spacing w:after="0" w:line="240" w:lineRule="auto"/>
              <w:ind w:left="180"/>
              <w:rPr>
                <w:rFonts w:eastAsia="Times New Roman" w:cs="Arial"/>
                <w:b/>
                <w:color w:val="000000"/>
                <w:lang w:eastAsia="es-ES"/>
              </w:rPr>
            </w:pPr>
          </w:p>
        </w:tc>
        <w:tc>
          <w:tcPr>
            <w:tcW w:w="1096" w:type="dxa"/>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r w:rsidRPr="00FD5028">
              <w:rPr>
                <w:b/>
                <w:color w:val="000000"/>
              </w:rPr>
              <w:t>COMUNA</w:t>
            </w:r>
          </w:p>
        </w:tc>
        <w:tc>
          <w:tcPr>
            <w:tcW w:w="1812" w:type="dxa"/>
          </w:tcPr>
          <w:p w:rsidR="00015041" w:rsidRPr="00FD5028" w:rsidRDefault="00015041" w:rsidP="00F56510">
            <w:pPr>
              <w:spacing w:after="0" w:line="240" w:lineRule="auto"/>
              <w:rPr>
                <w:b/>
                <w:color w:val="000000"/>
              </w:rPr>
            </w:pPr>
          </w:p>
        </w:tc>
        <w:tc>
          <w:tcPr>
            <w:tcW w:w="926" w:type="dxa"/>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r w:rsidRPr="00FD5028">
              <w:rPr>
                <w:b/>
                <w:color w:val="000000"/>
              </w:rPr>
              <w:t>Nº GRUPO</w:t>
            </w:r>
          </w:p>
        </w:tc>
        <w:tc>
          <w:tcPr>
            <w:tcW w:w="2190" w:type="dxa"/>
          </w:tcPr>
          <w:p w:rsidR="00015041" w:rsidRPr="00FD5028" w:rsidRDefault="00015041" w:rsidP="00F56510">
            <w:pPr>
              <w:spacing w:after="0" w:line="240" w:lineRule="auto"/>
              <w:rPr>
                <w:b/>
                <w:color w:val="000000"/>
              </w:rPr>
            </w:pPr>
          </w:p>
        </w:tc>
      </w:tr>
    </w:tbl>
    <w:p w:rsidR="00015041" w:rsidRPr="00FD5028" w:rsidRDefault="00015041" w:rsidP="00F56510">
      <w:pPr>
        <w:spacing w:line="240" w:lineRule="auto"/>
        <w:contextualSpacing/>
        <w:rPr>
          <w:b/>
          <w:color w:val="000000"/>
        </w:rPr>
      </w:pPr>
    </w:p>
    <w:tbl>
      <w:tblPr>
        <w:tblpPr w:leftFromText="141" w:rightFromText="141" w:vertAnchor="text" w:horzAnchor="margin" w:tblpX="108"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119"/>
      </w:tblGrid>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NOMBRE ESTUDIANTES</w:t>
            </w:r>
          </w:p>
          <w:p w:rsidR="00015041" w:rsidRPr="00FD5028" w:rsidRDefault="00015041" w:rsidP="00F56510">
            <w:pPr>
              <w:spacing w:after="0" w:line="240" w:lineRule="auto"/>
              <w:ind w:left="180"/>
              <w:rPr>
                <w:rFonts w:eastAsia="Times New Roman" w:cs="Arial"/>
                <w:b/>
                <w:color w:val="000000"/>
                <w:lang w:eastAsia="es-ES"/>
              </w:rPr>
            </w:pPr>
          </w:p>
        </w:tc>
        <w:tc>
          <w:tcPr>
            <w:tcW w:w="3119" w:type="dxa"/>
          </w:tcPr>
          <w:p w:rsidR="00015041" w:rsidRPr="00FD5028" w:rsidRDefault="00015041" w:rsidP="00F56510">
            <w:pPr>
              <w:spacing w:after="0" w:line="240" w:lineRule="auto"/>
              <w:rPr>
                <w:b/>
                <w:color w:val="000000"/>
              </w:rPr>
            </w:pPr>
            <w:r w:rsidRPr="00FD5028">
              <w:rPr>
                <w:b/>
                <w:color w:val="000000"/>
              </w:rPr>
              <w:t>CARRERA</w:t>
            </w: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1</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2</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3</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4</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5</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6</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7</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8</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9</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10</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jc w:val="both"/>
              <w:rPr>
                <w:rFonts w:eastAsia="Times New Roman" w:cs="Arial"/>
                <w:b/>
                <w:color w:val="000000"/>
                <w:lang w:eastAsia="es-ES"/>
              </w:rPr>
            </w:pPr>
            <w:r w:rsidRPr="00FD5028">
              <w:rPr>
                <w:rFonts w:eastAsia="Times New Roman" w:cs="Arial"/>
                <w:b/>
                <w:color w:val="000000"/>
                <w:lang w:eastAsia="es-ES"/>
              </w:rPr>
              <w:t>NOMBRE PROFESOR</w:t>
            </w:r>
            <w:r w:rsidR="00911B12" w:rsidRPr="00FD5028">
              <w:rPr>
                <w:rFonts w:eastAsia="Times New Roman" w:cs="Arial"/>
                <w:b/>
                <w:color w:val="000000"/>
                <w:lang w:eastAsia="es-ES"/>
              </w:rPr>
              <w:t>:</w:t>
            </w:r>
          </w:p>
          <w:p w:rsidR="00911B12" w:rsidRPr="00FD5028" w:rsidRDefault="00911B12" w:rsidP="00F56510">
            <w:pPr>
              <w:spacing w:after="0" w:line="240" w:lineRule="auto"/>
              <w:ind w:left="180"/>
              <w:jc w:val="both"/>
              <w:rPr>
                <w:rFonts w:eastAsia="Times New Roman" w:cs="Arial"/>
                <w:b/>
                <w:color w:val="000000"/>
                <w:lang w:eastAsia="es-ES"/>
              </w:rPr>
            </w:pPr>
            <w:r w:rsidRPr="00FD5028">
              <w:rPr>
                <w:rFonts w:eastAsia="Times New Roman" w:cs="Arial"/>
                <w:b/>
                <w:color w:val="000000"/>
                <w:lang w:eastAsia="es-ES"/>
              </w:rPr>
              <w:t>NOMBRE PROFESOR:</w:t>
            </w:r>
          </w:p>
        </w:tc>
        <w:tc>
          <w:tcPr>
            <w:tcW w:w="3119" w:type="dxa"/>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 xml:space="preserve">A.- INTRODUCCIÓN </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B.- MARCO DE REFERENCIA</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C.- OBJETIVOS DEL DIAGNÓSTICO</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r w:rsidRPr="00FD5028">
              <w:rPr>
                <w:b/>
                <w:color w:val="000000"/>
              </w:rPr>
              <w:t>-</w:t>
            </w:r>
          </w:p>
          <w:p w:rsidR="00015041" w:rsidRPr="00FD5028" w:rsidRDefault="00015041" w:rsidP="00F56510">
            <w:pPr>
              <w:spacing w:line="240" w:lineRule="auto"/>
              <w:contextualSpacing/>
              <w:rPr>
                <w:b/>
                <w:color w:val="000000"/>
              </w:rPr>
            </w:pPr>
            <w:r w:rsidRPr="00FD5028">
              <w:rPr>
                <w:b/>
                <w:color w:val="000000"/>
              </w:rPr>
              <w:t>-</w:t>
            </w:r>
          </w:p>
          <w:p w:rsidR="00015041" w:rsidRPr="00FD5028" w:rsidRDefault="00015041" w:rsidP="00F56510">
            <w:pPr>
              <w:spacing w:line="240" w:lineRule="auto"/>
              <w:contextualSpacing/>
              <w:rPr>
                <w:b/>
                <w:color w:val="000000"/>
              </w:rPr>
            </w:pPr>
            <w:r w:rsidRPr="00FD5028">
              <w:rPr>
                <w:b/>
                <w:color w:val="000000"/>
              </w:rPr>
              <w:t>-</w:t>
            </w: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D.- DESCRIPCION DE TECNICAS UTILIZADAS PARA RECOLECCION DE INFORMACION</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336463">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pStyle w:val="Cuadrculamedia1-nfasis21"/>
        <w:shd w:val="clear" w:color="auto" w:fill="FFFFFF"/>
        <w:spacing w:after="0" w:line="240" w:lineRule="auto"/>
        <w:ind w:left="0"/>
        <w:jc w:val="both"/>
        <w:rPr>
          <w:rFonts w:eastAsia="Times New Roman" w:cs="Helvetica"/>
          <w:b/>
          <w:color w:val="000000"/>
          <w:lang w:eastAsia="es-CL"/>
        </w:rPr>
      </w:pPr>
      <w:r w:rsidRPr="00FD5028">
        <w:rPr>
          <w:rFonts w:eastAsia="Times New Roman" w:cs="Helvetica"/>
          <w:b/>
          <w:color w:val="000000"/>
          <w:lang w:eastAsia="es-CL"/>
        </w:rPr>
        <w:t>E.- IDENTIFICACION Y CARACTERIZACION DEL GRUPO</w:t>
      </w:r>
    </w:p>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tc>
      </w:tr>
    </w:tbl>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p>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b/>
          <w:color w:val="000000"/>
          <w:lang w:eastAsia="es-CL"/>
        </w:rPr>
        <w:t>G.- CARACTERIZACIÓN DEL ENTORNO</w:t>
      </w:r>
      <w:r w:rsidRPr="00FD5028">
        <w:rPr>
          <w:rFonts w:eastAsia="Times New Roman" w:cs="Helvetica"/>
          <w:color w:val="000000"/>
          <w:lang w:eastAsia="es-CL"/>
        </w:rPr>
        <w:t>.</w:t>
      </w:r>
    </w:p>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tc>
      </w:tr>
    </w:tbl>
    <w:p w:rsidR="00336463" w:rsidRPr="00FD5028" w:rsidRDefault="00336463" w:rsidP="00F56510">
      <w:pPr>
        <w:pStyle w:val="Cuadrculamedia1-nfasis21"/>
        <w:shd w:val="clear" w:color="auto" w:fill="FFFFFF"/>
        <w:spacing w:after="0" w:line="240" w:lineRule="auto"/>
        <w:ind w:left="0"/>
        <w:jc w:val="both"/>
        <w:rPr>
          <w:rFonts w:eastAsia="Times New Roman" w:cs="Helvetica"/>
          <w:b/>
          <w:color w:val="000000"/>
          <w:lang w:eastAsia="es-CL"/>
        </w:rPr>
      </w:pPr>
    </w:p>
    <w:p w:rsidR="00336463" w:rsidRPr="00FD5028" w:rsidRDefault="00336463" w:rsidP="00F56510">
      <w:pPr>
        <w:pStyle w:val="Cuadrculamedia1-nfasis21"/>
        <w:shd w:val="clear" w:color="auto" w:fill="FFFFFF"/>
        <w:spacing w:after="0" w:line="240" w:lineRule="auto"/>
        <w:ind w:left="0"/>
        <w:jc w:val="both"/>
        <w:rPr>
          <w:rFonts w:eastAsia="Times New Roman" w:cs="Helvetica"/>
          <w:b/>
          <w:color w:val="000000"/>
          <w:lang w:eastAsia="es-CL"/>
        </w:rPr>
      </w:pPr>
    </w:p>
    <w:p w:rsidR="00015041" w:rsidRPr="00FD5028" w:rsidRDefault="00015041" w:rsidP="00F56510">
      <w:pPr>
        <w:pStyle w:val="Cuadrculamedia1-nfasis21"/>
        <w:shd w:val="clear" w:color="auto" w:fill="FFFFFF"/>
        <w:spacing w:after="0" w:line="240" w:lineRule="auto"/>
        <w:ind w:left="0"/>
        <w:jc w:val="both"/>
        <w:rPr>
          <w:rFonts w:eastAsia="Times New Roman" w:cs="Helvetica"/>
          <w:b/>
          <w:color w:val="000000"/>
          <w:lang w:eastAsia="es-CL"/>
        </w:rPr>
      </w:pPr>
      <w:r w:rsidRPr="00FD5028">
        <w:rPr>
          <w:rFonts w:eastAsia="Times New Roman" w:cs="Helvetica"/>
          <w:b/>
          <w:color w:val="000000"/>
          <w:lang w:eastAsia="es-CL"/>
        </w:rPr>
        <w:lastRenderedPageBreak/>
        <w:t>H.- IDENTIFICACIÓN DE LOS PRINCIPALES PROBLEMAS Y/O NECESIDADES EXISTENTES Y SUS RELACIONES.</w:t>
      </w:r>
    </w:p>
    <w:p w:rsidR="00015041" w:rsidRPr="00FD5028" w:rsidRDefault="00015041" w:rsidP="00F56510">
      <w:pPr>
        <w:shd w:val="clear" w:color="auto" w:fill="FFFFFF"/>
        <w:spacing w:after="0" w:line="240" w:lineRule="auto"/>
        <w:jc w:val="both"/>
        <w:rPr>
          <w:rFonts w:eastAsia="Times New Roman" w:cs="Helvetica"/>
          <w:color w:val="00000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I.- IDENTIFICACION DE RECURSOS</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J.- JERARQUIZACION DE  PROBLEMAS  O NECESIDADES DE SALUD</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K.- CONCLUSION DIAGNOSTICA</w:t>
      </w: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C0118C">
        <w:trPr>
          <w:trHeight w:val="9938"/>
        </w:trPr>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hd w:val="clear" w:color="auto" w:fill="FFFFFF"/>
        <w:spacing w:after="0" w:line="240" w:lineRule="auto"/>
        <w:jc w:val="both"/>
        <w:rPr>
          <w:rFonts w:eastAsia="Times New Roman" w:cs="Helvetica"/>
          <w:color w:val="000000"/>
          <w:lang w:eastAsia="es-CL"/>
        </w:rPr>
      </w:pPr>
    </w:p>
    <w:p w:rsidR="00015041" w:rsidRPr="00FD5028" w:rsidRDefault="00015041"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5D5C40" w:rsidRPr="00FD5028" w:rsidRDefault="005D5C40" w:rsidP="00F56510">
      <w:pPr>
        <w:spacing w:after="0" w:line="240" w:lineRule="auto"/>
        <w:rPr>
          <w:b/>
          <w:color w:val="000000"/>
        </w:rPr>
      </w:pPr>
    </w:p>
    <w:p w:rsidR="005D5C40" w:rsidRPr="00FD5028" w:rsidRDefault="005D5C40" w:rsidP="00F56510">
      <w:pPr>
        <w:spacing w:after="0" w:line="240" w:lineRule="auto"/>
        <w:rPr>
          <w:b/>
          <w:color w:val="000000"/>
        </w:rPr>
      </w:pPr>
    </w:p>
    <w:p w:rsidR="006E5940" w:rsidRPr="00FD5028" w:rsidRDefault="00336463" w:rsidP="00F56510">
      <w:pPr>
        <w:spacing w:after="0" w:line="240" w:lineRule="auto"/>
        <w:rPr>
          <w:b/>
          <w:color w:val="000000"/>
        </w:rPr>
      </w:pPr>
      <w:r w:rsidRPr="00FD5028">
        <w:rPr>
          <w:b/>
          <w:color w:val="000000"/>
        </w:rPr>
        <w:t>II.- FASE PROYECTO DE INTERVENCION</w:t>
      </w:r>
    </w:p>
    <w:p w:rsidR="00336463" w:rsidRPr="00FD5028" w:rsidRDefault="00336463" w:rsidP="00F56510">
      <w:pPr>
        <w:spacing w:after="0" w:line="240" w:lineRule="auto"/>
        <w:rPr>
          <w:color w:val="000000"/>
        </w:rPr>
      </w:pPr>
    </w:p>
    <w:p w:rsidR="006E5940" w:rsidRPr="00FD5028" w:rsidRDefault="006E5940" w:rsidP="00F56510">
      <w:pPr>
        <w:numPr>
          <w:ilvl w:val="0"/>
          <w:numId w:val="2"/>
        </w:numPr>
        <w:spacing w:line="240" w:lineRule="auto"/>
        <w:contextualSpacing/>
        <w:rPr>
          <w:b/>
          <w:color w:val="000000"/>
        </w:rPr>
      </w:pPr>
      <w:r w:rsidRPr="00FD5028">
        <w:rPr>
          <w:b/>
          <w:color w:val="000000"/>
        </w:rPr>
        <w:t>ANTECEDENTES (RESUMEN DEL PROYECTO)</w:t>
      </w:r>
    </w:p>
    <w:tbl>
      <w:tblPr>
        <w:tblpPr w:leftFromText="141" w:rightFromText="141" w:vertAnchor="text" w:horzAnchor="margin" w:tblpX="108"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96"/>
        <w:gridCol w:w="1812"/>
        <w:gridCol w:w="926"/>
        <w:gridCol w:w="2190"/>
      </w:tblGrid>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NOMBRE DEL PROYECTO</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p w:rsidR="006C40C2" w:rsidRPr="00FD5028" w:rsidRDefault="006C40C2"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 xml:space="preserve">OBJETIVO </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POBLACION OBJETIVO</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 xml:space="preserve">FECHA </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DURACION PROYECTO</w:t>
            </w:r>
          </w:p>
        </w:tc>
        <w:tc>
          <w:tcPr>
            <w:tcW w:w="5920" w:type="dxa"/>
            <w:gridSpan w:val="4"/>
          </w:tcPr>
          <w:p w:rsidR="006E5940" w:rsidRPr="00FD5028" w:rsidRDefault="006E5940" w:rsidP="00F56510">
            <w:pPr>
              <w:spacing w:after="0" w:line="240" w:lineRule="auto"/>
              <w:rPr>
                <w:b/>
                <w:color w:val="000000"/>
              </w:rPr>
            </w:pPr>
          </w:p>
          <w:p w:rsidR="006E5940" w:rsidRPr="00FD5028" w:rsidRDefault="00336463" w:rsidP="00F56510">
            <w:pPr>
              <w:spacing w:after="0" w:line="240" w:lineRule="auto"/>
              <w:rPr>
                <w:b/>
                <w:color w:val="000000"/>
              </w:rPr>
            </w:pPr>
            <w:r w:rsidRPr="00FD5028">
              <w:rPr>
                <w:b/>
                <w:color w:val="000000"/>
              </w:rPr>
              <w:t xml:space="preserve"> </w:t>
            </w:r>
            <w:r w:rsidR="006C40C2" w:rsidRPr="00FD5028">
              <w:rPr>
                <w:b/>
                <w:color w:val="000000"/>
              </w:rPr>
              <w:t xml:space="preserve">              </w:t>
            </w:r>
            <w:r w:rsidRPr="00FD5028">
              <w:rPr>
                <w:b/>
                <w:color w:val="000000"/>
              </w:rPr>
              <w:t>SEMANAS</w:t>
            </w: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RECURSOS</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p>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LUGAR DE EJECUCION</w:t>
            </w:r>
          </w:p>
          <w:p w:rsidR="006E5940" w:rsidRPr="00FD5028" w:rsidRDefault="006E5940" w:rsidP="00F56510">
            <w:pPr>
              <w:spacing w:after="0" w:line="240" w:lineRule="auto"/>
              <w:ind w:left="180"/>
              <w:rPr>
                <w:rFonts w:eastAsia="Times New Roman" w:cs="Arial"/>
                <w:b/>
                <w:color w:val="000000"/>
                <w:lang w:eastAsia="es-ES"/>
              </w:rPr>
            </w:pPr>
          </w:p>
        </w:tc>
        <w:tc>
          <w:tcPr>
            <w:tcW w:w="992" w:type="dxa"/>
          </w:tcPr>
          <w:p w:rsidR="006E5940" w:rsidRPr="00FD5028" w:rsidRDefault="006E5940" w:rsidP="00F56510">
            <w:pPr>
              <w:spacing w:after="0" w:line="240" w:lineRule="auto"/>
              <w:rPr>
                <w:b/>
                <w:color w:val="000000"/>
              </w:rPr>
            </w:pPr>
          </w:p>
          <w:p w:rsidR="006E5940" w:rsidRPr="00FD5028" w:rsidRDefault="00387181" w:rsidP="00F56510">
            <w:pPr>
              <w:spacing w:after="0" w:line="240" w:lineRule="auto"/>
              <w:rPr>
                <w:b/>
                <w:color w:val="000000"/>
              </w:rPr>
            </w:pPr>
            <w:r w:rsidRPr="00FD5028">
              <w:rPr>
                <w:b/>
                <w:color w:val="000000"/>
              </w:rPr>
              <w:t>COMUNA</w:t>
            </w:r>
          </w:p>
        </w:tc>
        <w:tc>
          <w:tcPr>
            <w:tcW w:w="1812" w:type="dxa"/>
          </w:tcPr>
          <w:p w:rsidR="006E5940" w:rsidRPr="00FD5028" w:rsidRDefault="006E5940" w:rsidP="00F56510">
            <w:pPr>
              <w:spacing w:after="0" w:line="240" w:lineRule="auto"/>
              <w:rPr>
                <w:b/>
                <w:color w:val="000000"/>
              </w:rPr>
            </w:pPr>
          </w:p>
        </w:tc>
        <w:tc>
          <w:tcPr>
            <w:tcW w:w="926" w:type="dxa"/>
          </w:tcPr>
          <w:p w:rsidR="006E5940" w:rsidRPr="00FD5028" w:rsidRDefault="006E5940" w:rsidP="00F56510">
            <w:pPr>
              <w:spacing w:after="0" w:line="240" w:lineRule="auto"/>
              <w:rPr>
                <w:b/>
                <w:color w:val="000000"/>
              </w:rPr>
            </w:pPr>
          </w:p>
          <w:p w:rsidR="006E5940" w:rsidRPr="00FD5028" w:rsidRDefault="00387181" w:rsidP="00F56510">
            <w:pPr>
              <w:spacing w:after="0" w:line="240" w:lineRule="auto"/>
              <w:rPr>
                <w:b/>
                <w:color w:val="000000"/>
              </w:rPr>
            </w:pPr>
            <w:r w:rsidRPr="00FD5028">
              <w:rPr>
                <w:b/>
                <w:color w:val="000000"/>
              </w:rPr>
              <w:t>GRUPO</w:t>
            </w:r>
          </w:p>
        </w:tc>
        <w:tc>
          <w:tcPr>
            <w:tcW w:w="2190" w:type="dxa"/>
          </w:tcPr>
          <w:p w:rsidR="006E5940" w:rsidRPr="00FD5028" w:rsidRDefault="006E5940" w:rsidP="00F56510">
            <w:pPr>
              <w:spacing w:after="0" w:line="240" w:lineRule="auto"/>
              <w:rPr>
                <w:b/>
                <w:color w:val="000000"/>
              </w:rPr>
            </w:pPr>
          </w:p>
        </w:tc>
      </w:tr>
    </w:tbl>
    <w:p w:rsidR="006838CD" w:rsidRPr="00FD5028" w:rsidRDefault="006838CD" w:rsidP="00F56510">
      <w:pPr>
        <w:spacing w:line="240" w:lineRule="auto"/>
        <w:contextualSpacing/>
        <w:rPr>
          <w:b/>
          <w:color w:val="000000"/>
        </w:rPr>
      </w:pPr>
    </w:p>
    <w:p w:rsidR="006838CD" w:rsidRPr="00FD5028" w:rsidRDefault="006838CD" w:rsidP="00F56510">
      <w:pPr>
        <w:spacing w:line="240" w:lineRule="auto"/>
        <w:ind w:left="1080"/>
        <w:contextualSpacing/>
        <w:rPr>
          <w:b/>
          <w:color w:val="000000"/>
        </w:rPr>
      </w:pPr>
    </w:p>
    <w:p w:rsidR="00447A5E" w:rsidRPr="00FD5028" w:rsidRDefault="006E5940" w:rsidP="00F56510">
      <w:pPr>
        <w:numPr>
          <w:ilvl w:val="0"/>
          <w:numId w:val="2"/>
        </w:numPr>
        <w:spacing w:line="240" w:lineRule="auto"/>
        <w:contextualSpacing/>
        <w:rPr>
          <w:b/>
          <w:color w:val="000000"/>
        </w:rPr>
      </w:pPr>
      <w:r w:rsidRPr="00FD5028">
        <w:rPr>
          <w:b/>
          <w:color w:val="000000"/>
        </w:rPr>
        <w:t>DEFINICION DEL PROBLEMA</w:t>
      </w:r>
    </w:p>
    <w:p w:rsidR="006C40C2" w:rsidRPr="00FD5028" w:rsidRDefault="006C40C2" w:rsidP="00F56510">
      <w:pPr>
        <w:spacing w:line="240" w:lineRule="auto"/>
        <w:jc w:val="both"/>
        <w:rPr>
          <w:b/>
          <w:color w:val="000000"/>
        </w:rPr>
      </w:pPr>
    </w:p>
    <w:p w:rsidR="006E5940" w:rsidRPr="00FD5028" w:rsidRDefault="0030055B" w:rsidP="00F56510">
      <w:pPr>
        <w:spacing w:line="240" w:lineRule="auto"/>
        <w:jc w:val="both"/>
        <w:rPr>
          <w:color w:val="000000"/>
        </w:rPr>
      </w:pPr>
      <w:r w:rsidRPr="00FD5028">
        <w:rPr>
          <w:b/>
          <w:color w:val="000000"/>
        </w:rPr>
        <w:t>II</w:t>
      </w:r>
      <w:r w:rsidR="006E5940" w:rsidRPr="00FD5028">
        <w:rPr>
          <w:b/>
          <w:color w:val="000000"/>
        </w:rPr>
        <w:t>.1. Antecedentes</w:t>
      </w:r>
      <w:r w:rsidR="006E5940" w:rsidRPr="00FD5028">
        <w:rPr>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6E5940" w:rsidRPr="00FD5028" w:rsidTr="001238B3">
        <w:tc>
          <w:tcPr>
            <w:tcW w:w="8870" w:type="dxa"/>
          </w:tcPr>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C40C2" w:rsidRPr="00FD5028" w:rsidRDefault="006C40C2"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tc>
      </w:tr>
    </w:tbl>
    <w:p w:rsidR="006C40C2" w:rsidRPr="00FD5028" w:rsidRDefault="006C40C2" w:rsidP="00F56510">
      <w:pPr>
        <w:spacing w:line="240" w:lineRule="auto"/>
        <w:contextualSpacing/>
        <w:rPr>
          <w:b/>
          <w:color w:val="000000"/>
        </w:rPr>
      </w:pPr>
    </w:p>
    <w:p w:rsidR="00911B12" w:rsidRPr="00FD5028" w:rsidRDefault="00911B12" w:rsidP="00F56510">
      <w:pPr>
        <w:spacing w:line="240" w:lineRule="auto"/>
        <w:contextualSpacing/>
        <w:rPr>
          <w:b/>
          <w:color w:val="000000"/>
        </w:rPr>
      </w:pPr>
    </w:p>
    <w:p w:rsidR="00911B12" w:rsidRPr="00FD5028" w:rsidRDefault="00911B12" w:rsidP="00F56510">
      <w:pPr>
        <w:spacing w:line="240" w:lineRule="auto"/>
        <w:contextualSpacing/>
        <w:rPr>
          <w:b/>
          <w:color w:val="000000"/>
        </w:rPr>
      </w:pPr>
    </w:p>
    <w:p w:rsidR="000217B1" w:rsidRPr="00FD5028" w:rsidRDefault="000217B1" w:rsidP="00F56510">
      <w:pPr>
        <w:spacing w:line="240" w:lineRule="auto"/>
        <w:contextualSpacing/>
        <w:rPr>
          <w:b/>
          <w:color w:val="000000"/>
        </w:rPr>
      </w:pPr>
    </w:p>
    <w:p w:rsidR="000217B1" w:rsidRPr="00FD5028" w:rsidRDefault="000217B1" w:rsidP="00F56510">
      <w:pPr>
        <w:spacing w:line="240" w:lineRule="auto"/>
        <w:contextualSpacing/>
        <w:rPr>
          <w:b/>
          <w:color w:val="000000"/>
        </w:rPr>
      </w:pPr>
    </w:p>
    <w:p w:rsidR="006E5940" w:rsidRPr="00FD5028" w:rsidRDefault="0030055B" w:rsidP="00F56510">
      <w:pPr>
        <w:spacing w:line="240" w:lineRule="auto"/>
        <w:contextualSpacing/>
        <w:rPr>
          <w:color w:val="000000"/>
        </w:rPr>
      </w:pPr>
      <w:r w:rsidRPr="00FD5028">
        <w:rPr>
          <w:b/>
          <w:color w:val="000000"/>
        </w:rPr>
        <w:t xml:space="preserve">II.3.  </w:t>
      </w:r>
      <w:r w:rsidR="006E5940" w:rsidRPr="00FD5028">
        <w:rPr>
          <w:b/>
          <w:color w:val="000000"/>
        </w:rPr>
        <w:t xml:space="preserve">JUSTIFICACION DEL PROBLEMA </w:t>
      </w:r>
    </w:p>
    <w:p w:rsidR="006C40C2" w:rsidRPr="00FD5028" w:rsidRDefault="006C40C2" w:rsidP="00F56510">
      <w:pPr>
        <w:spacing w:line="240" w:lineRule="auto"/>
        <w:contextualSpacing/>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6E5940" w:rsidRPr="00FD5028" w:rsidTr="001238B3">
        <w:tc>
          <w:tcPr>
            <w:tcW w:w="8870" w:type="dxa"/>
          </w:tcPr>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A26A56" w:rsidRPr="00FD5028" w:rsidRDefault="00A26A56" w:rsidP="00F56510">
            <w:pPr>
              <w:spacing w:after="0" w:line="240" w:lineRule="auto"/>
              <w:rPr>
                <w:color w:val="000000"/>
              </w:rPr>
            </w:pPr>
          </w:p>
          <w:p w:rsidR="00A26A56" w:rsidRPr="00FD5028" w:rsidRDefault="00A26A56"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tc>
      </w:tr>
    </w:tbl>
    <w:p w:rsidR="006E5940" w:rsidRPr="00FD5028" w:rsidRDefault="006E5940" w:rsidP="00F56510">
      <w:pPr>
        <w:spacing w:line="240" w:lineRule="auto"/>
        <w:rPr>
          <w:color w:val="000000"/>
        </w:rPr>
      </w:pPr>
    </w:p>
    <w:p w:rsidR="006E5940" w:rsidRPr="00FD5028" w:rsidRDefault="0030055B" w:rsidP="00F56510">
      <w:pPr>
        <w:spacing w:line="240" w:lineRule="auto"/>
        <w:rPr>
          <w:color w:val="000000"/>
        </w:rPr>
      </w:pPr>
      <w:r w:rsidRPr="00FD5028">
        <w:rPr>
          <w:b/>
          <w:color w:val="000000"/>
        </w:rPr>
        <w:t xml:space="preserve">II.4. </w:t>
      </w:r>
      <w:r w:rsidR="006E5940" w:rsidRPr="00FD5028">
        <w:rPr>
          <w:b/>
          <w:color w:val="000000"/>
        </w:rPr>
        <w:t xml:space="preserve"> METODOLOGIA. </w:t>
      </w:r>
      <w:r w:rsidR="006E5940" w:rsidRPr="00FD5028">
        <w:rPr>
          <w:color w:val="000000"/>
        </w:rPr>
        <w:t>Explicitar la estrategia o metodología general de trabajo que se utilizará. Por ejemplo, estrategias de prevención, promoción de la salud, estrategias participativas, educativas,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6E5940" w:rsidRPr="00FD5028" w:rsidTr="001238B3">
        <w:tc>
          <w:tcPr>
            <w:tcW w:w="8870" w:type="dxa"/>
          </w:tcPr>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C3722B" w:rsidRPr="00FD5028" w:rsidRDefault="00C3722B" w:rsidP="00F56510">
            <w:pPr>
              <w:spacing w:after="0" w:line="240" w:lineRule="auto"/>
              <w:rPr>
                <w:color w:val="000000"/>
              </w:rPr>
            </w:pPr>
          </w:p>
          <w:p w:rsidR="00A26A56" w:rsidRPr="00FD5028" w:rsidRDefault="00A26A56"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tc>
      </w:tr>
    </w:tbl>
    <w:p w:rsidR="00484347" w:rsidRPr="00FD5028" w:rsidRDefault="00484347" w:rsidP="00F56510">
      <w:pPr>
        <w:pStyle w:val="Cuadrculamedia1-nfasis21"/>
        <w:spacing w:line="240" w:lineRule="auto"/>
        <w:ind w:left="0"/>
        <w:rPr>
          <w:color w:val="000000"/>
        </w:rPr>
      </w:pPr>
    </w:p>
    <w:p w:rsidR="006E5940" w:rsidRPr="00FD5028" w:rsidRDefault="002532AE" w:rsidP="00F56510">
      <w:pPr>
        <w:pStyle w:val="Cuadrculamedia1-nfasis21"/>
        <w:spacing w:line="240" w:lineRule="auto"/>
        <w:ind w:left="0"/>
        <w:rPr>
          <w:b/>
          <w:color w:val="000000"/>
        </w:rPr>
      </w:pPr>
      <w:r w:rsidRPr="00FD5028">
        <w:rPr>
          <w:b/>
          <w:color w:val="000000"/>
        </w:rPr>
        <w:t>II.5</w:t>
      </w:r>
      <w:r w:rsidR="0030055B" w:rsidRPr="00FD5028">
        <w:rPr>
          <w:b/>
          <w:color w:val="000000"/>
        </w:rPr>
        <w:t xml:space="preserve">  </w:t>
      </w:r>
      <w:r w:rsidR="006E5940" w:rsidRPr="00FD5028">
        <w:rPr>
          <w:b/>
          <w:color w:val="000000"/>
        </w:rPr>
        <w:t>ACTORES CON LOS QUE SE ESPERA SE EJEC</w:t>
      </w:r>
      <w:r w:rsidR="00911B12" w:rsidRPr="00FD5028">
        <w:rPr>
          <w:b/>
          <w:color w:val="000000"/>
        </w:rPr>
        <w:t>UT</w:t>
      </w:r>
      <w:r w:rsidR="006E5940" w:rsidRPr="00FD5028">
        <w:rPr>
          <w:b/>
          <w:color w:val="000000"/>
        </w:rPr>
        <w:t>E EL PROYECTO.</w:t>
      </w:r>
    </w:p>
    <w:p w:rsidR="006E5940" w:rsidRPr="00FD5028" w:rsidRDefault="006E5940" w:rsidP="00F56510">
      <w:pPr>
        <w:spacing w:line="240" w:lineRule="auto"/>
        <w:rPr>
          <w:b/>
          <w:color w:val="000000"/>
        </w:rPr>
      </w:pPr>
      <w:r w:rsidRPr="00FD5028">
        <w:rPr>
          <w:b/>
          <w:color w:val="000000"/>
        </w:rPr>
        <w:t>Marque con una x los actores que idealmente usted espera</w:t>
      </w:r>
      <w:r w:rsidR="00484347" w:rsidRPr="00FD5028">
        <w:rPr>
          <w:b/>
          <w:color w:val="000000"/>
        </w:rPr>
        <w:t xml:space="preserve"> involucrar.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7898"/>
      </w:tblGrid>
      <w:tr w:rsidR="00C3722B" w:rsidRPr="00FD5028" w:rsidTr="00C3722B">
        <w:tc>
          <w:tcPr>
            <w:tcW w:w="1048" w:type="dxa"/>
            <w:shd w:val="clear" w:color="auto" w:fill="EEECE1"/>
          </w:tcPr>
          <w:p w:rsidR="00C3722B" w:rsidRPr="00FD5028" w:rsidRDefault="00C3722B" w:rsidP="00F56510">
            <w:pPr>
              <w:spacing w:after="0" w:line="240" w:lineRule="auto"/>
              <w:rPr>
                <w:color w:val="000000"/>
              </w:rPr>
            </w:pPr>
          </w:p>
        </w:tc>
        <w:tc>
          <w:tcPr>
            <w:tcW w:w="7898" w:type="dxa"/>
            <w:shd w:val="clear" w:color="auto" w:fill="EEECE1"/>
          </w:tcPr>
          <w:p w:rsidR="00C3722B" w:rsidRPr="00FD5028" w:rsidRDefault="00C3722B" w:rsidP="00F56510">
            <w:pPr>
              <w:spacing w:after="0" w:line="240" w:lineRule="auto"/>
              <w:rPr>
                <w:color w:val="000000"/>
              </w:rPr>
            </w:pPr>
            <w:r w:rsidRPr="00FD5028">
              <w:rPr>
                <w:color w:val="000000"/>
              </w:rPr>
              <w:t xml:space="preserve">ORGANIZACIÓN </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ORGANIZACION CULTURAL</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JUNTA DE VECINOS</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INTITUCION O PROGRAMA MUNICIPAL</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IGLESIA</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CLUB DEPORTIVO</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CLUB ADULTO MAYOR</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INSTITUCION O PROGRAMA DE SALUD ( JUNJI INTEGRA, DIDECO, CESFAM CESCOF, COSAM, PREVIENE, OPD, ESTAB. EDUCACIONAL, OTRO)</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ONG</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OTRO</w:t>
            </w:r>
          </w:p>
        </w:tc>
      </w:tr>
    </w:tbl>
    <w:p w:rsidR="00EE0294" w:rsidRPr="00FD5028" w:rsidRDefault="00EE0294" w:rsidP="00F56510">
      <w:pPr>
        <w:spacing w:line="240" w:lineRule="auto"/>
        <w:rPr>
          <w:color w:val="000000"/>
        </w:rPr>
      </w:pPr>
    </w:p>
    <w:p w:rsidR="006E5940" w:rsidRPr="00FD5028" w:rsidRDefault="00EC3A0D" w:rsidP="00F56510">
      <w:pPr>
        <w:spacing w:after="0" w:line="240" w:lineRule="auto"/>
        <w:contextualSpacing/>
        <w:jc w:val="both"/>
        <w:rPr>
          <w:b/>
          <w:color w:val="000000"/>
        </w:rPr>
      </w:pPr>
      <w:r w:rsidRPr="00FD5028">
        <w:rPr>
          <w:b/>
          <w:color w:val="000000"/>
        </w:rPr>
        <w:lastRenderedPageBreak/>
        <w:t>II.6</w:t>
      </w:r>
      <w:r w:rsidR="0030055B" w:rsidRPr="00FD5028">
        <w:rPr>
          <w:b/>
          <w:color w:val="000000"/>
        </w:rPr>
        <w:t xml:space="preserve">.  </w:t>
      </w:r>
      <w:r w:rsidR="00177A4E" w:rsidRPr="00FD5028">
        <w:rPr>
          <w:b/>
          <w:color w:val="000000"/>
        </w:rPr>
        <w:t xml:space="preserve">Planificación </w:t>
      </w:r>
      <w:r w:rsidR="00397969" w:rsidRPr="00FD5028">
        <w:rPr>
          <w:b/>
          <w:color w:val="000000"/>
        </w:rPr>
        <w:t>de acciones educativas</w:t>
      </w:r>
      <w:r w:rsidR="005810E4" w:rsidRPr="00FD5028">
        <w:rPr>
          <w:b/>
          <w:color w:val="000000"/>
        </w:rPr>
        <w:t>, para cada unidad se usa este formato</w:t>
      </w:r>
    </w:p>
    <w:p w:rsidR="00EC3A0D" w:rsidRPr="00FD5028" w:rsidRDefault="00EC3A0D" w:rsidP="00F56510">
      <w:pPr>
        <w:spacing w:after="0" w:line="240" w:lineRule="auto"/>
        <w:contextualSpacing/>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317"/>
        <w:gridCol w:w="1861"/>
        <w:gridCol w:w="1819"/>
        <w:gridCol w:w="1386"/>
      </w:tblGrid>
      <w:tr w:rsidR="00EC3A0D" w:rsidRPr="00FD5028" w:rsidTr="001D0C97">
        <w:tc>
          <w:tcPr>
            <w:tcW w:w="1671" w:type="dxa"/>
            <w:shd w:val="clear" w:color="auto" w:fill="auto"/>
          </w:tcPr>
          <w:p w:rsidR="00EC3A0D" w:rsidRPr="00FD5028" w:rsidRDefault="00EC3A0D" w:rsidP="00F56510">
            <w:pPr>
              <w:spacing w:line="240" w:lineRule="auto"/>
              <w:jc w:val="both"/>
              <w:rPr>
                <w:color w:val="000000"/>
              </w:rPr>
            </w:pPr>
            <w:r w:rsidRPr="00FD5028">
              <w:rPr>
                <w:color w:val="000000"/>
              </w:rPr>
              <w:t>Facilitador</w:t>
            </w:r>
          </w:p>
        </w:tc>
        <w:tc>
          <w:tcPr>
            <w:tcW w:w="4178" w:type="dxa"/>
            <w:gridSpan w:val="2"/>
            <w:shd w:val="clear" w:color="auto" w:fill="auto"/>
          </w:tcPr>
          <w:p w:rsidR="00EC3A0D" w:rsidRPr="00FD5028" w:rsidRDefault="00EC3A0D" w:rsidP="00F56510">
            <w:pPr>
              <w:spacing w:line="240" w:lineRule="auto"/>
              <w:jc w:val="both"/>
              <w:rPr>
                <w:color w:val="000000"/>
              </w:rPr>
            </w:pPr>
          </w:p>
        </w:tc>
        <w:tc>
          <w:tcPr>
            <w:tcW w:w="3205" w:type="dxa"/>
            <w:gridSpan w:val="2"/>
            <w:shd w:val="clear" w:color="auto" w:fill="auto"/>
          </w:tcPr>
          <w:p w:rsidR="00EC3A0D" w:rsidRPr="00FD5028" w:rsidRDefault="00EC3A0D" w:rsidP="00F56510">
            <w:pPr>
              <w:spacing w:line="240" w:lineRule="auto"/>
              <w:jc w:val="both"/>
              <w:rPr>
                <w:color w:val="000000"/>
              </w:rPr>
            </w:pPr>
            <w:r w:rsidRPr="00FD5028">
              <w:rPr>
                <w:color w:val="000000"/>
              </w:rPr>
              <w:t>Lugar</w:t>
            </w:r>
          </w:p>
        </w:tc>
      </w:tr>
      <w:tr w:rsidR="00EC3A0D" w:rsidRPr="00FD5028" w:rsidTr="001D0C97">
        <w:tc>
          <w:tcPr>
            <w:tcW w:w="1671" w:type="dxa"/>
            <w:shd w:val="clear" w:color="auto" w:fill="auto"/>
          </w:tcPr>
          <w:p w:rsidR="00EC3A0D" w:rsidRPr="00FD5028" w:rsidRDefault="00EC3A0D" w:rsidP="00F56510">
            <w:pPr>
              <w:spacing w:line="240" w:lineRule="auto"/>
              <w:jc w:val="both"/>
              <w:rPr>
                <w:color w:val="000000"/>
              </w:rPr>
            </w:pPr>
            <w:r w:rsidRPr="00FD5028">
              <w:rPr>
                <w:color w:val="000000"/>
              </w:rPr>
              <w:t>Tema</w:t>
            </w:r>
          </w:p>
        </w:tc>
        <w:tc>
          <w:tcPr>
            <w:tcW w:w="7383" w:type="dxa"/>
            <w:gridSpan w:val="4"/>
            <w:shd w:val="clear" w:color="auto" w:fill="auto"/>
          </w:tcPr>
          <w:p w:rsidR="00EC3A0D" w:rsidRPr="00FD5028" w:rsidRDefault="00EC3A0D" w:rsidP="00F56510">
            <w:pPr>
              <w:spacing w:line="240" w:lineRule="auto"/>
              <w:jc w:val="both"/>
              <w:rPr>
                <w:color w:val="000000"/>
              </w:rPr>
            </w:pPr>
          </w:p>
        </w:tc>
      </w:tr>
      <w:tr w:rsidR="00EC3A0D" w:rsidRPr="00FD5028" w:rsidTr="001D0C97">
        <w:trPr>
          <w:trHeight w:val="612"/>
        </w:trPr>
        <w:tc>
          <w:tcPr>
            <w:tcW w:w="1671" w:type="dxa"/>
            <w:shd w:val="clear" w:color="auto" w:fill="auto"/>
          </w:tcPr>
          <w:p w:rsidR="00EC3A0D" w:rsidRPr="00FD5028" w:rsidRDefault="00EC3A0D" w:rsidP="00F56510">
            <w:pPr>
              <w:spacing w:line="240" w:lineRule="auto"/>
              <w:jc w:val="both"/>
              <w:rPr>
                <w:color w:val="000000"/>
              </w:rPr>
            </w:pPr>
            <w:r w:rsidRPr="00FD5028">
              <w:rPr>
                <w:color w:val="000000"/>
              </w:rPr>
              <w:t>Número de participantes</w:t>
            </w:r>
          </w:p>
        </w:tc>
        <w:tc>
          <w:tcPr>
            <w:tcW w:w="2317" w:type="dxa"/>
            <w:shd w:val="clear" w:color="auto" w:fill="auto"/>
          </w:tcPr>
          <w:p w:rsidR="00EC3A0D" w:rsidRPr="00FD5028" w:rsidRDefault="00EC3A0D" w:rsidP="00F56510">
            <w:pPr>
              <w:spacing w:line="240" w:lineRule="auto"/>
              <w:jc w:val="both"/>
              <w:rPr>
                <w:color w:val="000000"/>
              </w:rPr>
            </w:pPr>
          </w:p>
        </w:tc>
        <w:tc>
          <w:tcPr>
            <w:tcW w:w="1861" w:type="dxa"/>
            <w:shd w:val="clear" w:color="auto" w:fill="auto"/>
          </w:tcPr>
          <w:p w:rsidR="00EC3A0D" w:rsidRPr="00FD5028" w:rsidRDefault="00EC3A0D" w:rsidP="00F56510">
            <w:pPr>
              <w:spacing w:line="240" w:lineRule="auto"/>
              <w:jc w:val="both"/>
              <w:rPr>
                <w:color w:val="000000"/>
              </w:rPr>
            </w:pPr>
            <w:r w:rsidRPr="00FD5028">
              <w:rPr>
                <w:color w:val="000000"/>
              </w:rPr>
              <w:t>Fecha</w:t>
            </w:r>
          </w:p>
        </w:tc>
        <w:tc>
          <w:tcPr>
            <w:tcW w:w="1819" w:type="dxa"/>
            <w:shd w:val="clear" w:color="auto" w:fill="auto"/>
          </w:tcPr>
          <w:p w:rsidR="00EC3A0D" w:rsidRPr="00FD5028" w:rsidRDefault="00EC3A0D" w:rsidP="00F56510">
            <w:pPr>
              <w:spacing w:line="240" w:lineRule="auto"/>
              <w:jc w:val="both"/>
              <w:rPr>
                <w:color w:val="000000"/>
              </w:rPr>
            </w:pPr>
          </w:p>
        </w:tc>
        <w:tc>
          <w:tcPr>
            <w:tcW w:w="1386" w:type="dxa"/>
            <w:shd w:val="clear" w:color="auto" w:fill="auto"/>
          </w:tcPr>
          <w:p w:rsidR="00EC3A0D" w:rsidRPr="00FD5028" w:rsidRDefault="00EC3A0D" w:rsidP="00F56510">
            <w:pPr>
              <w:spacing w:line="240" w:lineRule="auto"/>
              <w:jc w:val="both"/>
              <w:rPr>
                <w:color w:val="000000"/>
              </w:rPr>
            </w:pPr>
          </w:p>
        </w:tc>
      </w:tr>
      <w:tr w:rsidR="00EC3A0D" w:rsidRPr="00FD5028" w:rsidTr="001D0C97">
        <w:tc>
          <w:tcPr>
            <w:tcW w:w="1671" w:type="dxa"/>
            <w:shd w:val="clear" w:color="auto" w:fill="auto"/>
          </w:tcPr>
          <w:p w:rsidR="00EC3A0D" w:rsidRPr="00FD5028" w:rsidRDefault="00EC3A0D" w:rsidP="00F56510">
            <w:pPr>
              <w:spacing w:line="240" w:lineRule="auto"/>
              <w:jc w:val="both"/>
              <w:rPr>
                <w:color w:val="000000"/>
              </w:rPr>
            </w:pPr>
            <w:r w:rsidRPr="00FD5028">
              <w:rPr>
                <w:color w:val="000000"/>
              </w:rPr>
              <w:t>1.1 Objetivo General</w:t>
            </w:r>
          </w:p>
        </w:tc>
        <w:tc>
          <w:tcPr>
            <w:tcW w:w="7383" w:type="dxa"/>
            <w:gridSpan w:val="4"/>
            <w:shd w:val="clear" w:color="auto" w:fill="auto"/>
          </w:tcPr>
          <w:p w:rsidR="00EC3A0D" w:rsidRPr="00FD5028" w:rsidRDefault="00EC3A0D" w:rsidP="00F56510">
            <w:pPr>
              <w:spacing w:line="240" w:lineRule="auto"/>
              <w:jc w:val="both"/>
              <w:rPr>
                <w:color w:val="000000"/>
              </w:rPr>
            </w:pPr>
          </w:p>
        </w:tc>
      </w:tr>
      <w:tr w:rsidR="00EC3A0D" w:rsidRPr="00FD5028" w:rsidTr="001D0C97">
        <w:trPr>
          <w:trHeight w:val="307"/>
        </w:trPr>
        <w:tc>
          <w:tcPr>
            <w:tcW w:w="1671" w:type="dxa"/>
            <w:vMerge w:val="restart"/>
            <w:shd w:val="clear" w:color="auto" w:fill="auto"/>
          </w:tcPr>
          <w:p w:rsidR="00EC3A0D" w:rsidRPr="00FD5028" w:rsidRDefault="00EC3A0D" w:rsidP="00F56510">
            <w:pPr>
              <w:spacing w:line="240" w:lineRule="auto"/>
              <w:jc w:val="both"/>
              <w:rPr>
                <w:color w:val="000000"/>
              </w:rPr>
            </w:pPr>
            <w:r w:rsidRPr="00FD5028">
              <w:rPr>
                <w:color w:val="000000"/>
              </w:rPr>
              <w:t>Objetivos específicos</w:t>
            </w: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1.1</w:t>
            </w:r>
          </w:p>
        </w:tc>
      </w:tr>
      <w:tr w:rsidR="00EC3A0D" w:rsidRPr="00FD5028" w:rsidTr="001D0C97">
        <w:trPr>
          <w:trHeight w:val="440"/>
        </w:trPr>
        <w:tc>
          <w:tcPr>
            <w:tcW w:w="1671" w:type="dxa"/>
            <w:vMerge/>
            <w:shd w:val="clear" w:color="auto" w:fill="auto"/>
          </w:tcPr>
          <w:p w:rsidR="00EC3A0D" w:rsidRPr="00FD5028" w:rsidRDefault="00EC3A0D" w:rsidP="00F56510">
            <w:pPr>
              <w:spacing w:line="240" w:lineRule="auto"/>
              <w:jc w:val="both"/>
              <w:rPr>
                <w:color w:val="000000"/>
              </w:rPr>
            </w:pP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1.2</w:t>
            </w:r>
          </w:p>
        </w:tc>
      </w:tr>
      <w:tr w:rsidR="00EC3A0D" w:rsidRPr="00FD5028" w:rsidTr="001D0C97">
        <w:tc>
          <w:tcPr>
            <w:tcW w:w="1671" w:type="dxa"/>
            <w:vMerge/>
            <w:shd w:val="clear" w:color="auto" w:fill="auto"/>
          </w:tcPr>
          <w:p w:rsidR="00EC3A0D" w:rsidRPr="00FD5028" w:rsidRDefault="00EC3A0D" w:rsidP="00F56510">
            <w:pPr>
              <w:spacing w:line="240" w:lineRule="auto"/>
              <w:jc w:val="both"/>
              <w:rPr>
                <w:color w:val="000000"/>
              </w:rPr>
            </w:pP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1.3</w:t>
            </w:r>
          </w:p>
        </w:tc>
      </w:tr>
      <w:tr w:rsidR="00EC3A0D" w:rsidRPr="00FD5028" w:rsidTr="001D0C97">
        <w:tc>
          <w:tcPr>
            <w:tcW w:w="1671" w:type="dxa"/>
            <w:vMerge/>
            <w:shd w:val="clear" w:color="auto" w:fill="auto"/>
          </w:tcPr>
          <w:p w:rsidR="00EC3A0D" w:rsidRPr="00FD5028" w:rsidRDefault="00EC3A0D" w:rsidP="00F56510">
            <w:pPr>
              <w:spacing w:line="240" w:lineRule="auto"/>
              <w:jc w:val="both"/>
              <w:rPr>
                <w:color w:val="000000"/>
              </w:rPr>
            </w:pP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1.4</w:t>
            </w:r>
          </w:p>
        </w:tc>
      </w:tr>
    </w:tbl>
    <w:p w:rsidR="00A26A56" w:rsidRPr="00FD5028" w:rsidRDefault="00A26A56" w:rsidP="00F56510">
      <w:pPr>
        <w:spacing w:after="0" w:line="240" w:lineRule="auto"/>
        <w:contextualSpacing/>
        <w:jc w:val="both"/>
        <w:rPr>
          <w:b/>
          <w:color w:val="000000"/>
        </w:rPr>
      </w:pPr>
    </w:p>
    <w:p w:rsidR="00A26A56" w:rsidRPr="00FD5028" w:rsidRDefault="00241E2A" w:rsidP="00F56510">
      <w:pPr>
        <w:spacing w:after="0" w:line="240" w:lineRule="auto"/>
        <w:contextualSpacing/>
        <w:jc w:val="both"/>
        <w:rPr>
          <w:rFonts w:eastAsia="Times New Roman" w:cs="Arial"/>
          <w:b/>
          <w:color w:val="000000"/>
          <w:lang w:val="es-ES" w:eastAsia="es-ES"/>
        </w:rPr>
      </w:pPr>
      <w:r w:rsidRPr="00FD5028">
        <w:rPr>
          <w:b/>
          <w:color w:val="000000"/>
        </w:rPr>
        <w:t xml:space="preserve">II. 7 </w:t>
      </w:r>
      <w:r w:rsidR="00A26A56" w:rsidRPr="00FD5028">
        <w:rPr>
          <w:b/>
          <w:color w:val="000000"/>
        </w:rPr>
        <w:t>Para cada actividad se copia este formato.</w:t>
      </w:r>
    </w:p>
    <w:p w:rsidR="006E5940" w:rsidRPr="00FD5028" w:rsidRDefault="006E5940" w:rsidP="00F56510">
      <w:pPr>
        <w:spacing w:after="0" w:line="240" w:lineRule="auto"/>
        <w:jc w:val="both"/>
        <w:rPr>
          <w:rFonts w:eastAsia="Times New Roman" w:cs="Arial"/>
          <w:b/>
          <w:color w:val="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6"/>
        <w:gridCol w:w="6897"/>
      </w:tblGrid>
      <w:tr w:rsidR="006E5940" w:rsidRPr="00FD5028" w:rsidTr="001238B3">
        <w:tc>
          <w:tcPr>
            <w:tcW w:w="1951" w:type="dxa"/>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ACTIVIDAD 1</w:t>
            </w:r>
          </w:p>
          <w:p w:rsidR="006E5940" w:rsidRPr="00FD5028" w:rsidRDefault="006E5940" w:rsidP="00F56510">
            <w:pPr>
              <w:spacing w:after="0" w:line="240" w:lineRule="auto"/>
              <w:rPr>
                <w:rFonts w:eastAsia="Times New Roman" w:cs="Arial"/>
                <w:b/>
                <w:color w:val="000000"/>
                <w:lang w:val="es-ES" w:eastAsia="es-ES"/>
              </w:rPr>
            </w:pPr>
          </w:p>
        </w:tc>
        <w:tc>
          <w:tcPr>
            <w:tcW w:w="7103" w:type="dxa"/>
            <w:gridSpan w:val="2"/>
          </w:tcPr>
          <w:p w:rsidR="002F4CCD" w:rsidRPr="00FD5028" w:rsidRDefault="00374B8E" w:rsidP="00F56510">
            <w:pPr>
              <w:spacing w:after="0" w:line="240" w:lineRule="auto"/>
              <w:jc w:val="both"/>
              <w:rPr>
                <w:rFonts w:eastAsia="Times New Roman" w:cs="Arial"/>
                <w:b/>
                <w:color w:val="000000"/>
                <w:lang w:val="es-ES" w:eastAsia="es-ES"/>
              </w:rPr>
            </w:pPr>
            <w:r w:rsidRPr="00FD5028">
              <w:rPr>
                <w:rFonts w:eastAsia="Times New Roman" w:cs="Arial"/>
                <w:b/>
                <w:color w:val="000000"/>
                <w:lang w:val="es-ES" w:eastAsia="es-ES"/>
              </w:rPr>
              <w:t xml:space="preserve">Taller : </w:t>
            </w:r>
          </w:p>
          <w:p w:rsidR="002F4CCD" w:rsidRPr="00FD5028" w:rsidRDefault="002F4CCD" w:rsidP="00F56510">
            <w:pPr>
              <w:spacing w:after="0" w:line="240" w:lineRule="auto"/>
              <w:jc w:val="both"/>
              <w:rPr>
                <w:rFonts w:eastAsia="Times New Roman" w:cs="Arial"/>
                <w:b/>
                <w:color w:val="000000"/>
                <w:lang w:val="es-ES" w:eastAsia="es-ES"/>
              </w:rPr>
            </w:pPr>
          </w:p>
        </w:tc>
      </w:tr>
      <w:tr w:rsidR="006E5940" w:rsidRPr="00FD5028" w:rsidTr="001238B3">
        <w:tc>
          <w:tcPr>
            <w:tcW w:w="1951" w:type="dxa"/>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NOMBRE</w:t>
            </w:r>
          </w:p>
          <w:p w:rsidR="006E5940" w:rsidRPr="00FD5028" w:rsidRDefault="006E5940" w:rsidP="00F56510">
            <w:pPr>
              <w:spacing w:after="0" w:line="240" w:lineRule="auto"/>
              <w:rPr>
                <w:rFonts w:eastAsia="Times New Roman" w:cs="Arial"/>
                <w:b/>
                <w:color w:val="000000"/>
                <w:lang w:val="es-ES" w:eastAsia="es-ES"/>
              </w:rPr>
            </w:pPr>
          </w:p>
        </w:tc>
        <w:tc>
          <w:tcPr>
            <w:tcW w:w="7103" w:type="dxa"/>
            <w:gridSpan w:val="2"/>
          </w:tcPr>
          <w:p w:rsidR="006E5940" w:rsidRPr="00FD5028" w:rsidRDefault="006E5940" w:rsidP="00F56510">
            <w:pPr>
              <w:spacing w:after="0" w:line="240" w:lineRule="auto"/>
              <w:jc w:val="both"/>
              <w:rPr>
                <w:rFonts w:eastAsia="Times New Roman" w:cs="Arial"/>
                <w:b/>
                <w:color w:val="000000"/>
                <w:lang w:val="es-ES" w:eastAsia="es-ES"/>
              </w:rPr>
            </w:pPr>
          </w:p>
        </w:tc>
      </w:tr>
      <w:tr w:rsidR="006E5940" w:rsidRPr="00FD5028" w:rsidTr="001238B3">
        <w:tc>
          <w:tcPr>
            <w:tcW w:w="9054" w:type="dxa"/>
            <w:gridSpan w:val="3"/>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DESCRIPCION GENERAL DE LA  ACTIVIDAD</w:t>
            </w:r>
            <w:r w:rsidR="00901068" w:rsidRPr="00FD5028">
              <w:rPr>
                <w:rFonts w:eastAsia="Times New Roman" w:cs="Arial"/>
                <w:b/>
                <w:color w:val="000000"/>
                <w:lang w:val="es-ES" w:eastAsia="es-ES"/>
              </w:rPr>
              <w:t xml:space="preserve"> Y SELECCIÓN DE CONTENIDOS</w:t>
            </w:r>
          </w:p>
        </w:tc>
      </w:tr>
      <w:tr w:rsidR="006E5940" w:rsidRPr="00FD5028" w:rsidTr="001238B3">
        <w:tc>
          <w:tcPr>
            <w:tcW w:w="9054" w:type="dxa"/>
            <w:gridSpan w:val="3"/>
            <w:vAlign w:val="center"/>
          </w:tcPr>
          <w:p w:rsidR="006E5940" w:rsidRPr="00FD5028" w:rsidRDefault="006E5940"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2F4CCD" w:rsidRPr="00FD5028" w:rsidRDefault="002F4CCD" w:rsidP="00F56510">
            <w:pPr>
              <w:spacing w:after="0" w:line="240" w:lineRule="auto"/>
              <w:rPr>
                <w:rFonts w:eastAsia="Times New Roman" w:cs="Arial"/>
                <w:b/>
                <w:color w:val="000000"/>
                <w:lang w:val="es-ES" w:eastAsia="es-ES"/>
              </w:rPr>
            </w:pPr>
          </w:p>
          <w:p w:rsidR="006E5940" w:rsidRPr="00FD5028" w:rsidRDefault="006E5940" w:rsidP="00F56510">
            <w:pPr>
              <w:spacing w:after="0" w:line="240" w:lineRule="auto"/>
              <w:rPr>
                <w:rFonts w:eastAsia="Times New Roman" w:cs="Arial"/>
                <w:b/>
                <w:color w:val="000000"/>
                <w:lang w:val="es-ES" w:eastAsia="es-ES"/>
              </w:rPr>
            </w:pPr>
          </w:p>
        </w:tc>
      </w:tr>
      <w:tr w:rsidR="006E5940" w:rsidRPr="00FD5028" w:rsidTr="001238B3">
        <w:tc>
          <w:tcPr>
            <w:tcW w:w="2157" w:type="dxa"/>
            <w:gridSpan w:val="2"/>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LUGAR</w:t>
            </w:r>
          </w:p>
          <w:p w:rsidR="006E5940" w:rsidRPr="00FD5028" w:rsidRDefault="006E5940" w:rsidP="00F56510">
            <w:pPr>
              <w:spacing w:after="0" w:line="240" w:lineRule="auto"/>
              <w:rPr>
                <w:rFonts w:eastAsia="Times New Roman" w:cs="Arial"/>
                <w:b/>
                <w:color w:val="000000"/>
                <w:lang w:val="es-ES" w:eastAsia="es-ES"/>
              </w:rPr>
            </w:pPr>
          </w:p>
        </w:tc>
        <w:tc>
          <w:tcPr>
            <w:tcW w:w="6897" w:type="dxa"/>
          </w:tcPr>
          <w:p w:rsidR="006E5940" w:rsidRPr="00FD5028" w:rsidRDefault="006E5940" w:rsidP="00F56510">
            <w:pPr>
              <w:spacing w:after="0" w:line="240" w:lineRule="auto"/>
              <w:jc w:val="both"/>
              <w:rPr>
                <w:rFonts w:eastAsia="Times New Roman" w:cs="Arial"/>
                <w:b/>
                <w:color w:val="000000"/>
                <w:lang w:val="es-ES" w:eastAsia="es-ES"/>
              </w:rPr>
            </w:pPr>
          </w:p>
          <w:p w:rsidR="006E5940" w:rsidRPr="00FD5028" w:rsidRDefault="006E5940" w:rsidP="00F56510">
            <w:pPr>
              <w:spacing w:after="0" w:line="240" w:lineRule="auto"/>
              <w:jc w:val="both"/>
              <w:rPr>
                <w:rFonts w:eastAsia="Times New Roman" w:cs="Arial"/>
                <w:b/>
                <w:color w:val="000000"/>
                <w:lang w:val="es-ES" w:eastAsia="es-ES"/>
              </w:rPr>
            </w:pPr>
          </w:p>
        </w:tc>
      </w:tr>
      <w:tr w:rsidR="006E5940" w:rsidRPr="00FD5028" w:rsidTr="001238B3">
        <w:tc>
          <w:tcPr>
            <w:tcW w:w="2157" w:type="dxa"/>
            <w:gridSpan w:val="2"/>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DURACION</w:t>
            </w:r>
          </w:p>
          <w:p w:rsidR="006E5940" w:rsidRPr="00FD5028" w:rsidRDefault="006E5940" w:rsidP="00F56510">
            <w:pPr>
              <w:spacing w:after="0" w:line="240" w:lineRule="auto"/>
              <w:rPr>
                <w:rFonts w:eastAsia="Times New Roman" w:cs="Arial"/>
                <w:b/>
                <w:color w:val="000000"/>
                <w:lang w:val="es-ES" w:eastAsia="es-ES"/>
              </w:rPr>
            </w:pPr>
          </w:p>
        </w:tc>
        <w:tc>
          <w:tcPr>
            <w:tcW w:w="6897" w:type="dxa"/>
          </w:tcPr>
          <w:p w:rsidR="006E5940" w:rsidRPr="00FD5028" w:rsidRDefault="006E5940" w:rsidP="00F56510">
            <w:pPr>
              <w:spacing w:after="0" w:line="240" w:lineRule="auto"/>
              <w:jc w:val="both"/>
              <w:rPr>
                <w:rFonts w:eastAsia="Times New Roman" w:cs="Arial"/>
                <w:b/>
                <w:color w:val="000000"/>
                <w:lang w:val="es-ES" w:eastAsia="es-ES"/>
              </w:rPr>
            </w:pPr>
          </w:p>
        </w:tc>
      </w:tr>
      <w:tr w:rsidR="006E5940" w:rsidRPr="00FD5028" w:rsidTr="001238B3">
        <w:tc>
          <w:tcPr>
            <w:tcW w:w="2157" w:type="dxa"/>
            <w:gridSpan w:val="2"/>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 xml:space="preserve">RESPONSABLES </w:t>
            </w:r>
          </w:p>
          <w:p w:rsidR="006E5940" w:rsidRPr="00FD5028" w:rsidRDefault="006E5940" w:rsidP="00F56510">
            <w:pPr>
              <w:spacing w:after="0" w:line="240" w:lineRule="auto"/>
              <w:rPr>
                <w:rFonts w:eastAsia="Times New Roman" w:cs="Arial"/>
                <w:b/>
                <w:color w:val="000000"/>
                <w:lang w:val="es-ES" w:eastAsia="es-ES"/>
              </w:rPr>
            </w:pPr>
          </w:p>
        </w:tc>
        <w:tc>
          <w:tcPr>
            <w:tcW w:w="6897" w:type="dxa"/>
          </w:tcPr>
          <w:p w:rsidR="006E5940" w:rsidRPr="00FD5028" w:rsidRDefault="006E5940" w:rsidP="00F56510">
            <w:pPr>
              <w:spacing w:after="0" w:line="240" w:lineRule="auto"/>
              <w:jc w:val="both"/>
              <w:rPr>
                <w:rFonts w:eastAsia="Times New Roman" w:cs="Arial"/>
                <w:b/>
                <w:color w:val="000000"/>
                <w:lang w:val="es-ES" w:eastAsia="es-ES"/>
              </w:rPr>
            </w:pPr>
          </w:p>
        </w:tc>
      </w:tr>
    </w:tbl>
    <w:p w:rsidR="00B4295C" w:rsidRDefault="00B4295C" w:rsidP="00F56510">
      <w:pPr>
        <w:spacing w:line="240" w:lineRule="auto"/>
        <w:contextualSpacing/>
        <w:jc w:val="both"/>
        <w:rPr>
          <w:b/>
          <w:color w:val="000000"/>
          <w:lang w:val="es-ES"/>
        </w:rPr>
      </w:pPr>
    </w:p>
    <w:p w:rsidR="00F64C14" w:rsidRDefault="00F64C14" w:rsidP="00F56510">
      <w:pPr>
        <w:spacing w:line="240" w:lineRule="auto"/>
        <w:contextualSpacing/>
        <w:jc w:val="both"/>
        <w:rPr>
          <w:b/>
          <w:color w:val="000000"/>
          <w:lang w:val="es-ES"/>
        </w:rPr>
      </w:pPr>
    </w:p>
    <w:p w:rsidR="00F64C14" w:rsidRDefault="00F64C14" w:rsidP="00F56510">
      <w:pPr>
        <w:spacing w:line="240" w:lineRule="auto"/>
        <w:contextualSpacing/>
        <w:jc w:val="both"/>
        <w:rPr>
          <w:b/>
          <w:color w:val="000000"/>
          <w:lang w:val="es-ES"/>
        </w:rPr>
      </w:pPr>
    </w:p>
    <w:p w:rsidR="00F64C14" w:rsidRDefault="00F64C14" w:rsidP="00F56510">
      <w:pPr>
        <w:spacing w:line="240" w:lineRule="auto"/>
        <w:contextualSpacing/>
        <w:jc w:val="both"/>
        <w:rPr>
          <w:b/>
          <w:color w:val="000000"/>
          <w:lang w:val="es-ES"/>
        </w:rPr>
      </w:pPr>
    </w:p>
    <w:p w:rsidR="00F64C14" w:rsidRPr="00FD5028" w:rsidRDefault="00F64C14" w:rsidP="00F56510">
      <w:pPr>
        <w:spacing w:line="240" w:lineRule="auto"/>
        <w:contextualSpacing/>
        <w:jc w:val="both"/>
        <w:rPr>
          <w:b/>
          <w:color w:val="000000"/>
          <w:lang w:val="es-ES"/>
        </w:rPr>
      </w:pPr>
    </w:p>
    <w:p w:rsidR="006E789F" w:rsidRPr="00FD5028" w:rsidRDefault="006E789F" w:rsidP="00F56510">
      <w:pPr>
        <w:numPr>
          <w:ilvl w:val="0"/>
          <w:numId w:val="18"/>
        </w:numPr>
        <w:spacing w:line="240" w:lineRule="auto"/>
        <w:ind w:left="284" w:hanging="284"/>
        <w:contextualSpacing/>
        <w:rPr>
          <w:b/>
          <w:color w:val="000000"/>
          <w:lang w:val="es-ES"/>
        </w:rPr>
      </w:pPr>
      <w:r w:rsidRPr="00FD5028">
        <w:rPr>
          <w:b/>
          <w:color w:val="000000"/>
          <w:lang w:val="es-ES"/>
        </w:rPr>
        <w:t>8 EVALUACIÓN</w:t>
      </w:r>
    </w:p>
    <w:p w:rsidR="00321C87" w:rsidRPr="00FD5028" w:rsidRDefault="00321C87" w:rsidP="00F56510">
      <w:pPr>
        <w:spacing w:line="240" w:lineRule="auto"/>
        <w:ind w:left="360"/>
        <w:contextualSpacing/>
        <w:jc w:val="both"/>
        <w:rPr>
          <w:color w:val="000000"/>
          <w:lang w:val="es-ES"/>
        </w:rPr>
      </w:pPr>
    </w:p>
    <w:p w:rsidR="006E789F" w:rsidRPr="00FD5028" w:rsidRDefault="006E789F" w:rsidP="00F56510">
      <w:pPr>
        <w:spacing w:line="240" w:lineRule="auto"/>
        <w:ind w:left="360"/>
        <w:contextualSpacing/>
        <w:jc w:val="both"/>
        <w:rPr>
          <w:color w:val="000000"/>
          <w:lang w:val="es-ES"/>
        </w:rPr>
      </w:pPr>
      <w:r w:rsidRPr="00FD5028">
        <w:rPr>
          <w:color w:val="000000"/>
          <w:lang w:val="es-ES"/>
        </w:rPr>
        <w:t>Cumpl</w:t>
      </w:r>
      <w:r w:rsidR="00321C87" w:rsidRPr="00FD5028">
        <w:rPr>
          <w:color w:val="000000"/>
          <w:lang w:val="es-ES"/>
        </w:rPr>
        <w:t>imiento de objetivos planteados en planificación.</w:t>
      </w:r>
    </w:p>
    <w:p w:rsidR="007E0FEF" w:rsidRPr="00FD5028" w:rsidRDefault="007E0FEF" w:rsidP="00F56510">
      <w:pPr>
        <w:spacing w:line="240" w:lineRule="auto"/>
        <w:contextualSpacing/>
        <w:rPr>
          <w:b/>
          <w:color w:val="000000"/>
          <w:lang w:val="es-ES"/>
        </w:rPr>
      </w:pPr>
    </w:p>
    <w:p w:rsidR="006E5940" w:rsidRPr="00FD5028" w:rsidRDefault="0030055B" w:rsidP="00F56510">
      <w:pPr>
        <w:spacing w:line="240" w:lineRule="auto"/>
        <w:contextualSpacing/>
        <w:rPr>
          <w:b/>
          <w:color w:val="000000"/>
          <w:lang w:val="es-ES"/>
        </w:rPr>
      </w:pPr>
      <w:r w:rsidRPr="00FD5028">
        <w:rPr>
          <w:b/>
          <w:color w:val="000000"/>
          <w:lang w:val="es-ES"/>
        </w:rPr>
        <w:t xml:space="preserve">II.9.  </w:t>
      </w:r>
      <w:r w:rsidR="006E5940" w:rsidRPr="00FD5028">
        <w:rPr>
          <w:b/>
          <w:color w:val="000000"/>
          <w:lang w:val="es-ES"/>
        </w:rPr>
        <w:t>PROGRAMACION . CARTA GANTT.</w:t>
      </w:r>
    </w:p>
    <w:p w:rsidR="006E5940" w:rsidRPr="00FD5028" w:rsidRDefault="006E5940" w:rsidP="00F56510">
      <w:pPr>
        <w:spacing w:line="240" w:lineRule="auto"/>
        <w:rPr>
          <w:color w:val="000000"/>
          <w:lang w:val="es-ES"/>
        </w:rPr>
      </w:pPr>
      <w:r w:rsidRPr="00FD5028">
        <w:rPr>
          <w:color w:val="000000"/>
          <w:lang w:val="es-ES"/>
        </w:rPr>
        <w:t>A continuación detalle cada una de las actividades y marque en que semana se realizará cada una de ellas, teniendo en cuenta que la programación definitiva se coordinará con los representantes de la comunidad.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1134"/>
        <w:gridCol w:w="1134"/>
        <w:gridCol w:w="992"/>
        <w:gridCol w:w="1098"/>
        <w:gridCol w:w="1044"/>
      </w:tblGrid>
      <w:tr w:rsidR="006E5940" w:rsidRPr="00FD5028" w:rsidTr="001238B3">
        <w:tc>
          <w:tcPr>
            <w:tcW w:w="2518"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ACTIVIDAD</w:t>
            </w:r>
          </w:p>
        </w:tc>
        <w:tc>
          <w:tcPr>
            <w:tcW w:w="113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1</w:t>
            </w:r>
          </w:p>
        </w:tc>
        <w:tc>
          <w:tcPr>
            <w:tcW w:w="113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2</w:t>
            </w:r>
          </w:p>
        </w:tc>
        <w:tc>
          <w:tcPr>
            <w:tcW w:w="113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3</w:t>
            </w:r>
          </w:p>
        </w:tc>
        <w:tc>
          <w:tcPr>
            <w:tcW w:w="992"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4</w:t>
            </w:r>
          </w:p>
        </w:tc>
        <w:tc>
          <w:tcPr>
            <w:tcW w:w="1098"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5</w:t>
            </w:r>
          </w:p>
        </w:tc>
        <w:tc>
          <w:tcPr>
            <w:tcW w:w="104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6</w:t>
            </w: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1.</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2.</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3.</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4.</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5.</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6.</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bl>
    <w:p w:rsidR="007E0FEF" w:rsidRPr="00FD5028" w:rsidRDefault="007E0FEF" w:rsidP="00F56510">
      <w:pPr>
        <w:spacing w:line="240" w:lineRule="auto"/>
        <w:jc w:val="both"/>
        <w:rPr>
          <w:color w:val="000000"/>
        </w:rPr>
      </w:pPr>
    </w:p>
    <w:p w:rsidR="000A2853" w:rsidRPr="00FD5028" w:rsidRDefault="0030055B" w:rsidP="000A2853">
      <w:pPr>
        <w:widowControl w:val="0"/>
        <w:autoSpaceDE w:val="0"/>
        <w:autoSpaceDN w:val="0"/>
        <w:adjustRightInd w:val="0"/>
        <w:spacing w:after="240" w:line="240" w:lineRule="auto"/>
        <w:rPr>
          <w:rFonts w:cs="Times"/>
          <w:b/>
          <w:bCs/>
          <w:color w:val="FFFFFF"/>
          <w:lang w:val="es-ES" w:eastAsia="es-ES"/>
        </w:rPr>
      </w:pPr>
      <w:r w:rsidRPr="00FD5028">
        <w:rPr>
          <w:b/>
          <w:color w:val="000000"/>
        </w:rPr>
        <w:t xml:space="preserve">9. </w:t>
      </w:r>
      <w:r w:rsidR="00F64C14">
        <w:rPr>
          <w:b/>
          <w:color w:val="000000"/>
        </w:rPr>
        <w:t>Bibliografía</w:t>
      </w:r>
      <w:r w:rsidR="000A2853" w:rsidRPr="00FD5028">
        <w:rPr>
          <w:rFonts w:cs="Times"/>
          <w:b/>
          <w:bCs/>
          <w:color w:val="FFFFFF"/>
          <w:lang w:val="es-ES" w:eastAsia="es-ES"/>
        </w:rPr>
        <w:t xml:space="preserve">ENTACIONES PARA LA </w:t>
      </w:r>
    </w:p>
    <w:p w:rsidR="00C0118C" w:rsidRPr="00D94131" w:rsidRDefault="00C0118C" w:rsidP="00C0118C">
      <w:pPr>
        <w:pStyle w:val="Ttulo2"/>
        <w:rPr>
          <w:rFonts w:ascii="Calibri" w:eastAsia="Times New Roman" w:hAnsi="Calibri"/>
          <w:b w:val="0"/>
          <w:color w:val="000000"/>
          <w:sz w:val="22"/>
          <w:szCs w:val="22"/>
        </w:rPr>
      </w:pPr>
      <w:r w:rsidRPr="00FD5028">
        <w:rPr>
          <w:rFonts w:ascii="Calibri" w:hAnsi="Calibri"/>
          <w:b w:val="0"/>
          <w:iCs/>
          <w:color w:val="000000"/>
          <w:sz w:val="22"/>
          <w:szCs w:val="22"/>
        </w:rPr>
        <w:t>Cruz A</w:t>
      </w:r>
      <w:r w:rsidRPr="00FD5028">
        <w:rPr>
          <w:rFonts w:ascii="Calibri" w:hAnsi="Calibri"/>
          <w:b w:val="0"/>
          <w:iCs/>
          <w:color w:val="000000"/>
          <w:sz w:val="22"/>
          <w:szCs w:val="22"/>
          <w:vertAlign w:val="superscript"/>
        </w:rPr>
        <w:t xml:space="preserve"> </w:t>
      </w:r>
      <w:r w:rsidRPr="00FD5028">
        <w:rPr>
          <w:rStyle w:val="apple-converted-space"/>
          <w:rFonts w:ascii="Calibri" w:hAnsi="Calibri"/>
          <w:b w:val="0"/>
          <w:iCs/>
          <w:color w:val="000000"/>
          <w:sz w:val="22"/>
          <w:szCs w:val="22"/>
        </w:rPr>
        <w:t>A,</w:t>
      </w:r>
      <w:r w:rsidRPr="00FD5028">
        <w:rPr>
          <w:rFonts w:ascii="Calibri" w:hAnsi="Calibri"/>
          <w:b w:val="0"/>
          <w:iCs/>
          <w:color w:val="000000"/>
          <w:sz w:val="22"/>
          <w:szCs w:val="22"/>
        </w:rPr>
        <w:t xml:space="preserve"> Pérez DA</w:t>
      </w:r>
      <w:r w:rsidRPr="00FD5028">
        <w:rPr>
          <w:rFonts w:ascii="Calibri" w:hAnsi="Calibri"/>
          <w:b w:val="0"/>
          <w:iCs/>
          <w:color w:val="000000"/>
          <w:sz w:val="22"/>
          <w:szCs w:val="22"/>
          <w:vertAlign w:val="superscript"/>
        </w:rPr>
        <w:t xml:space="preserve"> </w:t>
      </w:r>
      <w:r w:rsidRPr="00FD5028">
        <w:rPr>
          <w:rFonts w:ascii="Calibri" w:eastAsia="Times New Roman" w:hAnsi="Calibri"/>
          <w:b w:val="0"/>
          <w:color w:val="000000"/>
          <w:sz w:val="22"/>
          <w:szCs w:val="22"/>
        </w:rPr>
        <w:t xml:space="preserve"> . (1996) Diagnóstico de salud y diagnóstico educativo. Un enfoque integral Rev Cubana Salud Pública v.22 n.2 Ciudad de La Habana jul.-dic. 1996. Disponible en:</w:t>
      </w:r>
      <w:r w:rsidRPr="00A916F4">
        <w:t xml:space="preserve"> </w:t>
      </w:r>
      <w:hyperlink r:id="rId10" w:history="1">
        <w:r w:rsidRPr="00AD7939">
          <w:rPr>
            <w:rStyle w:val="Hipervnculo"/>
            <w:rFonts w:ascii="Calibri" w:eastAsia="Times New Roman" w:hAnsi="Calibri"/>
            <w:b w:val="0"/>
            <w:sz w:val="22"/>
            <w:szCs w:val="22"/>
          </w:rPr>
          <w:t>http://www.bvs.sld.cu/revistas/spu/vol22_2_96/spu03296.htm</w:t>
        </w:r>
      </w:hyperlink>
    </w:p>
    <w:p w:rsidR="008357F2" w:rsidRPr="008357F2" w:rsidRDefault="00C0118C" w:rsidP="000217B1">
      <w:pPr>
        <w:widowControl w:val="0"/>
        <w:autoSpaceDE w:val="0"/>
        <w:autoSpaceDN w:val="0"/>
        <w:adjustRightInd w:val="0"/>
        <w:spacing w:after="240" w:line="240" w:lineRule="auto"/>
        <w:jc w:val="both"/>
        <w:rPr>
          <w:rFonts w:cs="Times"/>
          <w:color w:val="1D1D1D"/>
          <w:lang w:val="es-ES" w:eastAsia="es-ES"/>
        </w:rPr>
      </w:pPr>
      <w:r>
        <w:rPr>
          <w:rFonts w:cs="Times"/>
          <w:bCs/>
          <w:color w:val="000000"/>
          <w:lang w:val="es-ES" w:eastAsia="es-ES"/>
        </w:rPr>
        <w:t>Ministerio de S</w:t>
      </w:r>
      <w:r w:rsidR="000A2853" w:rsidRPr="00FD5028">
        <w:rPr>
          <w:rFonts w:cs="Times"/>
          <w:bCs/>
          <w:color w:val="000000"/>
          <w:lang w:val="es-ES" w:eastAsia="es-ES"/>
        </w:rPr>
        <w:t>alud .</w:t>
      </w:r>
      <w:r>
        <w:rPr>
          <w:rFonts w:cs="Times"/>
          <w:bCs/>
          <w:color w:val="000000"/>
          <w:lang w:val="es-ES" w:eastAsia="es-ES"/>
        </w:rPr>
        <w:t>(2015)</w:t>
      </w:r>
      <w:r w:rsidR="000A2853" w:rsidRPr="00FD5028">
        <w:rPr>
          <w:rFonts w:cs="Times"/>
          <w:bCs/>
          <w:color w:val="000000"/>
          <w:lang w:val="es-ES" w:eastAsia="es-ES"/>
        </w:rPr>
        <w:t xml:space="preserve"> Orientaciones para la implementación del modelo de atención integral de salud familiar y comunitaria </w:t>
      </w:r>
      <w:r w:rsidR="000A2853" w:rsidRPr="00FD5028">
        <w:rPr>
          <w:rFonts w:cs="Times"/>
          <w:color w:val="000000"/>
          <w:lang w:val="es-ES" w:eastAsia="es-ES"/>
        </w:rPr>
        <w:t xml:space="preserve">dirigido a equipos de salud </w:t>
      </w:r>
      <w:r w:rsidR="000A2853" w:rsidRPr="00FD5028">
        <w:rPr>
          <w:rFonts w:cs="Times"/>
          <w:bCs/>
          <w:color w:val="000000"/>
          <w:lang w:val="es-ES" w:eastAsia="es-ES"/>
        </w:rPr>
        <w:t xml:space="preserve"> familiar y comunitaria. </w:t>
      </w:r>
      <w:r w:rsidR="000A2853" w:rsidRPr="00FD5028">
        <w:rPr>
          <w:rFonts w:cs="Times"/>
          <w:color w:val="1D1D1D"/>
          <w:lang w:val="es-ES" w:eastAsia="es-ES"/>
        </w:rPr>
        <w:t>Subsecretaría de Redes Asistenciales División de Atención Primaria.</w:t>
      </w:r>
      <w:r w:rsidR="00250A5F" w:rsidRPr="00FD5028">
        <w:rPr>
          <w:rFonts w:cs="Times"/>
          <w:color w:val="1D1D1D"/>
          <w:lang w:val="es-ES" w:eastAsia="es-ES"/>
        </w:rPr>
        <w:t xml:space="preserve"> OPS/OMS.</w:t>
      </w:r>
      <w:r w:rsidR="008357F2" w:rsidRPr="008357F2">
        <w:t xml:space="preserve"> </w:t>
      </w:r>
      <w:r w:rsidR="008357F2">
        <w:t xml:space="preserve">Disponible en: </w:t>
      </w:r>
      <w:hyperlink r:id="rId11" w:history="1">
        <w:r w:rsidR="008357F2" w:rsidRPr="00AD7939">
          <w:rPr>
            <w:rStyle w:val="Hipervnculo"/>
            <w:rFonts w:cs="Times"/>
            <w:lang w:val="es-ES" w:eastAsia="es-ES"/>
          </w:rPr>
          <w:t>http://web.minsal.cl/portal/url/item/e7b24eef3e5cb5d1e0400101650128e9.pdf</w:t>
        </w:r>
      </w:hyperlink>
    </w:p>
    <w:p w:rsidR="00B27C72" w:rsidRPr="00FD5028" w:rsidRDefault="00226480" w:rsidP="00F56510">
      <w:pPr>
        <w:spacing w:line="240" w:lineRule="auto"/>
        <w:jc w:val="both"/>
        <w:rPr>
          <w:color w:val="000000"/>
        </w:rPr>
      </w:pPr>
      <w:r w:rsidRPr="00FD5028">
        <w:rPr>
          <w:color w:val="000000"/>
        </w:rPr>
        <w:t xml:space="preserve">Ministerio de Salud (2010). Manual de Trabajo Comunitario Postas de Salud Rural. Disponible en: </w:t>
      </w:r>
      <w:hyperlink r:id="rId12" w:history="1">
        <w:r w:rsidRPr="00FD5028">
          <w:rPr>
            <w:rStyle w:val="Hipervnculo"/>
            <w:color w:val="000000"/>
          </w:rPr>
          <w:t>https://cursos.campusvirtualsp.org/pluginfile.php/2694/mod_resource/content/0/Modulo_6/Manual_de_Trabajo_Comunitario_Postas_de_Salud_Rural.pdf</w:t>
        </w:r>
      </w:hyperlink>
    </w:p>
    <w:p w:rsidR="005A122C" w:rsidRDefault="00226480" w:rsidP="00F56510">
      <w:pPr>
        <w:spacing w:line="240" w:lineRule="auto"/>
        <w:jc w:val="both"/>
        <w:rPr>
          <w:color w:val="000000"/>
        </w:rPr>
      </w:pPr>
      <w:r w:rsidRPr="00FD5028">
        <w:rPr>
          <w:color w:val="000000"/>
        </w:rPr>
        <w:t xml:space="preserve">Ministerio </w:t>
      </w:r>
      <w:r w:rsidR="0028715C" w:rsidRPr="00FD5028">
        <w:rPr>
          <w:color w:val="000000"/>
        </w:rPr>
        <w:t xml:space="preserve">Secretaria General de Gobierno </w:t>
      </w:r>
      <w:r w:rsidRPr="00FD5028">
        <w:rPr>
          <w:color w:val="000000"/>
        </w:rPr>
        <w:t>(</w:t>
      </w:r>
      <w:r w:rsidR="0028715C" w:rsidRPr="00FD5028">
        <w:rPr>
          <w:color w:val="000000"/>
        </w:rPr>
        <w:t xml:space="preserve">2012). Cómo diseñar y elaborar proyectos. Disponible en: </w:t>
      </w:r>
      <w:hyperlink r:id="rId13" w:history="1">
        <w:r w:rsidR="0028715C" w:rsidRPr="00FD5028">
          <w:rPr>
            <w:rStyle w:val="Hipervnculo"/>
            <w:color w:val="000000"/>
          </w:rPr>
          <w:t>http://www.gobiernoabierto.gob.cl/sites/default/files/biblioteca/Serie_6.pdf</w:t>
        </w:r>
      </w:hyperlink>
    </w:p>
    <w:p w:rsidR="00C0118C" w:rsidRPr="00FD5028" w:rsidRDefault="00C0118C" w:rsidP="00F56510">
      <w:pPr>
        <w:spacing w:line="240" w:lineRule="auto"/>
        <w:jc w:val="both"/>
        <w:rPr>
          <w:color w:val="000000"/>
        </w:rPr>
      </w:pPr>
      <w:r w:rsidRPr="00FD5028">
        <w:rPr>
          <w:color w:val="000000"/>
        </w:rPr>
        <w:t xml:space="preserve">Organización Panamericana de la Salud (1999). Planificación Local Participativa: Metodologías para la Promoción de la Salud en América Latina y el Caribe. Disponible en: </w:t>
      </w:r>
      <w:hyperlink r:id="rId14" w:history="1">
        <w:r w:rsidRPr="00FD5028">
          <w:rPr>
            <w:rStyle w:val="Hipervnculo"/>
            <w:color w:val="000000"/>
          </w:rPr>
          <w:t>http://isags-unasul.org/ismoodle/isags/local/pdf/modulo5/planificacion_local_participativa_metodologias_para-la_promocion_de_la_salud_en_alc.pdf</w:t>
        </w:r>
      </w:hyperlink>
    </w:p>
    <w:sectPr w:rsidR="00C0118C" w:rsidRPr="00FD5028" w:rsidSect="00707EAF">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64" w:rsidRDefault="00AD7B64" w:rsidP="001D5F96">
      <w:pPr>
        <w:spacing w:after="0" w:line="240" w:lineRule="auto"/>
      </w:pPr>
      <w:r>
        <w:separator/>
      </w:r>
    </w:p>
  </w:endnote>
  <w:endnote w:type="continuationSeparator" w:id="0">
    <w:p w:rsidR="00AD7B64" w:rsidRDefault="00AD7B64" w:rsidP="001D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64" w:rsidRDefault="00AD7B64" w:rsidP="001D5F96">
      <w:pPr>
        <w:spacing w:after="0" w:line="240" w:lineRule="auto"/>
      </w:pPr>
      <w:r>
        <w:separator/>
      </w:r>
    </w:p>
  </w:footnote>
  <w:footnote w:type="continuationSeparator" w:id="0">
    <w:p w:rsidR="00AD7B64" w:rsidRDefault="00AD7B64" w:rsidP="001D5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09" w:rsidRDefault="004B75E5">
    <w:pPr>
      <w:pStyle w:val="Encabezado"/>
    </w:pPr>
    <w:r>
      <w:rPr>
        <w:noProof/>
        <w:lang w:eastAsia="es-CL"/>
      </w:rPr>
      <mc:AlternateContent>
        <mc:Choice Requires="wps">
          <w:drawing>
            <wp:anchor distT="0" distB="0" distL="114300" distR="114300" simplePos="0" relativeHeight="251657728" behindDoc="0" locked="0" layoutInCell="0" allowOverlap="1">
              <wp:simplePos x="0" y="0"/>
              <wp:positionH relativeFrom="page">
                <wp:posOffset>6851015</wp:posOffset>
              </wp:positionH>
              <wp:positionV relativeFrom="page">
                <wp:posOffset>4581525</wp:posOffset>
              </wp:positionV>
              <wp:extent cx="762000" cy="89535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rsidR="00867309" w:rsidRPr="003146B7" w:rsidRDefault="001D1A09">
                          <w:pPr>
                            <w:jc w:val="center"/>
                            <w:rPr>
                              <w:rFonts w:ascii="Cambria" w:hAnsi="Cambria"/>
                              <w:sz w:val="72"/>
                              <w:szCs w:val="44"/>
                              <w:lang w:val="es-ES"/>
                            </w:rPr>
                          </w:pPr>
                          <w:r>
                            <w:rPr>
                              <w:lang w:val="es-ES"/>
                            </w:rPr>
                            <w:fldChar w:fldCharType="begin"/>
                          </w:r>
                          <w:r w:rsidR="00867309">
                            <w:rPr>
                              <w:lang w:val="es-ES"/>
                            </w:rPr>
                            <w:instrText xml:space="preserve"> </w:instrText>
                          </w:r>
                          <w:r w:rsidR="00DF194A">
                            <w:rPr>
                              <w:lang w:val="es-ES"/>
                            </w:rPr>
                            <w:instrText>PAGE</w:instrText>
                          </w:r>
                          <w:r w:rsidR="00867309">
                            <w:rPr>
                              <w:lang w:val="es-ES"/>
                            </w:rPr>
                            <w:instrText xml:space="preserve">  \* MERGEFORMAT </w:instrText>
                          </w:r>
                          <w:r>
                            <w:rPr>
                              <w:lang w:val="es-ES"/>
                            </w:rPr>
                            <w:fldChar w:fldCharType="separate"/>
                          </w:r>
                          <w:r w:rsidR="007B209D" w:rsidRPr="007B209D">
                            <w:rPr>
                              <w:rFonts w:ascii="Cambria" w:hAnsi="Cambria"/>
                              <w:noProof/>
                              <w:sz w:val="48"/>
                              <w:szCs w:val="44"/>
                            </w:rPr>
                            <w:t>1</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39.45pt;margin-top:360.7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" o:allowincell="f" stroked="f">
              <v:textbox>
                <w:txbxContent>
                  <w:p w:rsidR="00867309" w:rsidRPr="003146B7" w:rsidRDefault="001D1A09">
                    <w:pPr>
                      <w:jc w:val="center"/>
                      <w:rPr>
                        <w:rFonts w:ascii="Cambria" w:hAnsi="Cambria"/>
                        <w:sz w:val="72"/>
                        <w:szCs w:val="44"/>
                        <w:lang w:val="es-ES"/>
                      </w:rPr>
                    </w:pPr>
                    <w:r>
                      <w:rPr>
                        <w:lang w:val="es-ES"/>
                      </w:rPr>
                      <w:fldChar w:fldCharType="begin"/>
                    </w:r>
                    <w:r w:rsidR="00867309">
                      <w:rPr>
                        <w:lang w:val="es-ES"/>
                      </w:rPr>
                      <w:instrText xml:space="preserve"> </w:instrText>
                    </w:r>
                    <w:r w:rsidR="00DF194A">
                      <w:rPr>
                        <w:lang w:val="es-ES"/>
                      </w:rPr>
                      <w:instrText>PAGE</w:instrText>
                    </w:r>
                    <w:r w:rsidR="00867309">
                      <w:rPr>
                        <w:lang w:val="es-ES"/>
                      </w:rPr>
                      <w:instrText xml:space="preserve">  \* MERGEFORMAT </w:instrText>
                    </w:r>
                    <w:r>
                      <w:rPr>
                        <w:lang w:val="es-ES"/>
                      </w:rPr>
                      <w:fldChar w:fldCharType="separate"/>
                    </w:r>
                    <w:r w:rsidR="007B209D" w:rsidRPr="007B209D">
                      <w:rPr>
                        <w:rFonts w:ascii="Cambria" w:hAnsi="Cambria"/>
                        <w:noProof/>
                        <w:sz w:val="48"/>
                        <w:szCs w:val="44"/>
                      </w:rPr>
                      <w:t>1</w:t>
                    </w:r>
                    <w:r>
                      <w:rPr>
                        <w:lang w:val="es-ES"/>
                      </w:rPr>
                      <w:fldChar w:fldCharType="end"/>
                    </w:r>
                  </w:p>
                </w:txbxContent>
              </v:textbox>
              <w10:wrap anchorx="page" anchory="page"/>
            </v:rect>
          </w:pict>
        </mc:Fallback>
      </mc:AlternateContent>
    </w:r>
    <w:r w:rsidR="00F6449F">
      <w:rPr>
        <w:noProof/>
        <w:lang w:eastAsia="es-CL"/>
      </w:rPr>
      <w:drawing>
        <wp:inline distT="0" distB="0" distL="0" distR="0">
          <wp:extent cx="1346200" cy="647700"/>
          <wp:effectExtent l="19050" t="0" r="6350" b="0"/>
          <wp:docPr id="2" name="Imagen 2" descr="http://www.atencionprimaria.med.uchile.cl/images/logo_a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atencionprimaria.med.uchile.cl/images/logo_apsf.png"/>
                  <pic:cNvPicPr>
                    <a:picLocks noChangeAspect="1" noChangeArrowheads="1"/>
                  </pic:cNvPicPr>
                </pic:nvPicPr>
                <pic:blipFill>
                  <a:blip r:embed="rId1"/>
                  <a:srcRect/>
                  <a:stretch>
                    <a:fillRect/>
                  </a:stretch>
                </pic:blipFill>
                <pic:spPr bwMode="auto">
                  <a:xfrm>
                    <a:off x="0" y="0"/>
                    <a:ext cx="13462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E03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3630F"/>
    <w:multiLevelType w:val="hybridMultilevel"/>
    <w:tmpl w:val="09F080A2"/>
    <w:lvl w:ilvl="0" w:tplc="B4107536">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BA32C78"/>
    <w:multiLevelType w:val="hybridMultilevel"/>
    <w:tmpl w:val="4E12903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AC4FBE"/>
    <w:multiLevelType w:val="multilevel"/>
    <w:tmpl w:val="7F8CBED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2427E0"/>
    <w:multiLevelType w:val="hybridMultilevel"/>
    <w:tmpl w:val="085ADDAE"/>
    <w:lvl w:ilvl="0" w:tplc="7F764D5E">
      <w:start w:val="1"/>
      <w:numFmt w:val="decimal"/>
      <w:lvlText w:val="%1."/>
      <w:lvlJc w:val="left"/>
      <w:pPr>
        <w:ind w:left="720" w:hanging="360"/>
      </w:pPr>
      <w:rPr>
        <w:rFonts w:hint="default"/>
      </w:r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FA9007A"/>
    <w:multiLevelType w:val="hybridMultilevel"/>
    <w:tmpl w:val="E6CA8BE4"/>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EC15E7"/>
    <w:multiLevelType w:val="hybridMultilevel"/>
    <w:tmpl w:val="A5BA6EE4"/>
    <w:lvl w:ilvl="0" w:tplc="ABDEDF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713E7F"/>
    <w:multiLevelType w:val="hybridMultilevel"/>
    <w:tmpl w:val="91BED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AD362A0"/>
    <w:multiLevelType w:val="hybridMultilevel"/>
    <w:tmpl w:val="A126B8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E9A6CBB"/>
    <w:multiLevelType w:val="hybridMultilevel"/>
    <w:tmpl w:val="9634DF90"/>
    <w:lvl w:ilvl="0" w:tplc="3468CE1C">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1575F07"/>
    <w:multiLevelType w:val="hybridMultilevel"/>
    <w:tmpl w:val="A5BA6EE4"/>
    <w:lvl w:ilvl="0" w:tplc="ABDEDF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9637BE"/>
    <w:multiLevelType w:val="hybridMultilevel"/>
    <w:tmpl w:val="5B8C66CC"/>
    <w:lvl w:ilvl="0" w:tplc="340A0015">
      <w:start w:val="1"/>
      <w:numFmt w:val="upp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500C20F2"/>
    <w:multiLevelType w:val="hybridMultilevel"/>
    <w:tmpl w:val="1E843102"/>
    <w:lvl w:ilvl="0" w:tplc="1AB8820A">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67B7B67"/>
    <w:multiLevelType w:val="hybridMultilevel"/>
    <w:tmpl w:val="CDDAC9B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BA704D"/>
    <w:multiLevelType w:val="hybridMultilevel"/>
    <w:tmpl w:val="1A102DD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A60599C"/>
    <w:multiLevelType w:val="hybridMultilevel"/>
    <w:tmpl w:val="3266D83A"/>
    <w:lvl w:ilvl="0" w:tplc="EBD03F3E">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2302663"/>
    <w:multiLevelType w:val="hybridMultilevel"/>
    <w:tmpl w:val="A5BA6EE4"/>
    <w:lvl w:ilvl="0" w:tplc="ABDEDF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F72AFE"/>
    <w:multiLevelType w:val="hybridMultilevel"/>
    <w:tmpl w:val="F7EE2508"/>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8">
    <w:nsid w:val="6E0C23D7"/>
    <w:multiLevelType w:val="hybridMultilevel"/>
    <w:tmpl w:val="1326F426"/>
    <w:lvl w:ilvl="0" w:tplc="7F764D5E">
      <w:start w:val="1"/>
      <w:numFmt w:val="decimal"/>
      <w:lvlText w:val="%1."/>
      <w:lvlJc w:val="left"/>
      <w:pPr>
        <w:ind w:left="720" w:hanging="360"/>
      </w:pPr>
      <w:rPr>
        <w:rFonts w:hint="default"/>
      </w:rPr>
    </w:lvl>
    <w:lvl w:ilvl="1" w:tplc="340A0017">
      <w:start w:val="1"/>
      <w:numFmt w:val="lowerLetter"/>
      <w:lvlText w:val="%2)"/>
      <w:lvlJc w:val="left"/>
      <w:pPr>
        <w:ind w:left="1440" w:hanging="360"/>
      </w:pPr>
    </w:lvl>
    <w:lvl w:ilvl="2" w:tplc="0F50EFF8">
      <w:start w:val="6"/>
      <w:numFmt w:val="upperRoman"/>
      <w:lvlText w:val="%3."/>
      <w:lvlJc w:val="left"/>
      <w:pPr>
        <w:ind w:left="2700" w:hanging="72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C534121"/>
    <w:multiLevelType w:val="multilevel"/>
    <w:tmpl w:val="9F4238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1B105F"/>
    <w:multiLevelType w:val="hybridMultilevel"/>
    <w:tmpl w:val="78361F0E"/>
    <w:lvl w:ilvl="0" w:tplc="340A000F">
      <w:start w:val="1"/>
      <w:numFmt w:val="decimal"/>
      <w:lvlText w:val="%1."/>
      <w:lvlJc w:val="left"/>
      <w:pPr>
        <w:ind w:left="3600" w:hanging="360"/>
      </w:p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num w:numId="1">
    <w:abstractNumId w:val="14"/>
  </w:num>
  <w:num w:numId="2">
    <w:abstractNumId w:val="3"/>
  </w:num>
  <w:num w:numId="3">
    <w:abstractNumId w:val="2"/>
  </w:num>
  <w:num w:numId="4">
    <w:abstractNumId w:val="9"/>
  </w:num>
  <w:num w:numId="5">
    <w:abstractNumId w:val="19"/>
  </w:num>
  <w:num w:numId="6">
    <w:abstractNumId w:val="1"/>
  </w:num>
  <w:num w:numId="7">
    <w:abstractNumId w:val="0"/>
  </w:num>
  <w:num w:numId="8">
    <w:abstractNumId w:val="20"/>
  </w:num>
  <w:num w:numId="9">
    <w:abstractNumId w:val="4"/>
  </w:num>
  <w:num w:numId="10">
    <w:abstractNumId w:val="17"/>
  </w:num>
  <w:num w:numId="11">
    <w:abstractNumId w:val="15"/>
  </w:num>
  <w:num w:numId="12">
    <w:abstractNumId w:val="7"/>
  </w:num>
  <w:num w:numId="13">
    <w:abstractNumId w:val="8"/>
  </w:num>
  <w:num w:numId="14">
    <w:abstractNumId w:val="12"/>
  </w:num>
  <w:num w:numId="15">
    <w:abstractNumId w:val="11"/>
  </w:num>
  <w:num w:numId="16">
    <w:abstractNumId w:val="18"/>
  </w:num>
  <w:num w:numId="17">
    <w:abstractNumId w:val="6"/>
  </w:num>
  <w:num w:numId="18">
    <w:abstractNumId w:val="16"/>
  </w:num>
  <w:num w:numId="19">
    <w:abstractNumId w:val="1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96"/>
    <w:rsid w:val="00015041"/>
    <w:rsid w:val="000217B1"/>
    <w:rsid w:val="000450A5"/>
    <w:rsid w:val="000622ED"/>
    <w:rsid w:val="00097130"/>
    <w:rsid w:val="000A0DEE"/>
    <w:rsid w:val="000A2853"/>
    <w:rsid w:val="000A415C"/>
    <w:rsid w:val="000C4FC9"/>
    <w:rsid w:val="000D19F7"/>
    <w:rsid w:val="000D4620"/>
    <w:rsid w:val="000F4EF4"/>
    <w:rsid w:val="00103A38"/>
    <w:rsid w:val="00106AED"/>
    <w:rsid w:val="001127F4"/>
    <w:rsid w:val="001238B3"/>
    <w:rsid w:val="00140B79"/>
    <w:rsid w:val="00162958"/>
    <w:rsid w:val="00171480"/>
    <w:rsid w:val="00172C83"/>
    <w:rsid w:val="00175190"/>
    <w:rsid w:val="001765BD"/>
    <w:rsid w:val="00177A4E"/>
    <w:rsid w:val="00196C7E"/>
    <w:rsid w:val="001B0C2D"/>
    <w:rsid w:val="001B4711"/>
    <w:rsid w:val="001B7215"/>
    <w:rsid w:val="001D0C97"/>
    <w:rsid w:val="001D1A09"/>
    <w:rsid w:val="001D1C9A"/>
    <w:rsid w:val="001D5F96"/>
    <w:rsid w:val="001F00B2"/>
    <w:rsid w:val="001F5099"/>
    <w:rsid w:val="00212AAA"/>
    <w:rsid w:val="00226480"/>
    <w:rsid w:val="00241E2A"/>
    <w:rsid w:val="00250A5F"/>
    <w:rsid w:val="002532AE"/>
    <w:rsid w:val="002740DA"/>
    <w:rsid w:val="0028715C"/>
    <w:rsid w:val="00296356"/>
    <w:rsid w:val="002A4F98"/>
    <w:rsid w:val="002A59C3"/>
    <w:rsid w:val="002B3379"/>
    <w:rsid w:val="002C145A"/>
    <w:rsid w:val="002E355B"/>
    <w:rsid w:val="002E4F7B"/>
    <w:rsid w:val="002F4CCD"/>
    <w:rsid w:val="002F6BA9"/>
    <w:rsid w:val="0030055B"/>
    <w:rsid w:val="003146B7"/>
    <w:rsid w:val="00320A5A"/>
    <w:rsid w:val="00321C87"/>
    <w:rsid w:val="00336463"/>
    <w:rsid w:val="00347461"/>
    <w:rsid w:val="003476E3"/>
    <w:rsid w:val="00352CD4"/>
    <w:rsid w:val="0037282F"/>
    <w:rsid w:val="00374B8E"/>
    <w:rsid w:val="00386B82"/>
    <w:rsid w:val="00387181"/>
    <w:rsid w:val="00392E53"/>
    <w:rsid w:val="00397969"/>
    <w:rsid w:val="003C11FA"/>
    <w:rsid w:val="00424036"/>
    <w:rsid w:val="00434F28"/>
    <w:rsid w:val="00440D56"/>
    <w:rsid w:val="00444B97"/>
    <w:rsid w:val="00447A5E"/>
    <w:rsid w:val="004653B9"/>
    <w:rsid w:val="00474C36"/>
    <w:rsid w:val="00484347"/>
    <w:rsid w:val="004847BF"/>
    <w:rsid w:val="0048613A"/>
    <w:rsid w:val="004B0F16"/>
    <w:rsid w:val="004B48C2"/>
    <w:rsid w:val="004B4EEF"/>
    <w:rsid w:val="004B75E5"/>
    <w:rsid w:val="004F33F2"/>
    <w:rsid w:val="00506A57"/>
    <w:rsid w:val="005304E0"/>
    <w:rsid w:val="00533DAE"/>
    <w:rsid w:val="00550BD6"/>
    <w:rsid w:val="005810E4"/>
    <w:rsid w:val="005814F2"/>
    <w:rsid w:val="00582F30"/>
    <w:rsid w:val="00584CF6"/>
    <w:rsid w:val="0059368F"/>
    <w:rsid w:val="005A122C"/>
    <w:rsid w:val="005D5C40"/>
    <w:rsid w:val="005E2409"/>
    <w:rsid w:val="005F16D9"/>
    <w:rsid w:val="005F2F9B"/>
    <w:rsid w:val="005F3507"/>
    <w:rsid w:val="006079C1"/>
    <w:rsid w:val="00615257"/>
    <w:rsid w:val="0063232B"/>
    <w:rsid w:val="00641C3F"/>
    <w:rsid w:val="00670AE4"/>
    <w:rsid w:val="006732F3"/>
    <w:rsid w:val="006838CD"/>
    <w:rsid w:val="0069059A"/>
    <w:rsid w:val="00695669"/>
    <w:rsid w:val="006C40C2"/>
    <w:rsid w:val="006E0C3C"/>
    <w:rsid w:val="006E2BBB"/>
    <w:rsid w:val="006E53D9"/>
    <w:rsid w:val="006E5940"/>
    <w:rsid w:val="006E789F"/>
    <w:rsid w:val="00707EAF"/>
    <w:rsid w:val="00717611"/>
    <w:rsid w:val="00724B8A"/>
    <w:rsid w:val="00724DD2"/>
    <w:rsid w:val="00734C42"/>
    <w:rsid w:val="00776BDE"/>
    <w:rsid w:val="0078117A"/>
    <w:rsid w:val="007874BF"/>
    <w:rsid w:val="00787BE5"/>
    <w:rsid w:val="007B043D"/>
    <w:rsid w:val="007B209D"/>
    <w:rsid w:val="007C1111"/>
    <w:rsid w:val="007C1416"/>
    <w:rsid w:val="007E0FEF"/>
    <w:rsid w:val="007F7218"/>
    <w:rsid w:val="00800A39"/>
    <w:rsid w:val="008357F2"/>
    <w:rsid w:val="008408B1"/>
    <w:rsid w:val="00847B48"/>
    <w:rsid w:val="00860E1C"/>
    <w:rsid w:val="00867309"/>
    <w:rsid w:val="00872168"/>
    <w:rsid w:val="00883ACA"/>
    <w:rsid w:val="008C3361"/>
    <w:rsid w:val="008E566D"/>
    <w:rsid w:val="008F5B7A"/>
    <w:rsid w:val="00901068"/>
    <w:rsid w:val="00911B12"/>
    <w:rsid w:val="00912057"/>
    <w:rsid w:val="00912B6E"/>
    <w:rsid w:val="00943FA1"/>
    <w:rsid w:val="009461F0"/>
    <w:rsid w:val="009A7F5D"/>
    <w:rsid w:val="009F1049"/>
    <w:rsid w:val="009F468F"/>
    <w:rsid w:val="00A07E5A"/>
    <w:rsid w:val="00A26A56"/>
    <w:rsid w:val="00A37E4F"/>
    <w:rsid w:val="00A431D2"/>
    <w:rsid w:val="00A5136D"/>
    <w:rsid w:val="00A916F4"/>
    <w:rsid w:val="00A92857"/>
    <w:rsid w:val="00AA4FB2"/>
    <w:rsid w:val="00AD1C98"/>
    <w:rsid w:val="00AD7B64"/>
    <w:rsid w:val="00AE2FFC"/>
    <w:rsid w:val="00B046C2"/>
    <w:rsid w:val="00B2731C"/>
    <w:rsid w:val="00B27C72"/>
    <w:rsid w:val="00B351E0"/>
    <w:rsid w:val="00B4295C"/>
    <w:rsid w:val="00BB74C6"/>
    <w:rsid w:val="00C0118C"/>
    <w:rsid w:val="00C3722B"/>
    <w:rsid w:val="00C536CF"/>
    <w:rsid w:val="00C53BA6"/>
    <w:rsid w:val="00C84BD3"/>
    <w:rsid w:val="00CC1286"/>
    <w:rsid w:val="00CC38CC"/>
    <w:rsid w:val="00CC7907"/>
    <w:rsid w:val="00CF03F4"/>
    <w:rsid w:val="00CF1BCF"/>
    <w:rsid w:val="00D14694"/>
    <w:rsid w:val="00D24209"/>
    <w:rsid w:val="00D2531D"/>
    <w:rsid w:val="00D357A2"/>
    <w:rsid w:val="00D448BD"/>
    <w:rsid w:val="00D53CF7"/>
    <w:rsid w:val="00D5505A"/>
    <w:rsid w:val="00D87B5E"/>
    <w:rsid w:val="00D94131"/>
    <w:rsid w:val="00DC3886"/>
    <w:rsid w:val="00DC394A"/>
    <w:rsid w:val="00DC6AB7"/>
    <w:rsid w:val="00DD2256"/>
    <w:rsid w:val="00DD6FEC"/>
    <w:rsid w:val="00DF194A"/>
    <w:rsid w:val="00DF644B"/>
    <w:rsid w:val="00E01E52"/>
    <w:rsid w:val="00E33B7A"/>
    <w:rsid w:val="00E44999"/>
    <w:rsid w:val="00E9226B"/>
    <w:rsid w:val="00EA263A"/>
    <w:rsid w:val="00EB6268"/>
    <w:rsid w:val="00EC254D"/>
    <w:rsid w:val="00EC3A0D"/>
    <w:rsid w:val="00ED4E09"/>
    <w:rsid w:val="00EE0294"/>
    <w:rsid w:val="00EE16D9"/>
    <w:rsid w:val="00EF7380"/>
    <w:rsid w:val="00F11560"/>
    <w:rsid w:val="00F11AA3"/>
    <w:rsid w:val="00F13C0C"/>
    <w:rsid w:val="00F24CF2"/>
    <w:rsid w:val="00F44D03"/>
    <w:rsid w:val="00F54D07"/>
    <w:rsid w:val="00F56510"/>
    <w:rsid w:val="00F64288"/>
    <w:rsid w:val="00F6449F"/>
    <w:rsid w:val="00F64C14"/>
    <w:rsid w:val="00FA20A8"/>
    <w:rsid w:val="00FB3011"/>
    <w:rsid w:val="00FC4E4B"/>
    <w:rsid w:val="00FC7795"/>
    <w:rsid w:val="00FD5028"/>
    <w:rsid w:val="00FE03FA"/>
    <w:rsid w:val="00FE053A"/>
    <w:rsid w:val="00FE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AF"/>
    <w:pPr>
      <w:spacing w:after="200" w:line="276" w:lineRule="auto"/>
    </w:pPr>
    <w:rPr>
      <w:sz w:val="22"/>
      <w:szCs w:val="22"/>
      <w:lang w:eastAsia="en-US"/>
    </w:rPr>
  </w:style>
  <w:style w:type="paragraph" w:styleId="Ttulo2">
    <w:name w:val="heading 2"/>
    <w:basedOn w:val="Normal"/>
    <w:link w:val="Ttulo2Car"/>
    <w:uiPriority w:val="9"/>
    <w:qFormat/>
    <w:rsid w:val="00FB3011"/>
    <w:pPr>
      <w:spacing w:before="100" w:beforeAutospacing="1" w:after="100" w:afterAutospacing="1" w:line="240" w:lineRule="auto"/>
      <w:outlineLvl w:val="1"/>
    </w:pPr>
    <w:rPr>
      <w:rFonts w:ascii="Times" w:hAnsi="Times"/>
      <w:b/>
      <w:bCs/>
      <w:sz w:val="36"/>
      <w:szCs w:val="36"/>
      <w:lang w:val="es-ES_tradnl" w:eastAsia="es-ES"/>
    </w:rPr>
  </w:style>
  <w:style w:type="paragraph" w:styleId="Ttulo3">
    <w:name w:val="heading 3"/>
    <w:basedOn w:val="Normal"/>
    <w:link w:val="Ttulo3Car"/>
    <w:uiPriority w:val="9"/>
    <w:qFormat/>
    <w:rsid w:val="00FB3011"/>
    <w:pPr>
      <w:spacing w:before="100" w:beforeAutospacing="1" w:after="100" w:afterAutospacing="1" w:line="240" w:lineRule="auto"/>
      <w:outlineLvl w:val="2"/>
    </w:pPr>
    <w:rPr>
      <w:rFonts w:ascii="Times" w:hAnsi="Times"/>
      <w:b/>
      <w:bCs/>
      <w:sz w:val="27"/>
      <w:szCs w:val="27"/>
      <w:lang w:val="es-ES_tradnl" w:eastAsia="es-ES"/>
    </w:rPr>
  </w:style>
  <w:style w:type="paragraph" w:styleId="Ttulo4">
    <w:name w:val="heading 4"/>
    <w:basedOn w:val="Normal"/>
    <w:link w:val="Ttulo4Car"/>
    <w:uiPriority w:val="9"/>
    <w:qFormat/>
    <w:rsid w:val="00FB3011"/>
    <w:pPr>
      <w:spacing w:before="100" w:beforeAutospacing="1" w:after="100" w:afterAutospacing="1" w:line="240" w:lineRule="auto"/>
      <w:outlineLvl w:val="3"/>
    </w:pPr>
    <w:rPr>
      <w:rFonts w:ascii="Times" w:hAnsi="Times"/>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5F9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D5F96"/>
    <w:rPr>
      <w:rFonts w:ascii="Tahoma" w:hAnsi="Tahoma" w:cs="Tahoma"/>
      <w:sz w:val="16"/>
      <w:szCs w:val="16"/>
    </w:rPr>
  </w:style>
  <w:style w:type="paragraph" w:styleId="Encabezado">
    <w:name w:val="header"/>
    <w:basedOn w:val="Normal"/>
    <w:link w:val="EncabezadoCar"/>
    <w:uiPriority w:val="99"/>
    <w:unhideWhenUsed/>
    <w:rsid w:val="001D5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F96"/>
  </w:style>
  <w:style w:type="paragraph" w:styleId="Piedepgina">
    <w:name w:val="footer"/>
    <w:basedOn w:val="Normal"/>
    <w:link w:val="PiedepginaCar"/>
    <w:uiPriority w:val="99"/>
    <w:unhideWhenUsed/>
    <w:rsid w:val="001D5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F96"/>
  </w:style>
  <w:style w:type="paragraph" w:customStyle="1" w:styleId="Cuadrculamedia1-nfasis21">
    <w:name w:val="Cuadrícula media 1 - Énfasis 21"/>
    <w:basedOn w:val="Normal"/>
    <w:uiPriority w:val="34"/>
    <w:qFormat/>
    <w:rsid w:val="00171480"/>
    <w:pPr>
      <w:ind w:left="720"/>
      <w:contextualSpacing/>
    </w:pPr>
  </w:style>
  <w:style w:type="table" w:styleId="Tablaconcuadrcula">
    <w:name w:val="Table Grid"/>
    <w:basedOn w:val="Tablanormal"/>
    <w:uiPriority w:val="59"/>
    <w:rsid w:val="00C84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26480"/>
    <w:rPr>
      <w:color w:val="0000FF"/>
      <w:u w:val="single"/>
    </w:rPr>
  </w:style>
  <w:style w:type="character" w:styleId="nfasis">
    <w:name w:val="Emphasis"/>
    <w:uiPriority w:val="20"/>
    <w:qFormat/>
    <w:rsid w:val="006732F3"/>
    <w:rPr>
      <w:i/>
      <w:iCs/>
    </w:rPr>
  </w:style>
  <w:style w:type="character" w:customStyle="1" w:styleId="apple-converted-space">
    <w:name w:val="apple-converted-space"/>
    <w:rsid w:val="006732F3"/>
  </w:style>
  <w:style w:type="character" w:styleId="Hipervnculovisitado">
    <w:name w:val="FollowedHyperlink"/>
    <w:uiPriority w:val="99"/>
    <w:semiHidden/>
    <w:unhideWhenUsed/>
    <w:rsid w:val="00374B8E"/>
    <w:rPr>
      <w:color w:val="800080"/>
      <w:u w:val="single"/>
    </w:rPr>
  </w:style>
  <w:style w:type="character" w:customStyle="1" w:styleId="Ttulo2Car">
    <w:name w:val="Título 2 Car"/>
    <w:link w:val="Ttulo2"/>
    <w:uiPriority w:val="9"/>
    <w:rsid w:val="00FB3011"/>
    <w:rPr>
      <w:rFonts w:ascii="Times" w:hAnsi="Times"/>
      <w:b/>
      <w:bCs/>
      <w:sz w:val="36"/>
      <w:szCs w:val="36"/>
    </w:rPr>
  </w:style>
  <w:style w:type="character" w:customStyle="1" w:styleId="Ttulo3Car">
    <w:name w:val="Título 3 Car"/>
    <w:link w:val="Ttulo3"/>
    <w:uiPriority w:val="9"/>
    <w:rsid w:val="00FB3011"/>
    <w:rPr>
      <w:rFonts w:ascii="Times" w:hAnsi="Times"/>
      <w:b/>
      <w:bCs/>
      <w:sz w:val="27"/>
      <w:szCs w:val="27"/>
    </w:rPr>
  </w:style>
  <w:style w:type="character" w:customStyle="1" w:styleId="Ttulo4Car">
    <w:name w:val="Título 4 Car"/>
    <w:link w:val="Ttulo4"/>
    <w:uiPriority w:val="9"/>
    <w:rsid w:val="00FB3011"/>
    <w:rPr>
      <w:rFonts w:ascii="Times" w:hAnsi="Times"/>
      <w:b/>
      <w:bCs/>
      <w:sz w:val="24"/>
      <w:szCs w:val="24"/>
    </w:rPr>
  </w:style>
  <w:style w:type="paragraph" w:styleId="NormalWeb">
    <w:name w:val="Normal (Web)"/>
    <w:basedOn w:val="Normal"/>
    <w:uiPriority w:val="99"/>
    <w:semiHidden/>
    <w:unhideWhenUsed/>
    <w:rsid w:val="00FB3011"/>
    <w:pPr>
      <w:spacing w:before="100" w:beforeAutospacing="1" w:after="100" w:afterAutospacing="1" w:line="240" w:lineRule="auto"/>
    </w:pPr>
    <w:rPr>
      <w:rFonts w:ascii="Times" w:hAnsi="Time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AF"/>
    <w:pPr>
      <w:spacing w:after="200" w:line="276" w:lineRule="auto"/>
    </w:pPr>
    <w:rPr>
      <w:sz w:val="22"/>
      <w:szCs w:val="22"/>
      <w:lang w:eastAsia="en-US"/>
    </w:rPr>
  </w:style>
  <w:style w:type="paragraph" w:styleId="Ttulo2">
    <w:name w:val="heading 2"/>
    <w:basedOn w:val="Normal"/>
    <w:link w:val="Ttulo2Car"/>
    <w:uiPriority w:val="9"/>
    <w:qFormat/>
    <w:rsid w:val="00FB3011"/>
    <w:pPr>
      <w:spacing w:before="100" w:beforeAutospacing="1" w:after="100" w:afterAutospacing="1" w:line="240" w:lineRule="auto"/>
      <w:outlineLvl w:val="1"/>
    </w:pPr>
    <w:rPr>
      <w:rFonts w:ascii="Times" w:hAnsi="Times"/>
      <w:b/>
      <w:bCs/>
      <w:sz w:val="36"/>
      <w:szCs w:val="36"/>
      <w:lang w:val="es-ES_tradnl" w:eastAsia="es-ES"/>
    </w:rPr>
  </w:style>
  <w:style w:type="paragraph" w:styleId="Ttulo3">
    <w:name w:val="heading 3"/>
    <w:basedOn w:val="Normal"/>
    <w:link w:val="Ttulo3Car"/>
    <w:uiPriority w:val="9"/>
    <w:qFormat/>
    <w:rsid w:val="00FB3011"/>
    <w:pPr>
      <w:spacing w:before="100" w:beforeAutospacing="1" w:after="100" w:afterAutospacing="1" w:line="240" w:lineRule="auto"/>
      <w:outlineLvl w:val="2"/>
    </w:pPr>
    <w:rPr>
      <w:rFonts w:ascii="Times" w:hAnsi="Times"/>
      <w:b/>
      <w:bCs/>
      <w:sz w:val="27"/>
      <w:szCs w:val="27"/>
      <w:lang w:val="es-ES_tradnl" w:eastAsia="es-ES"/>
    </w:rPr>
  </w:style>
  <w:style w:type="paragraph" w:styleId="Ttulo4">
    <w:name w:val="heading 4"/>
    <w:basedOn w:val="Normal"/>
    <w:link w:val="Ttulo4Car"/>
    <w:uiPriority w:val="9"/>
    <w:qFormat/>
    <w:rsid w:val="00FB3011"/>
    <w:pPr>
      <w:spacing w:before="100" w:beforeAutospacing="1" w:after="100" w:afterAutospacing="1" w:line="240" w:lineRule="auto"/>
      <w:outlineLvl w:val="3"/>
    </w:pPr>
    <w:rPr>
      <w:rFonts w:ascii="Times" w:hAnsi="Times"/>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5F9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D5F96"/>
    <w:rPr>
      <w:rFonts w:ascii="Tahoma" w:hAnsi="Tahoma" w:cs="Tahoma"/>
      <w:sz w:val="16"/>
      <w:szCs w:val="16"/>
    </w:rPr>
  </w:style>
  <w:style w:type="paragraph" w:styleId="Encabezado">
    <w:name w:val="header"/>
    <w:basedOn w:val="Normal"/>
    <w:link w:val="EncabezadoCar"/>
    <w:uiPriority w:val="99"/>
    <w:unhideWhenUsed/>
    <w:rsid w:val="001D5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F96"/>
  </w:style>
  <w:style w:type="paragraph" w:styleId="Piedepgina">
    <w:name w:val="footer"/>
    <w:basedOn w:val="Normal"/>
    <w:link w:val="PiedepginaCar"/>
    <w:uiPriority w:val="99"/>
    <w:unhideWhenUsed/>
    <w:rsid w:val="001D5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F96"/>
  </w:style>
  <w:style w:type="paragraph" w:customStyle="1" w:styleId="Cuadrculamedia1-nfasis21">
    <w:name w:val="Cuadrícula media 1 - Énfasis 21"/>
    <w:basedOn w:val="Normal"/>
    <w:uiPriority w:val="34"/>
    <w:qFormat/>
    <w:rsid w:val="00171480"/>
    <w:pPr>
      <w:ind w:left="720"/>
      <w:contextualSpacing/>
    </w:pPr>
  </w:style>
  <w:style w:type="table" w:styleId="Tablaconcuadrcula">
    <w:name w:val="Table Grid"/>
    <w:basedOn w:val="Tablanormal"/>
    <w:uiPriority w:val="59"/>
    <w:rsid w:val="00C84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26480"/>
    <w:rPr>
      <w:color w:val="0000FF"/>
      <w:u w:val="single"/>
    </w:rPr>
  </w:style>
  <w:style w:type="character" w:styleId="nfasis">
    <w:name w:val="Emphasis"/>
    <w:uiPriority w:val="20"/>
    <w:qFormat/>
    <w:rsid w:val="006732F3"/>
    <w:rPr>
      <w:i/>
      <w:iCs/>
    </w:rPr>
  </w:style>
  <w:style w:type="character" w:customStyle="1" w:styleId="apple-converted-space">
    <w:name w:val="apple-converted-space"/>
    <w:rsid w:val="006732F3"/>
  </w:style>
  <w:style w:type="character" w:styleId="Hipervnculovisitado">
    <w:name w:val="FollowedHyperlink"/>
    <w:uiPriority w:val="99"/>
    <w:semiHidden/>
    <w:unhideWhenUsed/>
    <w:rsid w:val="00374B8E"/>
    <w:rPr>
      <w:color w:val="800080"/>
      <w:u w:val="single"/>
    </w:rPr>
  </w:style>
  <w:style w:type="character" w:customStyle="1" w:styleId="Ttulo2Car">
    <w:name w:val="Título 2 Car"/>
    <w:link w:val="Ttulo2"/>
    <w:uiPriority w:val="9"/>
    <w:rsid w:val="00FB3011"/>
    <w:rPr>
      <w:rFonts w:ascii="Times" w:hAnsi="Times"/>
      <w:b/>
      <w:bCs/>
      <w:sz w:val="36"/>
      <w:szCs w:val="36"/>
    </w:rPr>
  </w:style>
  <w:style w:type="character" w:customStyle="1" w:styleId="Ttulo3Car">
    <w:name w:val="Título 3 Car"/>
    <w:link w:val="Ttulo3"/>
    <w:uiPriority w:val="9"/>
    <w:rsid w:val="00FB3011"/>
    <w:rPr>
      <w:rFonts w:ascii="Times" w:hAnsi="Times"/>
      <w:b/>
      <w:bCs/>
      <w:sz w:val="27"/>
      <w:szCs w:val="27"/>
    </w:rPr>
  </w:style>
  <w:style w:type="character" w:customStyle="1" w:styleId="Ttulo4Car">
    <w:name w:val="Título 4 Car"/>
    <w:link w:val="Ttulo4"/>
    <w:uiPriority w:val="9"/>
    <w:rsid w:val="00FB3011"/>
    <w:rPr>
      <w:rFonts w:ascii="Times" w:hAnsi="Times"/>
      <w:b/>
      <w:bCs/>
      <w:sz w:val="24"/>
      <w:szCs w:val="24"/>
    </w:rPr>
  </w:style>
  <w:style w:type="paragraph" w:styleId="NormalWeb">
    <w:name w:val="Normal (Web)"/>
    <w:basedOn w:val="Normal"/>
    <w:uiPriority w:val="99"/>
    <w:semiHidden/>
    <w:unhideWhenUsed/>
    <w:rsid w:val="00FB3011"/>
    <w:pPr>
      <w:spacing w:before="100" w:beforeAutospacing="1" w:after="100" w:afterAutospacing="1" w:line="240" w:lineRule="auto"/>
    </w:pPr>
    <w:rPr>
      <w:rFonts w:ascii="Times"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6385">
      <w:bodyDiv w:val="1"/>
      <w:marLeft w:val="0"/>
      <w:marRight w:val="0"/>
      <w:marTop w:val="0"/>
      <w:marBottom w:val="0"/>
      <w:divBdr>
        <w:top w:val="none" w:sz="0" w:space="0" w:color="auto"/>
        <w:left w:val="none" w:sz="0" w:space="0" w:color="auto"/>
        <w:bottom w:val="none" w:sz="0" w:space="0" w:color="auto"/>
        <w:right w:val="none" w:sz="0" w:space="0" w:color="auto"/>
      </w:divBdr>
    </w:div>
    <w:div w:id="1366443389">
      <w:bodyDiv w:val="1"/>
      <w:marLeft w:val="0"/>
      <w:marRight w:val="0"/>
      <w:marTop w:val="0"/>
      <w:marBottom w:val="0"/>
      <w:divBdr>
        <w:top w:val="none" w:sz="0" w:space="0" w:color="auto"/>
        <w:left w:val="none" w:sz="0" w:space="0" w:color="auto"/>
        <w:bottom w:val="none" w:sz="0" w:space="0" w:color="auto"/>
        <w:right w:val="none" w:sz="0" w:space="0" w:color="auto"/>
      </w:divBdr>
      <w:divsChild>
        <w:div w:id="120803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biernoabierto.gob.cl/sites/default/files/biblioteca/Serie_6.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ursos.campusvirtualsp.org/pluginfile.php/2694/mod_resource/content/0/Modulo_6/Manual_de_Trabajo_Comunitario_Postas_de_Salud_Rur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minsal.cl/portal/url/item/e7b24eef3e5cb5d1e0400101650128e9.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vs.sld.cu/revistas/spu/vol22_2_96/spu03296.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sags-unasul.org/ismoodle/isags/local/pdf/modulo5/planificacion_local_participativa_metodologias_para-la_promocion_de_la_salud_en_al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578D-FB18-4D9A-99A4-5D0FE663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2838</Words>
  <Characters>15613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18415</CharactersWithSpaces>
  <SharedDoc>false</SharedDoc>
  <HLinks>
    <vt:vector size="30" baseType="variant">
      <vt:variant>
        <vt:i4>3014688</vt:i4>
      </vt:variant>
      <vt:variant>
        <vt:i4>12</vt:i4>
      </vt:variant>
      <vt:variant>
        <vt:i4>0</vt:i4>
      </vt:variant>
      <vt:variant>
        <vt:i4>5</vt:i4>
      </vt:variant>
      <vt:variant>
        <vt:lpwstr>http://isags-unasul.org/ismoodle/isags/local/pdf/modulo5/planificacion_local_participativa_metodologias_para-la_promocion_de_la_salud_en_alc.pdf</vt:lpwstr>
      </vt:variant>
      <vt:variant>
        <vt:lpwstr/>
      </vt:variant>
      <vt:variant>
        <vt:i4>1310845</vt:i4>
      </vt:variant>
      <vt:variant>
        <vt:i4>9</vt:i4>
      </vt:variant>
      <vt:variant>
        <vt:i4>0</vt:i4>
      </vt:variant>
      <vt:variant>
        <vt:i4>5</vt:i4>
      </vt:variant>
      <vt:variant>
        <vt:lpwstr>http://www.gobiernoabierto.gob.cl/sites/default/files/biblioteca/Serie_6.pdf</vt:lpwstr>
      </vt:variant>
      <vt:variant>
        <vt:lpwstr/>
      </vt:variant>
      <vt:variant>
        <vt:i4>6488147</vt:i4>
      </vt:variant>
      <vt:variant>
        <vt:i4>6</vt:i4>
      </vt:variant>
      <vt:variant>
        <vt:i4>0</vt:i4>
      </vt:variant>
      <vt:variant>
        <vt:i4>5</vt:i4>
      </vt:variant>
      <vt:variant>
        <vt:lpwstr>https://cursos.campusvirtualsp.org/pluginfile.php/2694/mod_resource/content/0/Modulo_6/Manual_de_Trabajo_Comunitario_Postas_de_Salud_Rural.pdf</vt:lpwstr>
      </vt:variant>
      <vt:variant>
        <vt:lpwstr/>
      </vt:variant>
      <vt:variant>
        <vt:i4>655394</vt:i4>
      </vt:variant>
      <vt:variant>
        <vt:i4>3</vt:i4>
      </vt:variant>
      <vt:variant>
        <vt:i4>0</vt:i4>
      </vt:variant>
      <vt:variant>
        <vt:i4>5</vt:i4>
      </vt:variant>
      <vt:variant>
        <vt:lpwstr>http://web.minsal.cl/portal/url/item/e7b24eef3e5cb5d1e0400101650128e9.pdf</vt:lpwstr>
      </vt:variant>
      <vt:variant>
        <vt:lpwstr/>
      </vt:variant>
      <vt:variant>
        <vt:i4>2162788</vt:i4>
      </vt:variant>
      <vt:variant>
        <vt:i4>0</vt:i4>
      </vt:variant>
      <vt:variant>
        <vt:i4>0</vt:i4>
      </vt:variant>
      <vt:variant>
        <vt:i4>5</vt:i4>
      </vt:variant>
      <vt:variant>
        <vt:lpwstr>http://www.bvs.sld.cu/revistas/spu/vol22_2_96/spu03296.htm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Usuario</cp:lastModifiedBy>
  <cp:revision>2</cp:revision>
  <cp:lastPrinted>2016-08-09T17:14:00Z</cp:lastPrinted>
  <dcterms:created xsi:type="dcterms:W3CDTF">2021-09-20T15:24:00Z</dcterms:created>
  <dcterms:modified xsi:type="dcterms:W3CDTF">2021-09-20T15:24:00Z</dcterms:modified>
</cp:coreProperties>
</file>