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183F" w14:textId="1585CA4D" w:rsidR="00BA5D60" w:rsidRPr="00BA5D60" w:rsidRDefault="00CE117D" w:rsidP="00CE117D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A5D60" w:rsidRPr="00BA5D60">
        <w:rPr>
          <w:b/>
          <w:sz w:val="24"/>
          <w:szCs w:val="24"/>
        </w:rPr>
        <w:t>Estándares mínimos de actividades</w:t>
      </w:r>
    </w:p>
    <w:p w14:paraId="7BAECE0C" w14:textId="376E79DB" w:rsidR="00BA5D60" w:rsidRDefault="00BA5D60" w:rsidP="00C32D24">
      <w:pPr>
        <w:spacing w:after="0"/>
        <w:jc w:val="center"/>
        <w:rPr>
          <w:b/>
          <w:sz w:val="24"/>
          <w:szCs w:val="24"/>
        </w:rPr>
      </w:pPr>
      <w:r w:rsidRPr="00BA5D60">
        <w:rPr>
          <w:b/>
          <w:sz w:val="24"/>
          <w:szCs w:val="24"/>
        </w:rPr>
        <w:t>Clínica EMQ 20</w:t>
      </w:r>
      <w:r w:rsidR="001F6281">
        <w:rPr>
          <w:b/>
          <w:sz w:val="24"/>
          <w:szCs w:val="24"/>
        </w:rPr>
        <w:t>22</w:t>
      </w:r>
    </w:p>
    <w:p w14:paraId="7C23A628" w14:textId="77777777" w:rsidR="00C32D24" w:rsidRPr="00C32D24" w:rsidRDefault="00C32D24" w:rsidP="00C32D24">
      <w:pPr>
        <w:spacing w:after="0"/>
        <w:jc w:val="center"/>
        <w:rPr>
          <w:b/>
          <w:sz w:val="24"/>
          <w:szCs w:val="24"/>
        </w:rPr>
      </w:pPr>
    </w:p>
    <w:p w14:paraId="7EAA4563" w14:textId="2588FE95" w:rsidR="00C32D24" w:rsidRDefault="002C23F4" w:rsidP="001F6281">
      <w:pPr>
        <w:jc w:val="both"/>
      </w:pPr>
      <w:r>
        <w:t xml:space="preserve">En la siguiente  planilla, usted debe consignar cuantas actividades realizó durante su práctica de Clínica de EMQ </w:t>
      </w:r>
      <w:r w:rsidR="004E64D5">
        <w:t xml:space="preserve">. </w:t>
      </w:r>
      <w:r w:rsidR="00C32D24">
        <w:t>Si usted considera que ha realizado una actividad que no se encuentra consignada en esta planilla, por favor adjúntela en las filas al final de la tabla.</w:t>
      </w:r>
    </w:p>
    <w:p w14:paraId="139B5241" w14:textId="49B9A819" w:rsidR="00CE117D" w:rsidRDefault="00CE117D" w:rsidP="001F6281">
      <w:pPr>
        <w:jc w:val="both"/>
      </w:pPr>
      <w:r>
        <w:t>Nombre Estudiante: _______________________________________________________________</w:t>
      </w:r>
    </w:p>
    <w:p w14:paraId="6A15F505" w14:textId="3C60595A" w:rsidR="00CE117D" w:rsidRDefault="00CE117D" w:rsidP="001F6281">
      <w:pPr>
        <w:jc w:val="both"/>
      </w:pPr>
      <w:r>
        <w:t>Campo Clínico: __________________________ Firma Matrona Clínica: ______________________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1559"/>
        <w:gridCol w:w="2268"/>
      </w:tblGrid>
      <w:tr w:rsidR="002C23F4" w:rsidRPr="002C23F4" w14:paraId="0BBCE01E" w14:textId="77777777" w:rsidTr="00CE117D">
        <w:trPr>
          <w:trHeight w:val="3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E6B7" w14:textId="77777777" w:rsidR="002C23F4" w:rsidRPr="002C23F4" w:rsidRDefault="002C23F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Actividades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EF25" w14:textId="77777777" w:rsidR="002C23F4" w:rsidRPr="002C23F4" w:rsidRDefault="002C23F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N° Esperado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12A" w14:textId="77777777" w:rsidR="002C23F4" w:rsidRPr="002C23F4" w:rsidRDefault="002C23F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Actividad  Realizada</w:t>
            </w:r>
          </w:p>
        </w:tc>
      </w:tr>
      <w:tr w:rsidR="002C23F4" w:rsidRPr="002C23F4" w14:paraId="2BD41B8D" w14:textId="77777777" w:rsidTr="00CE117D">
        <w:trPr>
          <w:trHeight w:val="3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99CA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Valoración y análisis de antecedentes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D1BE" w14:textId="1FD28EEC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4D6D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16BDC5AD" w14:textId="77777777" w:rsidTr="00CE117D">
        <w:trPr>
          <w:trHeight w:val="3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B89C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Examen físico y control signos vitales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D79F" w14:textId="27133A88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A2EA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33FE93EB" w14:textId="77777777" w:rsidTr="00CE117D">
        <w:trPr>
          <w:trHeight w:val="3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2916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Aplicar escalas para objetivar grado de dolor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DD0D" w14:textId="7067444E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0E12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1BE988AD" w14:textId="77777777" w:rsidTr="00CE117D">
        <w:trPr>
          <w:trHeight w:val="6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6DDF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Ingreso preoperatorio (anamnesis, examen físico,</w:t>
            </w: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br/>
              <w:t>indicaciones)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D324" w14:textId="54C193A3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B85D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4EE07C73" w14:textId="77777777" w:rsidTr="00CE117D">
        <w:trPr>
          <w:trHeight w:val="6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13DC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Ingreso post operatorio (anamnesis, examen físico,  seguimiento de indicaciones)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D5EA" w14:textId="1562076D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1034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74BD6E65" w14:textId="77777777" w:rsidTr="00CE117D">
        <w:trPr>
          <w:trHeight w:val="3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19C0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Aplicación de check list preoperatorio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A9A7" w14:textId="26EC04E0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2968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41067E89" w14:textId="77777777" w:rsidTr="00CE117D">
        <w:trPr>
          <w:trHeight w:val="6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FD06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Realizar y aplicar plan de matronería en usuarias hospitalizadas en la unidad de ginecología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8B0C" w14:textId="28B5570D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2A39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47C35BF3" w14:textId="77777777" w:rsidTr="00CE117D">
        <w:trPr>
          <w:trHeight w:val="3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1F98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Instalación de catéter venoso periférico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CB2E" w14:textId="6055E8C7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900F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78A44A6D" w14:textId="77777777" w:rsidTr="00CE117D">
        <w:trPr>
          <w:trHeight w:val="6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6493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Toma de exámenes endovenosos (en punción</w:t>
            </w: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br/>
              <w:t>distinta a la instalación de vía venosa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3970" w14:textId="7B2B1C1A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55F4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10E8A3F4" w14:textId="77777777" w:rsidTr="00CE117D">
        <w:trPr>
          <w:trHeight w:val="3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412A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Balance hídrico en usuaria perioperatorias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D4FB" w14:textId="5C0E7E9B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6A2A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3ABC73C3" w14:textId="77777777" w:rsidTr="00CE117D">
        <w:trPr>
          <w:trHeight w:val="3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812F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Manejo de terapia hipoglicemiante subcutánea o endovenosa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D518" w14:textId="50BD3C42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DE92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0A0DEE61" w14:textId="77777777" w:rsidTr="00CE117D">
        <w:trPr>
          <w:trHeight w:val="3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C8D1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Manejo de terapia anticoagulante subcutánea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F6FB" w14:textId="309945E2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DB17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38ECBEFB" w14:textId="77777777" w:rsidTr="00CE117D">
        <w:trPr>
          <w:trHeight w:val="3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BDBA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Manejo farmacológico endovenoso del dolor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7524" w14:textId="160A8933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C77D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10FE7AFD" w14:textId="77777777" w:rsidTr="00CE117D">
        <w:trPr>
          <w:trHeight w:val="6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8257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Manejo farmacológico endovenoso no analgésicos (antibióticos, antieméticos, procinéticos, etc.)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37AC" w14:textId="266A2DE2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82E6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55C18158" w14:textId="77777777" w:rsidTr="00CE117D">
        <w:trPr>
          <w:trHeight w:val="3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EFB0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Instalación sonda vesical Foley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FA1F" w14:textId="39F61B0D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402A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3D67D0F6" w14:textId="77777777" w:rsidTr="00CE117D">
        <w:trPr>
          <w:trHeight w:val="3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F0FF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Retiro sonda vesical Foley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5348" w14:textId="003040CF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D9AE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2EDD0126" w14:textId="77777777" w:rsidTr="00CE117D">
        <w:trPr>
          <w:trHeight w:val="3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44CF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Manejo de drenajes y/o ostomías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9210" w14:textId="7CA8D473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59FD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27E781F5" w14:textId="77777777" w:rsidTr="00CE117D">
        <w:trPr>
          <w:trHeight w:val="3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D828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Curación de herida operatoria (simple o avanzada)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7010" w14:textId="20F72978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07A1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653718AB" w14:textId="77777777" w:rsidTr="00CE117D">
        <w:trPr>
          <w:trHeight w:val="3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5F01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Manejo de técnicas de oxígeno terapia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A2BF" w14:textId="79AAD85B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5D1E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1D04195A" w14:textId="77777777" w:rsidTr="00CE117D">
        <w:trPr>
          <w:trHeight w:val="258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50FC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Control de u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suarias con transfusión de hemo </w:t>
            </w: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derivados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8680" w14:textId="7A175EF0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A3C1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3A937728" w14:textId="77777777" w:rsidTr="00CE117D">
        <w:trPr>
          <w:trHeight w:val="3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5D73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Toma de electrocardiograma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D0C1" w14:textId="77777777" w:rsidR="002C23F4" w:rsidRPr="002C23F4" w:rsidRDefault="002C23F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5CFF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2F76491A" w14:textId="77777777" w:rsidTr="00CE117D">
        <w:trPr>
          <w:trHeight w:val="3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0F2D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Entrega de indicaciones y educación al alta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FC6D" w14:textId="41627965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BB97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00794196" w14:textId="77777777" w:rsidTr="00CE117D">
        <w:trPr>
          <w:trHeight w:val="3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F3B97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0531" w14:textId="77777777" w:rsidR="002C23F4" w:rsidRPr="002C23F4" w:rsidRDefault="002C23F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13E0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2C23F4" w:rsidRPr="002C23F4" w14:paraId="201196E6" w14:textId="77777777" w:rsidTr="00CE117D">
        <w:trPr>
          <w:trHeight w:val="3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5B65D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E156" w14:textId="77777777" w:rsidR="002C23F4" w:rsidRPr="002C23F4" w:rsidRDefault="002C23F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4D20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2C23F4" w:rsidRPr="002C23F4" w14:paraId="7A639694" w14:textId="77777777" w:rsidTr="00CE117D">
        <w:trPr>
          <w:trHeight w:val="3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6B9F6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0C5B" w14:textId="77777777" w:rsidR="002C23F4" w:rsidRPr="002C23F4" w:rsidRDefault="002C23F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BA773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5994A79F" w14:textId="77777777" w:rsidR="00BA5D60" w:rsidRPr="008F1CCF" w:rsidRDefault="00BA5D60" w:rsidP="008F1CCF">
      <w:pPr>
        <w:jc w:val="center"/>
        <w:rPr>
          <w:b/>
          <w:sz w:val="24"/>
          <w:szCs w:val="24"/>
        </w:rPr>
      </w:pPr>
    </w:p>
    <w:sectPr w:rsidR="00BA5D60" w:rsidRPr="008F1CCF" w:rsidSect="005E576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AEFB5" w14:textId="77777777" w:rsidR="00D144F4" w:rsidRDefault="00D144F4" w:rsidP="00BA5D60">
      <w:pPr>
        <w:spacing w:after="0" w:line="240" w:lineRule="auto"/>
      </w:pPr>
      <w:r>
        <w:separator/>
      </w:r>
    </w:p>
  </w:endnote>
  <w:endnote w:type="continuationSeparator" w:id="0">
    <w:p w14:paraId="256DB0B3" w14:textId="77777777" w:rsidR="00D144F4" w:rsidRDefault="00D144F4" w:rsidP="00BA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B56C" w14:textId="456F178C" w:rsidR="00DD5D93" w:rsidRDefault="00CE117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PSH</w:t>
    </w:r>
    <w:r w:rsidR="00DD5D93">
      <w:rPr>
        <w:color w:val="8496B0" w:themeColor="text2" w:themeTint="99"/>
        <w:spacing w:val="60"/>
        <w:sz w:val="24"/>
        <w:szCs w:val="24"/>
        <w:lang w:val="es-ES"/>
      </w:rPr>
      <w:t xml:space="preserve">- </w:t>
    </w:r>
    <w:r>
      <w:rPr>
        <w:color w:val="8496B0" w:themeColor="text2" w:themeTint="99"/>
        <w:spacing w:val="60"/>
        <w:sz w:val="24"/>
        <w:szCs w:val="24"/>
        <w:lang w:val="es-ES"/>
      </w:rPr>
      <w:t>ADM</w:t>
    </w:r>
    <w:r w:rsidR="00DD5D93">
      <w:rPr>
        <w:color w:val="8496B0" w:themeColor="text2" w:themeTint="99"/>
        <w:spacing w:val="60"/>
        <w:sz w:val="24"/>
        <w:szCs w:val="24"/>
        <w:lang w:val="es-ES"/>
      </w:rPr>
      <w:t xml:space="preserve"> 20</w:t>
    </w:r>
    <w:r>
      <w:rPr>
        <w:color w:val="8496B0" w:themeColor="text2" w:themeTint="99"/>
        <w:spacing w:val="60"/>
        <w:sz w:val="24"/>
        <w:szCs w:val="24"/>
        <w:lang w:val="es-ES"/>
      </w:rPr>
      <w:t>22</w:t>
    </w:r>
  </w:p>
  <w:p w14:paraId="5919C547" w14:textId="77777777" w:rsidR="00DD5D93" w:rsidRPr="00DD5D93" w:rsidRDefault="00DD5D93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D41A1" w14:textId="77777777" w:rsidR="00D144F4" w:rsidRDefault="00D144F4" w:rsidP="00BA5D60">
      <w:pPr>
        <w:spacing w:after="0" w:line="240" w:lineRule="auto"/>
      </w:pPr>
      <w:r>
        <w:separator/>
      </w:r>
    </w:p>
  </w:footnote>
  <w:footnote w:type="continuationSeparator" w:id="0">
    <w:p w14:paraId="494DEAF7" w14:textId="77777777" w:rsidR="00D144F4" w:rsidRDefault="00D144F4" w:rsidP="00BA5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8333" w14:textId="77777777" w:rsidR="00BA5D60" w:rsidRDefault="00BA5D6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821F8FE" wp14:editId="6BEDCD79">
          <wp:simplePos x="0" y="0"/>
          <wp:positionH relativeFrom="column">
            <wp:posOffset>-502285</wp:posOffset>
          </wp:positionH>
          <wp:positionV relativeFrom="paragraph">
            <wp:posOffset>-259080</wp:posOffset>
          </wp:positionV>
          <wp:extent cx="1869133" cy="781050"/>
          <wp:effectExtent l="0" t="0" r="0" b="0"/>
          <wp:wrapTight wrapText="bothSides">
            <wp:wrapPolygon edited="0">
              <wp:start x="0" y="0"/>
              <wp:lineTo x="0" y="21073"/>
              <wp:lineTo x="21358" y="21073"/>
              <wp:lineTo x="2135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133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D60"/>
    <w:rsid w:val="001F6281"/>
    <w:rsid w:val="002C23F4"/>
    <w:rsid w:val="002D2E97"/>
    <w:rsid w:val="004E64D5"/>
    <w:rsid w:val="0052156E"/>
    <w:rsid w:val="005E5765"/>
    <w:rsid w:val="00686C74"/>
    <w:rsid w:val="007E3870"/>
    <w:rsid w:val="00822A8D"/>
    <w:rsid w:val="008F1CCF"/>
    <w:rsid w:val="009A6002"/>
    <w:rsid w:val="00BA5D60"/>
    <w:rsid w:val="00C32D24"/>
    <w:rsid w:val="00CE117D"/>
    <w:rsid w:val="00D144F4"/>
    <w:rsid w:val="00DB7A80"/>
    <w:rsid w:val="00DD5D93"/>
    <w:rsid w:val="00EC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362A38"/>
  <w15:docId w15:val="{1C9C33C0-ECEA-4F71-AFDE-36F915A0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57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5D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D60"/>
  </w:style>
  <w:style w:type="paragraph" w:styleId="Piedepgina">
    <w:name w:val="footer"/>
    <w:basedOn w:val="Normal"/>
    <w:link w:val="PiedepginaCar"/>
    <w:uiPriority w:val="99"/>
    <w:unhideWhenUsed/>
    <w:rsid w:val="00BA5D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D60"/>
  </w:style>
  <w:style w:type="table" w:styleId="Tablaconcuadrcula">
    <w:name w:val="Table Grid"/>
    <w:basedOn w:val="Tablanormal"/>
    <w:uiPriority w:val="39"/>
    <w:rsid w:val="004E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57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7A8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A8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8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Skarleth Muñoz</dc:creator>
  <cp:keywords/>
  <dc:description/>
  <cp:lastModifiedBy>Angie Demierre Mardones (angie.demierre)</cp:lastModifiedBy>
  <cp:revision>3</cp:revision>
  <dcterms:created xsi:type="dcterms:W3CDTF">2022-01-21T16:02:00Z</dcterms:created>
  <dcterms:modified xsi:type="dcterms:W3CDTF">2022-03-24T22:56:00Z</dcterms:modified>
</cp:coreProperties>
</file>