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44" w:rsidRPr="00F52356" w:rsidRDefault="00904913" w:rsidP="00853BA2">
      <w:pPr>
        <w:pStyle w:val="Ttulo3"/>
        <w:rPr>
          <w:rFonts w:ascii="Calibri" w:hAnsi="Calibri" w:cs="Arial"/>
          <w:b w:val="0"/>
          <w:sz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-142240</wp:posOffset>
            </wp:positionV>
            <wp:extent cx="446405" cy="754380"/>
            <wp:effectExtent l="0" t="0" r="0" b="7620"/>
            <wp:wrapSquare wrapText="bothSides"/>
            <wp:docPr id="2" name="Imagen 2" descr="logo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uch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4146">
        <w:rPr>
          <w:rFonts w:ascii="Calibri" w:hAnsi="Calibri" w:cs="Arial"/>
          <w:b w:val="0"/>
          <w:sz w:val="20"/>
        </w:rPr>
        <w:t xml:space="preserve"> </w:t>
      </w:r>
      <w:r w:rsidR="00364C44" w:rsidRPr="00F52356">
        <w:rPr>
          <w:rFonts w:ascii="Calibri" w:hAnsi="Calibri" w:cs="Arial"/>
          <w:b w:val="0"/>
          <w:sz w:val="20"/>
        </w:rPr>
        <w:t xml:space="preserve">      UNIVERSIDAD DE CHILE </w:t>
      </w:r>
    </w:p>
    <w:p w:rsidR="00364C44" w:rsidRPr="00F52356" w:rsidRDefault="00364C44" w:rsidP="00853BA2">
      <w:pPr>
        <w:rPr>
          <w:rFonts w:ascii="Calibri" w:hAnsi="Calibri" w:cs="Arial"/>
          <w:lang w:val="es-ES_tradnl"/>
        </w:rPr>
      </w:pPr>
      <w:r w:rsidRPr="00F52356">
        <w:rPr>
          <w:rFonts w:ascii="Calibri" w:hAnsi="Calibri" w:cs="Arial"/>
          <w:lang w:val="es-ES_tradnl"/>
        </w:rPr>
        <w:t xml:space="preserve">      FACULTAD DE MEDICINA</w:t>
      </w:r>
    </w:p>
    <w:p w:rsidR="00364C44" w:rsidRPr="00F52356" w:rsidRDefault="00364C44" w:rsidP="00853BA2">
      <w:pPr>
        <w:rPr>
          <w:rFonts w:ascii="Calibri" w:hAnsi="Calibri" w:cs="Arial"/>
        </w:rPr>
      </w:pPr>
      <w:r w:rsidRPr="00F52356">
        <w:rPr>
          <w:rFonts w:ascii="Calibri" w:hAnsi="Calibri" w:cs="Arial"/>
          <w:b/>
          <w:lang w:val="es-ES_tradnl"/>
        </w:rPr>
        <w:t xml:space="preserve">      </w:t>
      </w:r>
      <w:r w:rsidRPr="00F52356">
        <w:rPr>
          <w:rFonts w:ascii="Calibri" w:hAnsi="Calibri" w:cs="Arial"/>
          <w:lang w:val="es-ES_tradnl"/>
        </w:rPr>
        <w:t>ESCUELA DE OBSTETRICIA Y PUERICULTURA</w:t>
      </w:r>
    </w:p>
    <w:p w:rsidR="00364C44" w:rsidRPr="00F52356" w:rsidRDefault="00364C44" w:rsidP="005132B1">
      <w:pPr>
        <w:rPr>
          <w:rFonts w:ascii="Arial" w:hAnsi="Arial" w:cs="Arial"/>
          <w:b/>
          <w:bCs/>
        </w:rPr>
      </w:pPr>
    </w:p>
    <w:p w:rsidR="00364C44" w:rsidRDefault="00364C44" w:rsidP="00536E9A">
      <w:pPr>
        <w:rPr>
          <w:rFonts w:ascii="Arial" w:hAnsi="Arial" w:cs="Arial"/>
          <w:b/>
          <w:bCs/>
        </w:rPr>
      </w:pPr>
    </w:p>
    <w:p w:rsidR="00364C44" w:rsidRPr="00F52356" w:rsidRDefault="00364C44" w:rsidP="00536E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</w:t>
      </w:r>
      <w:r w:rsidRPr="00F52356">
        <w:rPr>
          <w:rFonts w:ascii="Arial" w:hAnsi="Arial" w:cs="Arial"/>
          <w:b/>
          <w:bCs/>
        </w:rPr>
        <w:t>RUBRICA DESEMPEÑO</w:t>
      </w:r>
    </w:p>
    <w:p w:rsidR="00364C44" w:rsidRDefault="00364C44" w:rsidP="001C56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711B1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  <w:r w:rsidRPr="00F52356">
        <w:rPr>
          <w:rFonts w:ascii="Arial" w:hAnsi="Arial" w:cs="Arial"/>
          <w:b/>
          <w:bCs/>
        </w:rPr>
        <w:t xml:space="preserve">CURSO INTERNADO </w:t>
      </w:r>
      <w:r>
        <w:rPr>
          <w:rFonts w:ascii="Arial" w:hAnsi="Arial" w:cs="Arial"/>
          <w:b/>
          <w:bCs/>
        </w:rPr>
        <w:t>OBSTETRICIA</w:t>
      </w:r>
    </w:p>
    <w:p w:rsidR="00364C44" w:rsidRPr="00F52356" w:rsidRDefault="009711B1" w:rsidP="005132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</w:t>
      </w:r>
      <w:r w:rsidR="00AA0C0B">
        <w:rPr>
          <w:rFonts w:ascii="Arial" w:hAnsi="Arial" w:cs="Arial"/>
          <w:b/>
          <w:bCs/>
        </w:rPr>
        <w:t>UNIDAD POLICLINICO DE URGENCIAS</w:t>
      </w:r>
    </w:p>
    <w:tbl>
      <w:tblPr>
        <w:tblW w:w="17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3737"/>
        <w:gridCol w:w="3738"/>
        <w:gridCol w:w="3737"/>
        <w:gridCol w:w="3738"/>
      </w:tblGrid>
      <w:tr w:rsidR="00364C44" w:rsidRPr="00F52356" w:rsidTr="00566563">
        <w:tc>
          <w:tcPr>
            <w:tcW w:w="17100" w:type="dxa"/>
            <w:gridSpan w:val="5"/>
            <w:shd w:val="clear" w:color="auto" w:fill="BFBFBF"/>
          </w:tcPr>
          <w:p w:rsidR="00364C44" w:rsidRPr="00F52356" w:rsidRDefault="008959B5" w:rsidP="00A0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ACTITUDINAL TRANSVERSAL </w:t>
            </w:r>
          </w:p>
        </w:tc>
      </w:tr>
      <w:tr w:rsidR="00364C44" w:rsidRPr="00F52356" w:rsidTr="00566563">
        <w:tc>
          <w:tcPr>
            <w:tcW w:w="2126" w:type="dxa"/>
            <w:shd w:val="clear" w:color="auto" w:fill="BFBFBF"/>
          </w:tcPr>
          <w:p w:rsidR="00364C44" w:rsidRPr="00F52356" w:rsidRDefault="00364C44" w:rsidP="00E27769">
            <w:pPr>
              <w:rPr>
                <w:rFonts w:ascii="Arial" w:hAnsi="Arial" w:cs="Arial"/>
                <w:b/>
              </w:rPr>
            </w:pPr>
            <w:r w:rsidRPr="00F52356">
              <w:rPr>
                <w:rFonts w:ascii="Arial" w:hAnsi="Arial" w:cs="Arial"/>
                <w:b/>
                <w:u w:val="single"/>
              </w:rPr>
              <w:t>RESPONSABILIDAD</w:t>
            </w:r>
          </w:p>
        </w:tc>
        <w:tc>
          <w:tcPr>
            <w:tcW w:w="3743" w:type="dxa"/>
            <w:shd w:val="clear" w:color="auto" w:fill="BFBFBF"/>
          </w:tcPr>
          <w:p w:rsidR="00364C44" w:rsidRPr="007A0C70" w:rsidRDefault="00364C44" w:rsidP="00E27769">
            <w:pPr>
              <w:jc w:val="center"/>
              <w:rPr>
                <w:rFonts w:ascii="Arial" w:hAnsi="Arial" w:cs="Arial"/>
                <w:b/>
              </w:rPr>
            </w:pPr>
            <w:r w:rsidRPr="007A0C7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44" w:type="dxa"/>
            <w:shd w:val="clear" w:color="auto" w:fill="BFBFBF"/>
          </w:tcPr>
          <w:p w:rsidR="00364C44" w:rsidRPr="007A0C70" w:rsidRDefault="00364C44" w:rsidP="00E27769">
            <w:pPr>
              <w:jc w:val="center"/>
              <w:rPr>
                <w:rFonts w:ascii="Arial" w:hAnsi="Arial" w:cs="Arial"/>
                <w:b/>
              </w:rPr>
            </w:pPr>
            <w:r w:rsidRPr="007A0C7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743" w:type="dxa"/>
            <w:shd w:val="clear" w:color="auto" w:fill="BFBFBF"/>
          </w:tcPr>
          <w:p w:rsidR="00364C44" w:rsidRPr="007A0C70" w:rsidRDefault="00364C44" w:rsidP="00FB141D">
            <w:pPr>
              <w:jc w:val="center"/>
              <w:rPr>
                <w:rFonts w:ascii="Arial" w:hAnsi="Arial" w:cs="Arial"/>
                <w:b/>
              </w:rPr>
            </w:pPr>
            <w:r w:rsidRPr="007A0C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744" w:type="dxa"/>
            <w:shd w:val="clear" w:color="auto" w:fill="BFBFBF"/>
          </w:tcPr>
          <w:p w:rsidR="00364C44" w:rsidRPr="007A0C70" w:rsidRDefault="00364C44" w:rsidP="00FB141D">
            <w:pPr>
              <w:jc w:val="center"/>
              <w:rPr>
                <w:rFonts w:ascii="Arial" w:hAnsi="Arial" w:cs="Arial"/>
                <w:b/>
              </w:rPr>
            </w:pPr>
            <w:r w:rsidRPr="007A0C70">
              <w:rPr>
                <w:rFonts w:ascii="Arial" w:hAnsi="Arial" w:cs="Arial"/>
                <w:b/>
              </w:rPr>
              <w:t>1-2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F52356" w:rsidRDefault="00364C44" w:rsidP="00E27769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Presentación Personal</w:t>
            </w:r>
          </w:p>
          <w:p w:rsidR="00364C44" w:rsidRPr="00F52356" w:rsidRDefault="00364C44" w:rsidP="00010E3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743" w:type="dxa"/>
          </w:tcPr>
          <w:p w:rsidR="00364C44" w:rsidRPr="00F52356" w:rsidRDefault="00364C44" w:rsidP="00246897">
            <w:pPr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</w:rPr>
              <w:t>Siempre se  presenta con uniforme completo, limpio y ordenado (100%)</w:t>
            </w:r>
          </w:p>
        </w:tc>
        <w:tc>
          <w:tcPr>
            <w:tcW w:w="3744" w:type="dxa"/>
          </w:tcPr>
          <w:p w:rsidR="00364C44" w:rsidRPr="00F52356" w:rsidRDefault="00364C44" w:rsidP="00246897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Se  presenta con uniforme completo, limpio y ordenado la mayoría de las veces (&gt;80%)</w:t>
            </w:r>
          </w:p>
        </w:tc>
        <w:tc>
          <w:tcPr>
            <w:tcW w:w="3743" w:type="dxa"/>
          </w:tcPr>
          <w:p w:rsidR="00364C44" w:rsidRPr="00F52356" w:rsidRDefault="00364C44" w:rsidP="00246897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Se  presenta ocasionalmente con uniforme completo, o este no está limpio u ordenado. Utiliza elementos o accesorios no acordes.</w:t>
            </w:r>
          </w:p>
        </w:tc>
        <w:tc>
          <w:tcPr>
            <w:tcW w:w="3744" w:type="dxa"/>
          </w:tcPr>
          <w:p w:rsidR="00364C44" w:rsidRPr="00F52356" w:rsidRDefault="00364C44" w:rsidP="00246897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F52356">
              <w:rPr>
                <w:rFonts w:ascii="Arial" w:hAnsi="Arial" w:cs="Arial"/>
              </w:rPr>
              <w:t xml:space="preserve"> se presenta con uniforme completo, limpio u ordenado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F52356" w:rsidRDefault="00364C44" w:rsidP="00FB2EC6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Puntualidad y asistencia</w:t>
            </w:r>
          </w:p>
          <w:p w:rsidR="00364C44" w:rsidRPr="00F52356" w:rsidRDefault="00364C44" w:rsidP="00E27769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</w:tcPr>
          <w:p w:rsidR="00364C44" w:rsidRPr="00F52356" w:rsidRDefault="00364C44" w:rsidP="00FB2EC6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Siempre cumple con los horarios establecidos y no presenta atrasos.</w:t>
            </w:r>
          </w:p>
          <w:p w:rsidR="00364C44" w:rsidRPr="00F52356" w:rsidRDefault="00364C44" w:rsidP="00010E36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744" w:type="dxa"/>
          </w:tcPr>
          <w:p w:rsidR="00364C44" w:rsidRPr="00F52356" w:rsidRDefault="00364C44" w:rsidP="00716C9C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Cumple la mayoría del tiempo con los horarios establecidos y sólo presenta a lo más tres atrasos debidamente justificados.</w:t>
            </w:r>
          </w:p>
        </w:tc>
        <w:tc>
          <w:tcPr>
            <w:tcW w:w="3743" w:type="dxa"/>
          </w:tcPr>
          <w:p w:rsidR="00364C44" w:rsidRPr="00F52356" w:rsidRDefault="00364C44" w:rsidP="00010E36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Cumple ocasionalmente con los horarios establecidos y presenta más de tres atrasos aunque estos estén debidamente justificados.</w:t>
            </w:r>
          </w:p>
        </w:tc>
        <w:tc>
          <w:tcPr>
            <w:tcW w:w="3744" w:type="dxa"/>
          </w:tcPr>
          <w:p w:rsidR="00364C44" w:rsidRPr="00F52356" w:rsidRDefault="00364C44" w:rsidP="00B5124B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F52356">
              <w:rPr>
                <w:rFonts w:ascii="Arial" w:hAnsi="Arial" w:cs="Arial"/>
              </w:rPr>
              <w:t xml:space="preserve"> cumple con los horarios establecidos aunque estos estén justificados, presentando atrasos recurrentes en más de 6 oportunidades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F52356" w:rsidRDefault="00364C44" w:rsidP="00FB2EC6">
            <w:pPr>
              <w:rPr>
                <w:rFonts w:ascii="Arial" w:hAnsi="Arial" w:cs="Arial"/>
                <w:b/>
                <w:u w:val="single"/>
              </w:rPr>
            </w:pPr>
            <w:r w:rsidRPr="00F52356">
              <w:rPr>
                <w:rFonts w:ascii="Arial" w:hAnsi="Arial" w:cs="Arial"/>
              </w:rPr>
              <w:t>Cumplimiento de tareas</w:t>
            </w:r>
          </w:p>
        </w:tc>
        <w:tc>
          <w:tcPr>
            <w:tcW w:w="3743" w:type="dxa"/>
          </w:tcPr>
          <w:p w:rsidR="00364C44" w:rsidRPr="00F52356" w:rsidRDefault="00364C44" w:rsidP="007501BA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Siempre cumple, de manera destacada y de forma proactiva, con las actividades programadas, materiales requeridos y tareas asignadas. Incorpora actividades únicas o innovadoras.</w:t>
            </w:r>
          </w:p>
        </w:tc>
        <w:tc>
          <w:tcPr>
            <w:tcW w:w="3744" w:type="dxa"/>
          </w:tcPr>
          <w:p w:rsidR="00364C44" w:rsidRPr="00F52356" w:rsidRDefault="00364C44" w:rsidP="0036157B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Cumple la mayoría de las veces con las actividades programadas, materiales requeridos y tareas asignadas.</w:t>
            </w:r>
          </w:p>
        </w:tc>
        <w:tc>
          <w:tcPr>
            <w:tcW w:w="3743" w:type="dxa"/>
          </w:tcPr>
          <w:p w:rsidR="00364C44" w:rsidRPr="00F52356" w:rsidRDefault="00364C44" w:rsidP="00E27769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Cumple ocasionalmente con las actividades programadas, materiales requeridos y tareas asignadas.</w:t>
            </w:r>
          </w:p>
        </w:tc>
        <w:tc>
          <w:tcPr>
            <w:tcW w:w="3744" w:type="dxa"/>
          </w:tcPr>
          <w:p w:rsidR="00364C44" w:rsidRPr="00F52356" w:rsidRDefault="00364C44" w:rsidP="00FB2EC6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F52356">
              <w:rPr>
                <w:rFonts w:ascii="Arial" w:hAnsi="Arial" w:cs="Arial"/>
              </w:rPr>
              <w:t xml:space="preserve"> cumple con las actividades programadas, materiales requeridos y tareas asignadas.</w:t>
            </w:r>
          </w:p>
        </w:tc>
      </w:tr>
      <w:tr w:rsidR="00364C44" w:rsidRPr="00F52356" w:rsidTr="00566563">
        <w:tc>
          <w:tcPr>
            <w:tcW w:w="17100" w:type="dxa"/>
            <w:gridSpan w:val="5"/>
            <w:shd w:val="clear" w:color="auto" w:fill="BFBFBF"/>
          </w:tcPr>
          <w:p w:rsidR="00364C44" w:rsidRPr="00F52356" w:rsidRDefault="00364C44" w:rsidP="00293201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  <w:b/>
                <w:u w:val="single"/>
              </w:rPr>
              <w:t>HONESTIDAD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F52356" w:rsidRDefault="00364C44" w:rsidP="0029320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743" w:type="dxa"/>
          </w:tcPr>
          <w:p w:rsidR="00364C44" w:rsidRPr="007A0C70" w:rsidRDefault="00364C44" w:rsidP="00293201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Siempre se  comporta y expresa con coherencia  respeto a la verdad, en relación a los hechos  y las personas, en el contexto de su experiencia clínica, manteniendo sus acciones en el marco de lo bueno y lo justo con excelencia.</w:t>
            </w:r>
          </w:p>
        </w:tc>
        <w:tc>
          <w:tcPr>
            <w:tcW w:w="3744" w:type="dxa"/>
          </w:tcPr>
          <w:p w:rsidR="00364C44" w:rsidRPr="007A0C70" w:rsidRDefault="00364C44" w:rsidP="00716C9C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Se comporta y expresa aceptablemente  respeto a la verdad, en relación a los hechos  y las personas, en el contexto de su experiencia clínica, manteniendo sus acciones en el marco de lo bueno y lo justo satisfactoriamente.</w:t>
            </w:r>
          </w:p>
        </w:tc>
        <w:tc>
          <w:tcPr>
            <w:tcW w:w="3743" w:type="dxa"/>
          </w:tcPr>
          <w:p w:rsidR="00364C44" w:rsidRPr="007A0C70" w:rsidRDefault="00364C44" w:rsidP="007A3D10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Posee deficiencia en la coherencia y honestidad, con respeto a la verdad en relación con los hechos  y las personas en su experiencia clínica lo que deteriora la mantención de sus acciones en el marco de lo bueno y lo justo.</w:t>
            </w:r>
          </w:p>
        </w:tc>
        <w:tc>
          <w:tcPr>
            <w:tcW w:w="3744" w:type="dxa"/>
          </w:tcPr>
          <w:p w:rsidR="00364C44" w:rsidRPr="007A0C70" w:rsidRDefault="00364C44" w:rsidP="007A3D10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Posee ausencia de coherencia y honestidad, con respeto a la verdad en relación con los hechos  y las personas en su experiencia clínica y no mantiene sus acciones en el marco de lo bueno y lo justo.</w:t>
            </w:r>
          </w:p>
        </w:tc>
      </w:tr>
      <w:tr w:rsidR="00364C44" w:rsidRPr="00F52356" w:rsidTr="00566563">
        <w:tc>
          <w:tcPr>
            <w:tcW w:w="17100" w:type="dxa"/>
            <w:gridSpan w:val="5"/>
            <w:shd w:val="clear" w:color="auto" w:fill="BFBFBF"/>
          </w:tcPr>
          <w:p w:rsidR="00364C44" w:rsidRPr="00F52356" w:rsidRDefault="00364C44" w:rsidP="00293201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  <w:b/>
                <w:u w:val="single"/>
              </w:rPr>
              <w:t>ASPECTOS ETICOS Y BIOETICOS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F52356" w:rsidRDefault="00364C44" w:rsidP="0029320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743" w:type="dxa"/>
          </w:tcPr>
          <w:p w:rsidR="00364C44" w:rsidRPr="007A0C70" w:rsidRDefault="00364C44" w:rsidP="007339E2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Siempre mantiene valoración de sus acciones y eventuales consecuencias, articulando con excelencia la ética del cuidado en pertinencia a las necesidades de  atención del recién nacido/a su cargo.</w:t>
            </w:r>
          </w:p>
        </w:tc>
        <w:tc>
          <w:tcPr>
            <w:tcW w:w="3744" w:type="dxa"/>
          </w:tcPr>
          <w:p w:rsidR="00364C44" w:rsidRPr="007A0C70" w:rsidRDefault="00364C44" w:rsidP="007339E2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Mantiene valoración de sus acciones y eventuales consecuencias, articulando satisfactoriamente la ética del cuidado en pertinencia a las necesidades de  atención del recién nacido/a su cargo.</w:t>
            </w:r>
          </w:p>
        </w:tc>
        <w:tc>
          <w:tcPr>
            <w:tcW w:w="3743" w:type="dxa"/>
          </w:tcPr>
          <w:p w:rsidR="00364C44" w:rsidRDefault="00364C44" w:rsidP="0071054B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Mantiene una deficiente valoración de sus acciones y eventuales consecuencias, articulando inadecuadamente la ética del cuidado en pertinencia a las necesidades de  atención del recién nacido/a su cargo.</w:t>
            </w:r>
          </w:p>
          <w:p w:rsidR="00364C44" w:rsidRPr="007A0C70" w:rsidRDefault="00364C44" w:rsidP="0071054B">
            <w:pPr>
              <w:rPr>
                <w:rFonts w:ascii="Arial" w:hAnsi="Arial" w:cs="Arial"/>
              </w:rPr>
            </w:pPr>
          </w:p>
        </w:tc>
        <w:tc>
          <w:tcPr>
            <w:tcW w:w="3744" w:type="dxa"/>
          </w:tcPr>
          <w:p w:rsidR="00364C44" w:rsidRPr="007A0C70" w:rsidRDefault="00364C44" w:rsidP="0071054B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lastRenderedPageBreak/>
              <w:t>Posee ausencia de valoración de sus acciones y eventuales consecuencias, y no articula la ética del cuidado en pertinencia a las necesidades de  atención del recién nacido/a su cargo.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F52356" w:rsidRDefault="00364C44" w:rsidP="00293201">
            <w:pPr>
              <w:rPr>
                <w:rFonts w:ascii="Arial" w:hAnsi="Arial" w:cs="Arial"/>
                <w:b/>
                <w:u w:val="single"/>
              </w:rPr>
            </w:pPr>
          </w:p>
          <w:p w:rsidR="00364C44" w:rsidRPr="00F52356" w:rsidRDefault="00364C44" w:rsidP="00293201">
            <w:pPr>
              <w:rPr>
                <w:rFonts w:ascii="Arial" w:hAnsi="Arial" w:cs="Arial"/>
                <w:b/>
                <w:u w:val="single"/>
              </w:rPr>
            </w:pPr>
          </w:p>
          <w:p w:rsidR="00364C44" w:rsidRPr="00F52356" w:rsidRDefault="00364C44" w:rsidP="00293201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743" w:type="dxa"/>
          </w:tcPr>
          <w:p w:rsidR="00364C44" w:rsidRPr="007A0C70" w:rsidRDefault="00364C44" w:rsidP="007339E2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Siempre y con excelencia, respeta los valores éticos y principios bioéticos involucrados en el trato con las usuarias y/o recién nacido.</w:t>
            </w:r>
          </w:p>
        </w:tc>
        <w:tc>
          <w:tcPr>
            <w:tcW w:w="3744" w:type="dxa"/>
          </w:tcPr>
          <w:p w:rsidR="00364C44" w:rsidRPr="007A0C70" w:rsidRDefault="00364C44" w:rsidP="007339E2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Respeta satisfactoriamente los valores éticos y principios bioéticos involucrados en el trato con las usuarias y/o recién nacido</w:t>
            </w:r>
          </w:p>
        </w:tc>
        <w:tc>
          <w:tcPr>
            <w:tcW w:w="3743" w:type="dxa"/>
          </w:tcPr>
          <w:p w:rsidR="00364C44" w:rsidRPr="007A0C70" w:rsidRDefault="00364C44" w:rsidP="0092144C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Presenta un deficiente respeto a los valores éticos y principios bioéticos involucrados en el trato con las usuarias y/o recién nacido.</w:t>
            </w:r>
          </w:p>
        </w:tc>
        <w:tc>
          <w:tcPr>
            <w:tcW w:w="3744" w:type="dxa"/>
          </w:tcPr>
          <w:p w:rsidR="00364C44" w:rsidRPr="007A0C70" w:rsidRDefault="00364C44" w:rsidP="0092144C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>Presenta ausencia de respeto a los valores éticos y principios bioéticos involucrados en el trato con las usuarias y/o recién nacido.</w:t>
            </w:r>
          </w:p>
        </w:tc>
      </w:tr>
      <w:tr w:rsidR="00364C44" w:rsidRPr="00F52356" w:rsidTr="00566563">
        <w:tc>
          <w:tcPr>
            <w:tcW w:w="17100" w:type="dxa"/>
            <w:gridSpan w:val="5"/>
            <w:shd w:val="clear" w:color="auto" w:fill="BFBFBF"/>
          </w:tcPr>
          <w:p w:rsidR="00364C44" w:rsidRPr="00F52356" w:rsidRDefault="00364C44" w:rsidP="00E27769">
            <w:pPr>
              <w:rPr>
                <w:rFonts w:ascii="Arial" w:hAnsi="Arial" w:cs="Arial"/>
                <w:b/>
                <w:u w:val="single"/>
              </w:rPr>
            </w:pPr>
            <w:r w:rsidRPr="00F52356">
              <w:rPr>
                <w:rFonts w:ascii="Arial" w:hAnsi="Arial" w:cs="Arial"/>
                <w:b/>
                <w:u w:val="single"/>
              </w:rPr>
              <w:t>RELACIONES INTERPERSONALES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F52356" w:rsidRDefault="00364C44" w:rsidP="00293201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 xml:space="preserve">Capacidad de integrarse </w:t>
            </w:r>
            <w:r w:rsidRPr="00F52356">
              <w:rPr>
                <w:rFonts w:ascii="Arial" w:hAnsi="Arial" w:cs="Arial"/>
              </w:rPr>
              <w:br/>
              <w:t>al equipo de trabajo.</w:t>
            </w:r>
          </w:p>
        </w:tc>
        <w:tc>
          <w:tcPr>
            <w:tcW w:w="3743" w:type="dxa"/>
          </w:tcPr>
          <w:p w:rsidR="00364C44" w:rsidRPr="00F52356" w:rsidRDefault="00364C44" w:rsidP="00555608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Siempre mantiene actitudes  de respeto y trato adecuado con sus pares, docentes y equipo.</w:t>
            </w:r>
          </w:p>
          <w:p w:rsidR="00364C44" w:rsidRPr="00F52356" w:rsidRDefault="00364C44" w:rsidP="00555608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Siempre acepta y asume contribuciones de sus pares, docentes y usuario.</w:t>
            </w:r>
          </w:p>
          <w:p w:rsidR="00364C44" w:rsidRPr="00F52356" w:rsidRDefault="00364C44" w:rsidP="00D92F5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744" w:type="dxa"/>
          </w:tcPr>
          <w:p w:rsidR="00364C44" w:rsidRPr="00F52356" w:rsidRDefault="00364C44" w:rsidP="00555608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La mayor parte del tiempo mantiene actitudes  de respeto y trato adecuado con sus pares, docentes y equipo.</w:t>
            </w:r>
          </w:p>
          <w:p w:rsidR="00364C44" w:rsidRPr="00F52356" w:rsidRDefault="00364C44" w:rsidP="00555608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La mayoría de las veces acepta contribuciones de sus pares, docentes y usuario.</w:t>
            </w:r>
          </w:p>
        </w:tc>
        <w:tc>
          <w:tcPr>
            <w:tcW w:w="3743" w:type="dxa"/>
          </w:tcPr>
          <w:p w:rsidR="00364C44" w:rsidRPr="00F52356" w:rsidRDefault="00364C44" w:rsidP="00555608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Ocasionalmente mantiene actitudes  de respeto y trato adecuado con sus pares, docentes y equipo.</w:t>
            </w:r>
          </w:p>
          <w:p w:rsidR="00364C44" w:rsidRPr="00F52356" w:rsidRDefault="00364C44" w:rsidP="00555608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Ocasionalmente acepta contribuciones de sus pares, docentes y usuario.</w:t>
            </w:r>
          </w:p>
        </w:tc>
        <w:tc>
          <w:tcPr>
            <w:tcW w:w="3744" w:type="dxa"/>
          </w:tcPr>
          <w:p w:rsidR="00364C44" w:rsidRPr="00F52356" w:rsidRDefault="00364C44" w:rsidP="00555608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F52356">
              <w:rPr>
                <w:rFonts w:ascii="Arial" w:hAnsi="Arial" w:cs="Arial"/>
              </w:rPr>
              <w:t xml:space="preserve"> mantiene actitudes  de respeto y trato adecuado con sus pares, docentes y equipo.</w:t>
            </w:r>
          </w:p>
          <w:p w:rsidR="00364C44" w:rsidRPr="00F52356" w:rsidRDefault="00364C44" w:rsidP="00555608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Nunca acepta contribuciones de sus pares, docentes y usuario.</w:t>
            </w:r>
          </w:p>
        </w:tc>
      </w:tr>
      <w:tr w:rsidR="00364C44" w:rsidRPr="00F52356" w:rsidTr="00566563">
        <w:tc>
          <w:tcPr>
            <w:tcW w:w="17100" w:type="dxa"/>
            <w:gridSpan w:val="5"/>
            <w:shd w:val="clear" w:color="auto" w:fill="BFBFBF"/>
          </w:tcPr>
          <w:p w:rsidR="00364C44" w:rsidRPr="00F52356" w:rsidRDefault="00364C44" w:rsidP="00E27769">
            <w:pPr>
              <w:rPr>
                <w:rFonts w:ascii="Arial" w:hAnsi="Arial" w:cs="Arial"/>
                <w:b/>
                <w:u w:val="single"/>
              </w:rPr>
            </w:pPr>
            <w:r w:rsidRPr="00F52356">
              <w:rPr>
                <w:rFonts w:ascii="Arial" w:hAnsi="Arial" w:cs="Arial"/>
                <w:b/>
                <w:u w:val="single"/>
              </w:rPr>
              <w:t>COMUNICACIÓN</w:t>
            </w:r>
          </w:p>
        </w:tc>
      </w:tr>
      <w:tr w:rsidR="00364C44" w:rsidRPr="00F52356" w:rsidTr="00566563">
        <w:trPr>
          <w:trHeight w:val="3583"/>
        </w:trPr>
        <w:tc>
          <w:tcPr>
            <w:tcW w:w="2126" w:type="dxa"/>
          </w:tcPr>
          <w:p w:rsidR="00364C44" w:rsidRPr="00F52356" w:rsidRDefault="00364C44" w:rsidP="00010E36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Con el usuario, equipo, docentes y pares.</w:t>
            </w:r>
          </w:p>
        </w:tc>
        <w:tc>
          <w:tcPr>
            <w:tcW w:w="3743" w:type="dxa"/>
          </w:tcPr>
          <w:p w:rsidR="00364C44" w:rsidRPr="00F52356" w:rsidRDefault="00364C44" w:rsidP="00423E4C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Verbal: siempre saluda, habla con claridad, utiliza tono de voz adecuadamente audible y utiliza lenguaje respetuoso y adecuado al contexto</w:t>
            </w: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No verbal: siempre mantiene postura corporal de acogida y mantiene contacto visual.</w:t>
            </w: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</w:p>
          <w:p w:rsidR="00364C44" w:rsidRPr="00BC7DAA" w:rsidRDefault="00364C44" w:rsidP="00423E4C">
            <w:pPr>
              <w:rPr>
                <w:rFonts w:ascii="Arial" w:hAnsi="Arial" w:cs="Arial"/>
                <w:lang w:val="es-ES_tradnl"/>
              </w:rPr>
            </w:pPr>
            <w:r w:rsidRPr="00F52356">
              <w:rPr>
                <w:rFonts w:ascii="Arial" w:hAnsi="Arial" w:cs="Arial"/>
                <w:lang w:val="es-ES_tradnl"/>
              </w:rPr>
              <w:t>Siempre aplica técnicas de comunicación efectiva (empatía, respeto, deferencia), integrando siempre al acompañante significativo en todo el proceso de atención.</w:t>
            </w:r>
          </w:p>
        </w:tc>
        <w:tc>
          <w:tcPr>
            <w:tcW w:w="3744" w:type="dxa"/>
          </w:tcPr>
          <w:p w:rsidR="00364C44" w:rsidRPr="00F52356" w:rsidRDefault="00364C44" w:rsidP="00423E4C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Verbal: la mayoría de las veces saluda cordialmente, habla con claridad, utiliza tono de voz adecuadamente audible y utiliza lenguaje respetuoso.</w:t>
            </w: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No verbal: la mayoría de las veces mantiene postura corporal de acogida y mantiene contacto visual.</w:t>
            </w: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  <w:lang w:val="es-ES_tradnl"/>
              </w:rPr>
              <w:t>La mayoría de las veces aplica técnicas de comunicación efectiva (empatía, respeto, deferencia), integrando la mayoría de las veces al acompañante significativo en todo el proceso de atención.</w:t>
            </w:r>
          </w:p>
        </w:tc>
        <w:tc>
          <w:tcPr>
            <w:tcW w:w="3743" w:type="dxa"/>
          </w:tcPr>
          <w:p w:rsidR="00364C44" w:rsidRPr="00F52356" w:rsidRDefault="00364C44" w:rsidP="00423E4C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Verbal: ocasionalmente saluda, habla con claridad, utiliza tono de voz adecuadamente audible y utiliza lenguaje respetuoso.</w:t>
            </w: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No verbal: ocasionalmente  mantiene postura corporal de acogida y mantiene contacto visual.</w:t>
            </w: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</w:p>
          <w:p w:rsidR="00364C44" w:rsidRPr="00F52356" w:rsidRDefault="00364C44" w:rsidP="00423E4C">
            <w:pPr>
              <w:rPr>
                <w:rFonts w:ascii="Arial" w:hAnsi="Arial" w:cs="Arial"/>
              </w:rPr>
            </w:pPr>
            <w:r w:rsidRPr="00F52356">
              <w:rPr>
                <w:rFonts w:ascii="Arial" w:hAnsi="Arial" w:cs="Arial"/>
              </w:rPr>
              <w:t>Ocasionalmente a</w:t>
            </w:r>
            <w:r w:rsidRPr="00F52356">
              <w:rPr>
                <w:rFonts w:ascii="Arial" w:hAnsi="Arial" w:cs="Arial"/>
                <w:lang w:val="es-ES_tradnl"/>
              </w:rPr>
              <w:t>plica técnicas de comunicación efectiva (empatía, respeto, deferencia), integrando generalmente  al acompañante significativo el proceso de atención.</w:t>
            </w:r>
          </w:p>
        </w:tc>
        <w:tc>
          <w:tcPr>
            <w:tcW w:w="3744" w:type="dxa"/>
          </w:tcPr>
          <w:p w:rsidR="00364C44" w:rsidRPr="007A0C70" w:rsidRDefault="00364C44" w:rsidP="00F52356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 xml:space="preserve">Verbal: </w:t>
            </w:r>
            <w:r w:rsidRPr="007A0C70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7A0C70">
              <w:rPr>
                <w:rFonts w:ascii="Arial" w:hAnsi="Arial" w:cs="Arial"/>
              </w:rPr>
              <w:t xml:space="preserve"> saluda, habla con claridad, utiliza tono de voz adecuadamente audible y utiliza lenguaje respetuoso.</w:t>
            </w:r>
          </w:p>
          <w:p w:rsidR="00364C44" w:rsidRPr="007A0C70" w:rsidRDefault="00364C44" w:rsidP="00F52356">
            <w:pPr>
              <w:rPr>
                <w:rFonts w:ascii="Arial" w:hAnsi="Arial" w:cs="Arial"/>
              </w:rPr>
            </w:pPr>
          </w:p>
          <w:p w:rsidR="00364C44" w:rsidRPr="007A0C70" w:rsidRDefault="00364C44" w:rsidP="00F52356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</w:rPr>
              <w:t xml:space="preserve">No verbal: </w:t>
            </w:r>
            <w:r w:rsidRPr="007A0C70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7A0C70">
              <w:rPr>
                <w:rFonts w:ascii="Arial" w:hAnsi="Arial" w:cs="Arial"/>
              </w:rPr>
              <w:t xml:space="preserve"> mantiene postura corporal de acogida y mantiene contacto visual.</w:t>
            </w:r>
          </w:p>
          <w:p w:rsidR="00364C44" w:rsidRPr="007A0C70" w:rsidRDefault="00364C44" w:rsidP="00F52356">
            <w:pPr>
              <w:rPr>
                <w:rFonts w:ascii="Arial" w:hAnsi="Arial" w:cs="Arial"/>
              </w:rPr>
            </w:pPr>
          </w:p>
          <w:p w:rsidR="00364C44" w:rsidRPr="00F52356" w:rsidRDefault="00364C44" w:rsidP="00F52356">
            <w:pPr>
              <w:rPr>
                <w:rFonts w:ascii="Arial" w:hAnsi="Arial" w:cs="Arial"/>
              </w:rPr>
            </w:pPr>
            <w:r w:rsidRPr="007A0C70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7A0C70">
              <w:rPr>
                <w:rFonts w:ascii="Arial" w:hAnsi="Arial" w:cs="Arial"/>
              </w:rPr>
              <w:t xml:space="preserve"> a</w:t>
            </w:r>
            <w:r w:rsidRPr="007A0C70">
              <w:rPr>
                <w:rFonts w:ascii="Arial" w:hAnsi="Arial" w:cs="Arial"/>
                <w:lang w:val="es-ES_tradnl"/>
              </w:rPr>
              <w:t>plica técnicas de comunicación efectiva (empatía, respeto, deferencia), integrando generalmente  al acompañante significativo el proceso de atención.</w:t>
            </w:r>
          </w:p>
        </w:tc>
      </w:tr>
      <w:tr w:rsidR="00364C44" w:rsidRPr="00F52356" w:rsidTr="00566563">
        <w:trPr>
          <w:trHeight w:val="318"/>
        </w:trPr>
        <w:tc>
          <w:tcPr>
            <w:tcW w:w="17100" w:type="dxa"/>
            <w:gridSpan w:val="5"/>
            <w:shd w:val="clear" w:color="auto" w:fill="BFBFBF"/>
          </w:tcPr>
          <w:p w:rsidR="00364C44" w:rsidRPr="00A04FB1" w:rsidRDefault="00364C44" w:rsidP="00A04FB1">
            <w:pPr>
              <w:jc w:val="center"/>
              <w:rPr>
                <w:rFonts w:ascii="Arial" w:hAnsi="Arial" w:cs="Arial"/>
                <w:b/>
              </w:rPr>
            </w:pPr>
            <w:r w:rsidRPr="00A04FB1">
              <w:rPr>
                <w:rFonts w:ascii="Arial" w:hAnsi="Arial" w:cs="Arial"/>
                <w:b/>
              </w:rPr>
              <w:t>COGNITIVO TRNSVERSAL</w:t>
            </w:r>
            <w:r w:rsidR="008959B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64C44" w:rsidRPr="00F52356" w:rsidTr="00566563">
        <w:trPr>
          <w:trHeight w:val="318"/>
        </w:trPr>
        <w:tc>
          <w:tcPr>
            <w:tcW w:w="17100" w:type="dxa"/>
            <w:gridSpan w:val="5"/>
            <w:shd w:val="clear" w:color="auto" w:fill="BFBFBF"/>
          </w:tcPr>
          <w:p w:rsidR="00364C44" w:rsidRPr="00F52356" w:rsidRDefault="00364C44" w:rsidP="00E27769">
            <w:pPr>
              <w:rPr>
                <w:rFonts w:ascii="Arial" w:hAnsi="Arial" w:cs="Arial"/>
                <w:b/>
              </w:rPr>
            </w:pPr>
            <w:r w:rsidRPr="00F52356">
              <w:rPr>
                <w:rFonts w:ascii="Arial" w:hAnsi="Arial" w:cs="Arial"/>
                <w:b/>
              </w:rPr>
              <w:t xml:space="preserve">PREVENCIÓNDE INFECCIONES ASOCIADAS A </w:t>
            </w:r>
            <w:smartTag w:uri="urn:schemas-microsoft-com:office:smarttags" w:element="PersonName">
              <w:smartTagPr>
                <w:attr w:name="ProductID" w:val="LA ATENCIÓN EN"/>
              </w:smartTagPr>
              <w:r w:rsidRPr="00F52356">
                <w:rPr>
                  <w:rFonts w:ascii="Arial" w:hAnsi="Arial" w:cs="Arial"/>
                  <w:b/>
                </w:rPr>
                <w:t>LA ATENCIÓN EN</w:t>
              </w:r>
            </w:smartTag>
            <w:r w:rsidRPr="00F52356">
              <w:rPr>
                <w:rFonts w:ascii="Arial" w:hAnsi="Arial" w:cs="Arial"/>
                <w:b/>
              </w:rPr>
              <w:t xml:space="preserve"> SALUD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F52356" w:rsidRDefault="00364C44" w:rsidP="00010E36">
            <w:pPr>
              <w:rPr>
                <w:rFonts w:ascii="Arial" w:hAnsi="Arial" w:cs="Arial"/>
                <w:b/>
              </w:rPr>
            </w:pPr>
            <w:r w:rsidRPr="00F52356">
              <w:rPr>
                <w:rFonts w:ascii="Arial" w:hAnsi="Arial" w:cs="Arial"/>
                <w:b/>
                <w:color w:val="000000"/>
              </w:rPr>
              <w:t>Previene infecciones asociadas a la atención en salud mediante aplicación de estrategias</w:t>
            </w:r>
          </w:p>
        </w:tc>
        <w:tc>
          <w:tcPr>
            <w:tcW w:w="3743" w:type="dxa"/>
          </w:tcPr>
          <w:p w:rsidR="00364C44" w:rsidRPr="00F52356" w:rsidRDefault="00364C44" w:rsidP="00CF6C7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Identifica circulación del personal y material en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F52356">
                <w:rPr>
                  <w:rFonts w:ascii="Arial" w:hAnsi="Arial" w:cs="Arial"/>
                  <w:lang w:val="es-MX"/>
                </w:rPr>
                <w:t>la Unidad</w:t>
              </w:r>
            </w:smartTag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Verifica esterilización y desinfección de  equipos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Participa en la supervisión del cumplimiento de técnicas en el personal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F52356">
                <w:rPr>
                  <w:rFonts w:ascii="Arial" w:hAnsi="Arial" w:cs="Arial"/>
                  <w:lang w:val="es-MX"/>
                </w:rPr>
                <w:t>la Unidad</w:t>
              </w:r>
            </w:smartTag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364C44" w:rsidRPr="00F52356" w:rsidRDefault="00364C44" w:rsidP="00CF6C7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  <w:tc>
          <w:tcPr>
            <w:tcW w:w="3744" w:type="dxa"/>
          </w:tcPr>
          <w:p w:rsidR="00364C44" w:rsidRPr="00F52356" w:rsidRDefault="00364C44" w:rsidP="00CF6C7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La mayoría de las veces de manera correcta, completa y ordenada: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Identifica circulación del personal y material en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F52356">
                <w:rPr>
                  <w:rFonts w:ascii="Arial" w:hAnsi="Arial" w:cs="Arial"/>
                  <w:lang w:val="es-MX"/>
                </w:rPr>
                <w:t>la Unidad</w:t>
              </w:r>
            </w:smartTag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Verifica esterilización y desinfección de  equipos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Participa en la supervisión del cumplimiento de técnicas en el personal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F52356">
                <w:rPr>
                  <w:rFonts w:ascii="Arial" w:hAnsi="Arial" w:cs="Arial"/>
                  <w:lang w:val="es-MX"/>
                </w:rPr>
                <w:t>la Unidad</w:t>
              </w:r>
            </w:smartTag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364C44" w:rsidRPr="00F52356" w:rsidRDefault="00364C44" w:rsidP="00CF6C7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  <w:tc>
          <w:tcPr>
            <w:tcW w:w="3743" w:type="dxa"/>
          </w:tcPr>
          <w:p w:rsidR="00364C44" w:rsidRPr="00F52356" w:rsidRDefault="00364C44" w:rsidP="00CF6C7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Ocasionalmente de manera correcta, completa y ordenada: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Identifica circulación del personal y material en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F52356">
                <w:rPr>
                  <w:rFonts w:ascii="Arial" w:hAnsi="Arial" w:cs="Arial"/>
                  <w:lang w:val="es-MX"/>
                </w:rPr>
                <w:t>la Unidad</w:t>
              </w:r>
            </w:smartTag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Verifica esterilización y desinfección de  equipos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Participa en la supervisión del cumplimiento de técnicas en el personal de la Unidad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364C44" w:rsidRPr="00F52356" w:rsidRDefault="00364C44" w:rsidP="00CF6C7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  <w:tc>
          <w:tcPr>
            <w:tcW w:w="3744" w:type="dxa"/>
          </w:tcPr>
          <w:p w:rsidR="00364C44" w:rsidRPr="00F52356" w:rsidRDefault="00364C44" w:rsidP="00CF6C7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Nunca o la menor de las veces de manera correcta, completa y ordenada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Cumple técnica correcta de lavado de </w:t>
            </w:r>
            <w:r w:rsidRPr="00F52356">
              <w:rPr>
                <w:rFonts w:ascii="Arial" w:hAnsi="Arial" w:cs="Arial"/>
                <w:lang w:val="es-MX"/>
              </w:rPr>
              <w:lastRenderedPageBreak/>
              <w:t>manos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Aplica adecuadamente medidas de precaución estándar y aislamiento.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Identifica circulación del personal y material en la Unidad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Verifica esterilización y desinfección de  equipos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Participa en la supervisión del cumplimiento de técnicas en el personal de la Unidad</w:t>
            </w:r>
          </w:p>
          <w:p w:rsidR="00364C44" w:rsidRPr="00F52356" w:rsidRDefault="00364C44" w:rsidP="00CF6C7F">
            <w:pPr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364C44" w:rsidRPr="00F52356" w:rsidRDefault="00364C44" w:rsidP="00CF6C7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</w:tr>
      <w:tr w:rsidR="00364C44" w:rsidRPr="00F52356" w:rsidTr="00566563">
        <w:tc>
          <w:tcPr>
            <w:tcW w:w="17100" w:type="dxa"/>
            <w:gridSpan w:val="5"/>
            <w:shd w:val="clear" w:color="auto" w:fill="BFBFBF"/>
          </w:tcPr>
          <w:p w:rsidR="00364C44" w:rsidRPr="00F52356" w:rsidRDefault="00364C44" w:rsidP="00E27769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</w:rPr>
              <w:lastRenderedPageBreak/>
              <w:t>PENSAMIENTO CRITICO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F52356" w:rsidRDefault="00364C44" w:rsidP="00B5124B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743" w:type="dxa"/>
          </w:tcPr>
          <w:p w:rsidR="00364C44" w:rsidRPr="00F52356" w:rsidRDefault="00364C44" w:rsidP="00A015CC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Siempre evidencia análisis crítico de cada situación clínica, de manera completa y sin sugerencias del docente a cargo, en los distintos contextos y niveles de atención, integrando todos los aspectos biopsicosociales en la atención de la usuaria y del recién nacido sano y con patología.</w:t>
            </w:r>
          </w:p>
        </w:tc>
        <w:tc>
          <w:tcPr>
            <w:tcW w:w="3744" w:type="dxa"/>
          </w:tcPr>
          <w:p w:rsidR="00364C44" w:rsidRPr="00F52356" w:rsidRDefault="00364C44" w:rsidP="004F58EA">
            <w:pPr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La mayoría de las veces evidencia análisis crítico de cada situación clínica en los distintos contextos y niveles de atención, integrando todos los aspectos biopsicosociales en la atención de la usuaria y del recién nacido sano y con patología.</w:t>
            </w:r>
          </w:p>
          <w:p w:rsidR="00364C44" w:rsidRPr="00F52356" w:rsidRDefault="00364C44" w:rsidP="00D800BD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743" w:type="dxa"/>
          </w:tcPr>
          <w:p w:rsidR="00364C44" w:rsidRPr="00F52356" w:rsidRDefault="00364C44" w:rsidP="006C2835">
            <w:pPr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Ocasionalmente evidencia análisis crítico de cada situación clínica en los distintos contextos y niveles de atención, integrando todos los aspectos biopsicosociales en la atención de la usuaria y del recién nacido sano y con patología.</w:t>
            </w:r>
          </w:p>
          <w:p w:rsidR="00364C44" w:rsidRPr="00F52356" w:rsidRDefault="00364C44" w:rsidP="006C2835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744" w:type="dxa"/>
          </w:tcPr>
          <w:p w:rsidR="00364C44" w:rsidRPr="00F52356" w:rsidRDefault="00364C44" w:rsidP="00A015CC">
            <w:pPr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F52356">
              <w:rPr>
                <w:rFonts w:ascii="Arial" w:hAnsi="Arial" w:cs="Arial"/>
                <w:lang w:val="es-MX"/>
              </w:rPr>
              <w:t xml:space="preserve"> evidencia análisis crítico de cada situación clínica en los distintos contextos y niveles de atención, integrando todos los aspectos biopsicosociales en la atención de la usuaria y del recién nacido sano y con patología.</w:t>
            </w:r>
          </w:p>
        </w:tc>
      </w:tr>
      <w:tr w:rsidR="00364C44" w:rsidRPr="00F52356" w:rsidTr="00566563">
        <w:tc>
          <w:tcPr>
            <w:tcW w:w="17100" w:type="dxa"/>
            <w:gridSpan w:val="5"/>
            <w:shd w:val="clear" w:color="auto" w:fill="BFBFBF"/>
          </w:tcPr>
          <w:p w:rsidR="00364C44" w:rsidRPr="00F52356" w:rsidRDefault="00364C44" w:rsidP="00A015CC">
            <w:pPr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b/>
              </w:rPr>
              <w:t>ASPECTOS EDUCATIVOS Y ADMINISTRATIVOS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F52356" w:rsidRDefault="00364C44" w:rsidP="00DE59EE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F52356">
              <w:rPr>
                <w:rFonts w:ascii="Arial" w:hAnsi="Arial" w:cs="Arial"/>
                <w:b/>
                <w:lang w:val="es-MX"/>
              </w:rPr>
              <w:t>Aplicar normas administrativas y protocolos clínicos de la unidad en la que se desempeña</w:t>
            </w:r>
          </w:p>
          <w:p w:rsidR="00364C44" w:rsidRPr="00F52356" w:rsidRDefault="00364C44" w:rsidP="009172A2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743" w:type="dxa"/>
          </w:tcPr>
          <w:p w:rsidR="00364C44" w:rsidRPr="00F52356" w:rsidRDefault="00364C44" w:rsidP="00DE59EE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364C44" w:rsidRPr="00F52356" w:rsidRDefault="00364C44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364C44" w:rsidRPr="00F52356" w:rsidRDefault="00364C44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364C44" w:rsidRPr="00F52356" w:rsidRDefault="00364C44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364C44" w:rsidRPr="00F52356" w:rsidRDefault="00364C44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364C44" w:rsidRPr="00F52356" w:rsidRDefault="00364C44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ordenada, clara y completa, todas las </w:t>
            </w:r>
            <w:r w:rsidRPr="00F52356">
              <w:rPr>
                <w:rFonts w:ascii="Arial" w:hAnsi="Arial" w:cs="Arial"/>
                <w:lang w:val="es-MX"/>
              </w:rPr>
              <w:lastRenderedPageBreak/>
              <w:t xml:space="preserve">acciones realizadas,  acorde a  las normas establecidas. </w:t>
            </w:r>
          </w:p>
          <w:p w:rsidR="00364C44" w:rsidRPr="00F52356" w:rsidRDefault="00364C44" w:rsidP="009172A2">
            <w:pPr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3744" w:type="dxa"/>
          </w:tcPr>
          <w:p w:rsidR="00364C44" w:rsidRPr="00F52356" w:rsidRDefault="00364C44" w:rsidP="00DE59EE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La mayoría de las veces de manera correcta, completa y ordenada:</w:t>
            </w:r>
          </w:p>
          <w:p w:rsidR="00364C44" w:rsidRPr="00F52356" w:rsidRDefault="00364C44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364C44" w:rsidRPr="00F52356" w:rsidRDefault="00364C44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364C44" w:rsidRPr="00F52356" w:rsidRDefault="00364C44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364C44" w:rsidRPr="00F52356" w:rsidRDefault="00364C44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364C44" w:rsidRPr="00F52356" w:rsidRDefault="00364C44" w:rsidP="00DE59EE">
            <w:pPr>
              <w:rPr>
                <w:rFonts w:ascii="Arial" w:hAnsi="Arial" w:cs="Arial"/>
                <w:b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ordenada, clara y completa, todas las </w:t>
            </w:r>
            <w:r w:rsidRPr="00F52356">
              <w:rPr>
                <w:rFonts w:ascii="Arial" w:hAnsi="Arial" w:cs="Arial"/>
                <w:lang w:val="es-MX"/>
              </w:rPr>
              <w:lastRenderedPageBreak/>
              <w:t>acciones realizadas,  acorde a  las normas establecidas.</w:t>
            </w:r>
          </w:p>
        </w:tc>
        <w:tc>
          <w:tcPr>
            <w:tcW w:w="3743" w:type="dxa"/>
          </w:tcPr>
          <w:p w:rsidR="00364C44" w:rsidRPr="00F52356" w:rsidRDefault="00364C44" w:rsidP="00DE59EE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lang w:val="es-MX"/>
              </w:rPr>
              <w:lastRenderedPageBreak/>
              <w:t xml:space="preserve">Ocasionalmente </w:t>
            </w: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de manera correcta, completa y ordenada:</w:t>
            </w:r>
          </w:p>
          <w:p w:rsidR="00364C44" w:rsidRPr="00F52356" w:rsidRDefault="00364C44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364C44" w:rsidRPr="00F52356" w:rsidRDefault="00364C44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364C44" w:rsidRPr="00F52356" w:rsidRDefault="00364C44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364C44" w:rsidRPr="00F52356" w:rsidRDefault="00364C44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364C44" w:rsidRPr="00F52356" w:rsidRDefault="00364C44" w:rsidP="00DE59EE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ordenada, clara y completa, todas las </w:t>
            </w:r>
            <w:r w:rsidRPr="00F52356">
              <w:rPr>
                <w:rFonts w:ascii="Arial" w:hAnsi="Arial" w:cs="Arial"/>
                <w:lang w:val="es-MX"/>
              </w:rPr>
              <w:lastRenderedPageBreak/>
              <w:t>acciones realizadas,  acorde a  las normas establecidas.</w:t>
            </w:r>
          </w:p>
        </w:tc>
        <w:tc>
          <w:tcPr>
            <w:tcW w:w="3744" w:type="dxa"/>
          </w:tcPr>
          <w:p w:rsidR="00364C44" w:rsidRPr="00F52356" w:rsidRDefault="00364C44" w:rsidP="00DE59EE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Nunca o la menor de las veces de manera correcta, completa y ordenada</w:t>
            </w:r>
          </w:p>
          <w:p w:rsidR="00364C44" w:rsidRPr="00F52356" w:rsidRDefault="00364C44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364C44" w:rsidRPr="00F52356" w:rsidRDefault="00364C44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364C44" w:rsidRPr="00F52356" w:rsidRDefault="00364C44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364C44" w:rsidRPr="00F52356" w:rsidRDefault="00364C44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364C44" w:rsidRPr="00F52356" w:rsidRDefault="00364C44" w:rsidP="00DE59EE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</w:t>
            </w:r>
            <w:r w:rsidRPr="00F52356">
              <w:rPr>
                <w:rFonts w:ascii="Arial" w:hAnsi="Arial" w:cs="Arial"/>
                <w:lang w:val="es-MX"/>
              </w:rPr>
              <w:lastRenderedPageBreak/>
              <w:t>ordenada, clara y completa, todas las acciones realizadas,  acorde a  las normas establecidas.</w:t>
            </w:r>
          </w:p>
        </w:tc>
      </w:tr>
    </w:tbl>
    <w:p w:rsidR="00364C44" w:rsidRPr="00F52356" w:rsidRDefault="00364C44"/>
    <w:tbl>
      <w:tblPr>
        <w:tblW w:w="171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754"/>
        <w:gridCol w:w="3754"/>
        <w:gridCol w:w="3754"/>
        <w:gridCol w:w="3754"/>
      </w:tblGrid>
      <w:tr w:rsidR="00364C44" w:rsidRPr="00F52356" w:rsidTr="00566563">
        <w:tc>
          <w:tcPr>
            <w:tcW w:w="17142" w:type="dxa"/>
            <w:gridSpan w:val="5"/>
            <w:shd w:val="clear" w:color="auto" w:fill="BFBFBF"/>
          </w:tcPr>
          <w:p w:rsidR="00364C44" w:rsidRPr="00F52356" w:rsidRDefault="00364C44" w:rsidP="00431C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COGNITIVO ESPECIFICO POR AREA </w:t>
            </w:r>
            <w:r w:rsidRPr="00A04FB1">
              <w:rPr>
                <w:rFonts w:ascii="Arial" w:hAnsi="Arial" w:cs="Arial"/>
                <w:b/>
              </w:rPr>
              <w:t>ACTIVIDADES CLINICAS</w:t>
            </w:r>
            <w:r w:rsidR="008959B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64C44" w:rsidRPr="00F52356" w:rsidTr="00566563">
        <w:tc>
          <w:tcPr>
            <w:tcW w:w="2126" w:type="dxa"/>
            <w:shd w:val="clear" w:color="auto" w:fill="BFBFBF"/>
          </w:tcPr>
          <w:p w:rsidR="00364C44" w:rsidRPr="00FE33B5" w:rsidRDefault="00364C44" w:rsidP="00536E9A">
            <w:pPr>
              <w:ind w:left="5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Unidad  </w:t>
            </w:r>
            <w:r w:rsidRPr="00FE33B5">
              <w:rPr>
                <w:rFonts w:ascii="Arial" w:hAnsi="Arial" w:cs="Arial"/>
                <w:b/>
                <w:sz w:val="22"/>
                <w:szCs w:val="22"/>
                <w:u w:val="single"/>
              </w:rPr>
              <w:t>Policlínico Urgencia</w:t>
            </w:r>
          </w:p>
          <w:p w:rsidR="00364C44" w:rsidRPr="00F52356" w:rsidRDefault="00364C44" w:rsidP="004243C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754" w:type="dxa"/>
            <w:shd w:val="clear" w:color="auto" w:fill="BFBFBF"/>
          </w:tcPr>
          <w:p w:rsidR="00364C44" w:rsidRPr="00BA7452" w:rsidRDefault="00364C44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54" w:type="dxa"/>
            <w:shd w:val="clear" w:color="auto" w:fill="BFBFBF"/>
          </w:tcPr>
          <w:p w:rsidR="00364C44" w:rsidRPr="00BA7452" w:rsidRDefault="00364C44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754" w:type="dxa"/>
            <w:shd w:val="clear" w:color="auto" w:fill="BFBFBF"/>
          </w:tcPr>
          <w:p w:rsidR="00364C44" w:rsidRPr="00BA7452" w:rsidRDefault="00364C44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754" w:type="dxa"/>
            <w:shd w:val="clear" w:color="auto" w:fill="BFBFBF"/>
          </w:tcPr>
          <w:p w:rsidR="00364C44" w:rsidRPr="00BA7452" w:rsidRDefault="00364C44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1-2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97187C" w:rsidRDefault="00364C44" w:rsidP="001A10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87C">
              <w:rPr>
                <w:rFonts w:ascii="Arial" w:hAnsi="Arial" w:cs="Arial"/>
              </w:rPr>
              <w:t xml:space="preserve">Valorar  la condición de la mujer que consulta en policlínico de urgencia de maternidad, utilizando los elementos de la semiología general y </w:t>
            </w:r>
            <w:proofErr w:type="spellStart"/>
            <w:r w:rsidRPr="0097187C">
              <w:rPr>
                <w:rFonts w:ascii="Arial" w:hAnsi="Arial" w:cs="Arial"/>
              </w:rPr>
              <w:t>gineco</w:t>
            </w:r>
            <w:proofErr w:type="spellEnd"/>
            <w:r w:rsidRPr="0097187C">
              <w:rPr>
                <w:rFonts w:ascii="Arial" w:hAnsi="Arial" w:cs="Arial"/>
              </w:rPr>
              <w:t>-obstétrica</w:t>
            </w:r>
          </w:p>
          <w:p w:rsidR="00364C44" w:rsidRPr="001A1070" w:rsidRDefault="00364C44" w:rsidP="00CA2D13">
            <w:pPr>
              <w:rPr>
                <w:rFonts w:ascii="Arial" w:hAnsi="Arial" w:cs="Arial"/>
                <w:b/>
                <w:color w:val="000000"/>
                <w:lang w:eastAsia="es-CL"/>
              </w:rPr>
            </w:pPr>
          </w:p>
        </w:tc>
        <w:tc>
          <w:tcPr>
            <w:tcW w:w="3754" w:type="dxa"/>
          </w:tcPr>
          <w:p w:rsidR="00364C44" w:rsidRPr="00F52356" w:rsidRDefault="00364C44" w:rsidP="003A186A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364C44" w:rsidRPr="00F52356" w:rsidRDefault="000B221A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Pr="000B221A">
              <w:rPr>
                <w:rFonts w:ascii="Arial" w:hAnsi="Arial" w:cs="Arial"/>
              </w:rPr>
              <w:t>ealiza</w:t>
            </w:r>
            <w:proofErr w:type="spellEnd"/>
            <w:r w:rsidRPr="000B221A">
              <w:rPr>
                <w:rFonts w:ascii="Arial" w:hAnsi="Arial" w:cs="Arial"/>
              </w:rPr>
              <w:t xml:space="preserve"> </w:t>
            </w:r>
            <w:r w:rsidR="00364C44" w:rsidRPr="0097187C">
              <w:rPr>
                <w:rFonts w:ascii="Arial" w:hAnsi="Arial" w:cs="Arial"/>
              </w:rPr>
              <w:t xml:space="preserve">anamnesis determinando factores de riesgo y protectores, examen físico general, segmentario, 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obstétrico  e interpreta  exámenes de laboratorio</w:t>
            </w:r>
          </w:p>
        </w:tc>
        <w:tc>
          <w:tcPr>
            <w:tcW w:w="3754" w:type="dxa"/>
          </w:tcPr>
          <w:p w:rsidR="00364C44" w:rsidRPr="00F52356" w:rsidRDefault="00364C44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364C44" w:rsidRPr="00F52356" w:rsidRDefault="000B221A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 xml:space="preserve">Realiza </w:t>
            </w:r>
            <w:r w:rsidR="00364C44" w:rsidRPr="0097187C">
              <w:rPr>
                <w:rFonts w:ascii="Arial" w:hAnsi="Arial" w:cs="Arial"/>
              </w:rPr>
              <w:t xml:space="preserve">anamnesis determinando factores de riesgo y protectores, examen físico general, segmentario, 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obstétrico  e interpreta  exámenes de laboratorio</w:t>
            </w:r>
          </w:p>
        </w:tc>
        <w:tc>
          <w:tcPr>
            <w:tcW w:w="3754" w:type="dxa"/>
          </w:tcPr>
          <w:p w:rsidR="00364C44" w:rsidRPr="00F52356" w:rsidRDefault="00364C44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364C44" w:rsidRPr="00F52356" w:rsidRDefault="000B221A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 xml:space="preserve">Realiza </w:t>
            </w:r>
            <w:r w:rsidR="00364C44" w:rsidRPr="0097187C">
              <w:rPr>
                <w:rFonts w:ascii="Arial" w:hAnsi="Arial" w:cs="Arial"/>
              </w:rPr>
              <w:t xml:space="preserve">anamnesis determinando factores de riesgo y protectores, examen físico general, segmentario, 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obstétrico  e interpreta  exámenes de laboratorio</w:t>
            </w:r>
          </w:p>
        </w:tc>
        <w:tc>
          <w:tcPr>
            <w:tcW w:w="3754" w:type="dxa"/>
          </w:tcPr>
          <w:p w:rsidR="00364C44" w:rsidRPr="00F52356" w:rsidRDefault="00364C44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:</w:t>
            </w:r>
          </w:p>
          <w:p w:rsidR="00364C44" w:rsidRPr="00F52356" w:rsidRDefault="000B221A" w:rsidP="003A186A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 xml:space="preserve">Realiza </w:t>
            </w:r>
            <w:r w:rsidR="00364C44" w:rsidRPr="0097187C">
              <w:rPr>
                <w:rFonts w:ascii="Arial" w:hAnsi="Arial" w:cs="Arial"/>
              </w:rPr>
              <w:t xml:space="preserve">anamnesis determinando factores de riesgo y protectores, examen físico general, segmentario, 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obstétrico  e interpreta  exámenes de laboratorio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97187C" w:rsidRDefault="00364C44" w:rsidP="001A10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87C">
              <w:rPr>
                <w:rFonts w:ascii="Arial" w:hAnsi="Arial" w:cs="Arial"/>
              </w:rPr>
              <w:t>Fundamentar hipótesis diagnóstica y pronóstico en relación a la valoración de la usuaria</w:t>
            </w:r>
          </w:p>
          <w:p w:rsidR="00364C44" w:rsidRPr="001A1070" w:rsidRDefault="00364C44" w:rsidP="00F90F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66FF"/>
                <w:lang w:eastAsia="es-CL"/>
              </w:rPr>
            </w:pPr>
          </w:p>
        </w:tc>
        <w:tc>
          <w:tcPr>
            <w:tcW w:w="3754" w:type="dxa"/>
          </w:tcPr>
          <w:p w:rsidR="00364C44" w:rsidRPr="00F52356" w:rsidRDefault="00364C44" w:rsidP="001A1070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364C44" w:rsidRPr="00F52356" w:rsidRDefault="000B221A" w:rsidP="005659ED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</w:t>
            </w:r>
            <w:proofErr w:type="spellStart"/>
            <w:r w:rsidR="00364C44">
              <w:rPr>
                <w:rFonts w:ascii="Arial" w:hAnsi="Arial" w:cs="Arial"/>
              </w:rPr>
              <w:t>undamenta</w:t>
            </w:r>
            <w:proofErr w:type="spellEnd"/>
            <w:r w:rsidR="00364C44">
              <w:rPr>
                <w:rFonts w:ascii="Arial" w:hAnsi="Arial" w:cs="Arial"/>
              </w:rPr>
              <w:t xml:space="preserve"> </w:t>
            </w:r>
            <w:r w:rsidR="00364C44" w:rsidRPr="0097187C">
              <w:rPr>
                <w:rFonts w:ascii="Arial" w:hAnsi="Arial" w:cs="Arial"/>
              </w:rPr>
              <w:t>la evaluación realizada hipótesis diagnóstica y pronostica en la mujer que consulta</w:t>
            </w:r>
          </w:p>
        </w:tc>
        <w:tc>
          <w:tcPr>
            <w:tcW w:w="3754" w:type="dxa"/>
          </w:tcPr>
          <w:p w:rsidR="00364C44" w:rsidRDefault="00364C44" w:rsidP="001A1070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364C44" w:rsidRPr="00F52356" w:rsidRDefault="000B221A" w:rsidP="001A1070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Fundamenta</w:t>
            </w:r>
            <w:r w:rsidR="00364C44">
              <w:rPr>
                <w:rFonts w:ascii="Arial" w:hAnsi="Arial" w:cs="Arial"/>
              </w:rPr>
              <w:t xml:space="preserve"> </w:t>
            </w:r>
            <w:r w:rsidR="00364C44" w:rsidRPr="0097187C">
              <w:rPr>
                <w:rFonts w:ascii="Arial" w:hAnsi="Arial" w:cs="Arial"/>
              </w:rPr>
              <w:t>la evaluación realizada hipótesis diagnóstica y pronostica en la mujer que consulta</w:t>
            </w:r>
          </w:p>
          <w:p w:rsidR="00364C44" w:rsidRPr="00F52356" w:rsidRDefault="00364C44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3754" w:type="dxa"/>
          </w:tcPr>
          <w:p w:rsidR="00364C44" w:rsidRDefault="00364C44" w:rsidP="001A1070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364C44" w:rsidRPr="00F52356" w:rsidRDefault="000B221A" w:rsidP="001A1070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Fundamenta</w:t>
            </w:r>
            <w:r w:rsidR="00364C44">
              <w:rPr>
                <w:rFonts w:ascii="Arial" w:hAnsi="Arial" w:cs="Arial"/>
              </w:rPr>
              <w:t xml:space="preserve"> </w:t>
            </w:r>
            <w:r w:rsidR="00364C44" w:rsidRPr="0097187C">
              <w:rPr>
                <w:rFonts w:ascii="Arial" w:hAnsi="Arial" w:cs="Arial"/>
              </w:rPr>
              <w:t>la evaluación realizada hipótesis diagnóstica y pronostica en la mujer que consulta</w:t>
            </w:r>
          </w:p>
          <w:p w:rsidR="00364C44" w:rsidRPr="00F52356" w:rsidRDefault="00364C44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3754" w:type="dxa"/>
          </w:tcPr>
          <w:p w:rsidR="00364C44" w:rsidRPr="00F52356" w:rsidRDefault="00364C44" w:rsidP="001A1070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:</w:t>
            </w:r>
          </w:p>
          <w:p w:rsidR="00364C44" w:rsidRDefault="000B221A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Fundamenta</w:t>
            </w:r>
            <w:r w:rsidR="00364C44">
              <w:rPr>
                <w:rFonts w:ascii="Arial" w:hAnsi="Arial" w:cs="Arial"/>
              </w:rPr>
              <w:t xml:space="preserve"> </w:t>
            </w:r>
            <w:r w:rsidR="00364C44" w:rsidRPr="0097187C">
              <w:rPr>
                <w:rFonts w:ascii="Arial" w:hAnsi="Arial" w:cs="Arial"/>
              </w:rPr>
              <w:t>la evaluación realizada hipótesis diagnóstica y pronostica en la mujer que consulta</w:t>
            </w:r>
          </w:p>
          <w:p w:rsidR="00364C44" w:rsidRPr="00F52356" w:rsidRDefault="00364C44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364C44" w:rsidRPr="00F52356" w:rsidTr="00566563">
        <w:tc>
          <w:tcPr>
            <w:tcW w:w="2126" w:type="dxa"/>
          </w:tcPr>
          <w:p w:rsidR="00364C44" w:rsidRPr="0097187C" w:rsidRDefault="00364C44" w:rsidP="003744B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87C">
              <w:rPr>
                <w:rFonts w:ascii="Arial" w:hAnsi="Arial" w:cs="Arial"/>
              </w:rPr>
              <w:t>Brindar atención a la mujer que consulta en policlínico de urgencia,  de acuerdo a la hipótesis diagnóstica planteada</w:t>
            </w:r>
          </w:p>
          <w:p w:rsidR="00364C44" w:rsidRPr="003744B8" w:rsidRDefault="00364C44" w:rsidP="00536E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54" w:type="dxa"/>
          </w:tcPr>
          <w:p w:rsidR="00364C44" w:rsidRPr="00F52356" w:rsidRDefault="00364C44" w:rsidP="003744B8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364C44" w:rsidRPr="00F52356" w:rsidRDefault="000B221A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proofErr w:type="spellStart"/>
            <w:r w:rsidR="00364C44" w:rsidRPr="0097187C">
              <w:rPr>
                <w:rFonts w:ascii="Arial" w:hAnsi="Arial" w:cs="Arial"/>
              </w:rPr>
              <w:t>naliza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elementos de la semiología general y 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>-obstétrica necesarios para determinar, planificar, y ejecutar, la atención de la usuaria que consulta</w:t>
            </w:r>
          </w:p>
        </w:tc>
        <w:tc>
          <w:tcPr>
            <w:tcW w:w="3754" w:type="dxa"/>
          </w:tcPr>
          <w:p w:rsidR="00364C44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364C44" w:rsidRPr="00F52356" w:rsidRDefault="000B221A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Analiza</w:t>
            </w:r>
            <w:r w:rsidR="00364C44" w:rsidRPr="0097187C">
              <w:rPr>
                <w:rFonts w:ascii="Arial" w:hAnsi="Arial" w:cs="Arial"/>
              </w:rPr>
              <w:t xml:space="preserve"> elementos de la semiología general y 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>-obstétrica necesarios para determinar, planificar, y ejecutar, la atención de la usuaria que consulta</w:t>
            </w:r>
          </w:p>
        </w:tc>
        <w:tc>
          <w:tcPr>
            <w:tcW w:w="3754" w:type="dxa"/>
          </w:tcPr>
          <w:p w:rsidR="00364C44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364C44" w:rsidRPr="00F52356" w:rsidRDefault="000B221A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Analiza</w:t>
            </w:r>
            <w:r w:rsidR="00364C44" w:rsidRPr="0097187C">
              <w:rPr>
                <w:rFonts w:ascii="Arial" w:hAnsi="Arial" w:cs="Arial"/>
              </w:rPr>
              <w:t xml:space="preserve"> elementos de la semiología general y 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>-obstétrica necesarios para determinar, planificar, y ejecutar, la atención de la usuaria que consulta</w:t>
            </w:r>
          </w:p>
        </w:tc>
        <w:tc>
          <w:tcPr>
            <w:tcW w:w="3754" w:type="dxa"/>
          </w:tcPr>
          <w:p w:rsidR="00364C44" w:rsidRPr="00F52356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:</w:t>
            </w:r>
          </w:p>
          <w:p w:rsidR="00364C44" w:rsidRDefault="000B221A" w:rsidP="00790B2B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Analiza</w:t>
            </w:r>
            <w:r w:rsidR="00364C44" w:rsidRPr="0097187C">
              <w:rPr>
                <w:rFonts w:ascii="Arial" w:hAnsi="Arial" w:cs="Arial"/>
              </w:rPr>
              <w:t xml:space="preserve"> elementos de la semiología general y 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>-obstétrica necesarios para determinar, planificar, y ejecutar, la atención de la usuaria que consulta</w:t>
            </w:r>
          </w:p>
          <w:p w:rsidR="00364C44" w:rsidRPr="00F52356" w:rsidRDefault="00364C44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</w:tbl>
    <w:p w:rsidR="005132B1" w:rsidRDefault="005132B1" w:rsidP="003744B8">
      <w:pPr>
        <w:spacing w:before="100" w:beforeAutospacing="1" w:after="100" w:afterAutospacing="1"/>
        <w:rPr>
          <w:rFonts w:ascii="Arial" w:hAnsi="Arial" w:cs="Arial"/>
        </w:rPr>
        <w:sectPr w:rsidR="005132B1" w:rsidSect="005132B1">
          <w:headerReference w:type="default" r:id="rId9"/>
          <w:pgSz w:w="18720" w:h="12240" w:orient="landscape" w:code="14"/>
          <w:pgMar w:top="851" w:right="1983" w:bottom="1701" w:left="720" w:header="709" w:footer="709" w:gutter="0"/>
          <w:cols w:space="708"/>
          <w:docGrid w:linePitch="360"/>
        </w:sectPr>
      </w:pPr>
    </w:p>
    <w:tbl>
      <w:tblPr>
        <w:tblW w:w="171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754"/>
        <w:gridCol w:w="3754"/>
        <w:gridCol w:w="3754"/>
        <w:gridCol w:w="3754"/>
      </w:tblGrid>
      <w:tr w:rsidR="00364C44" w:rsidRPr="00F52356" w:rsidTr="00566563">
        <w:tc>
          <w:tcPr>
            <w:tcW w:w="2126" w:type="dxa"/>
          </w:tcPr>
          <w:p w:rsidR="00364C44" w:rsidRPr="0097187C" w:rsidRDefault="00364C44" w:rsidP="003744B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bookmarkStart w:id="0" w:name="_GoBack"/>
            <w:bookmarkEnd w:id="0"/>
            <w:r w:rsidRPr="0097187C">
              <w:rPr>
                <w:rFonts w:ascii="Arial" w:hAnsi="Arial" w:cs="Arial"/>
              </w:rPr>
              <w:lastRenderedPageBreak/>
              <w:t>Planificar y ejecutar conductas propias de su rol en la mujer que consulta en policlínico de urgencia</w:t>
            </w:r>
          </w:p>
          <w:p w:rsidR="00364C44" w:rsidRPr="003744B8" w:rsidRDefault="00364C44" w:rsidP="007E40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54" w:type="dxa"/>
          </w:tcPr>
          <w:p w:rsidR="00364C44" w:rsidRPr="00F52356" w:rsidRDefault="00364C44" w:rsidP="003744B8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364C44" w:rsidRPr="00F52356" w:rsidRDefault="000B221A" w:rsidP="00626C54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</w:t>
            </w:r>
            <w:proofErr w:type="spellStart"/>
            <w:r w:rsidR="00364C44" w:rsidRPr="0097187C">
              <w:rPr>
                <w:rFonts w:ascii="Arial" w:hAnsi="Arial" w:cs="Arial"/>
              </w:rPr>
              <w:t>dentifica</w:t>
            </w:r>
            <w:proofErr w:type="spellEnd"/>
            <w:r w:rsidR="00364C44" w:rsidRPr="0097187C">
              <w:rPr>
                <w:rFonts w:ascii="Arial" w:hAnsi="Arial" w:cs="Arial"/>
              </w:rPr>
              <w:t>, planifica y ejecuta las conductas propias de su rol, de acuerdo a la situación que presenta la usuaria que consulta</w:t>
            </w:r>
          </w:p>
        </w:tc>
        <w:tc>
          <w:tcPr>
            <w:tcW w:w="3754" w:type="dxa"/>
          </w:tcPr>
          <w:p w:rsidR="00364C44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364C44" w:rsidRPr="00F52356" w:rsidRDefault="000B221A" w:rsidP="00626C54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Identifica</w:t>
            </w:r>
            <w:r w:rsidR="00364C44" w:rsidRPr="0097187C">
              <w:rPr>
                <w:rFonts w:ascii="Arial" w:hAnsi="Arial" w:cs="Arial"/>
              </w:rPr>
              <w:t>, planifica y ejecuta las conductas propias de su rol, de acuerdo a la situación que presenta la usuaria que consulta</w:t>
            </w:r>
          </w:p>
        </w:tc>
        <w:tc>
          <w:tcPr>
            <w:tcW w:w="3754" w:type="dxa"/>
          </w:tcPr>
          <w:p w:rsidR="00364C44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364C44" w:rsidRPr="00F52356" w:rsidRDefault="000B221A" w:rsidP="00626C54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Identifica</w:t>
            </w:r>
            <w:r w:rsidR="00364C44" w:rsidRPr="0097187C">
              <w:rPr>
                <w:rFonts w:ascii="Arial" w:hAnsi="Arial" w:cs="Arial"/>
              </w:rPr>
              <w:t>, planifica y ejecuta las conductas propias de su rol, de acuerdo a la situación que presenta la usuaria que consulta</w:t>
            </w:r>
          </w:p>
        </w:tc>
        <w:tc>
          <w:tcPr>
            <w:tcW w:w="3754" w:type="dxa"/>
          </w:tcPr>
          <w:p w:rsidR="00364C44" w:rsidRPr="00F52356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:</w:t>
            </w:r>
          </w:p>
          <w:p w:rsidR="00364C44" w:rsidRPr="00F52356" w:rsidRDefault="000B221A" w:rsidP="00626C54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Identifica</w:t>
            </w:r>
            <w:r w:rsidR="00364C44" w:rsidRPr="0097187C">
              <w:rPr>
                <w:rFonts w:ascii="Arial" w:hAnsi="Arial" w:cs="Arial"/>
              </w:rPr>
              <w:t>, planifica y ejecuta las conductas propias de su rol, de acuerdo a la situación que presenta la usuaria que consulta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97187C" w:rsidRDefault="00364C44" w:rsidP="003744B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87C">
              <w:rPr>
                <w:rFonts w:ascii="Arial" w:hAnsi="Arial" w:cs="Arial"/>
              </w:rPr>
              <w:t xml:space="preserve">Desempeñar conductas propias de su rol en la mujer que consulta  en policlínico de urgencia y que presenta  una emergencia </w:t>
            </w:r>
            <w:proofErr w:type="spellStart"/>
            <w:r w:rsidRPr="0097187C">
              <w:rPr>
                <w:rFonts w:ascii="Arial" w:hAnsi="Arial" w:cs="Arial"/>
              </w:rPr>
              <w:t>gineco</w:t>
            </w:r>
            <w:proofErr w:type="spellEnd"/>
            <w:r w:rsidRPr="0097187C">
              <w:rPr>
                <w:rFonts w:ascii="Arial" w:hAnsi="Arial" w:cs="Arial"/>
              </w:rPr>
              <w:t>-obstétrica</w:t>
            </w:r>
          </w:p>
          <w:p w:rsidR="00364C44" w:rsidRPr="003744B8" w:rsidRDefault="00364C44" w:rsidP="00536E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54" w:type="dxa"/>
          </w:tcPr>
          <w:p w:rsidR="00364C44" w:rsidRPr="00F52356" w:rsidRDefault="00364C44" w:rsidP="003744B8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364C44" w:rsidRPr="00F52356" w:rsidRDefault="000B221A" w:rsidP="005D3835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proofErr w:type="spellStart"/>
            <w:r w:rsidR="00364C44" w:rsidRPr="0097187C">
              <w:rPr>
                <w:rFonts w:ascii="Arial" w:hAnsi="Arial" w:cs="Arial"/>
              </w:rPr>
              <w:t>naliza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elementos de la semiología general y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>-obstétrica, para determinar el grado de urgencia que presenta la usuaria  que consulta y ejecutar de forma jerarquizada, las conductas propias de su rol</w:t>
            </w:r>
          </w:p>
        </w:tc>
        <w:tc>
          <w:tcPr>
            <w:tcW w:w="3754" w:type="dxa"/>
          </w:tcPr>
          <w:p w:rsidR="00364C44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364C44" w:rsidRPr="00F52356" w:rsidRDefault="000B221A" w:rsidP="005D3835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Analiza</w:t>
            </w:r>
            <w:r w:rsidR="00364C44" w:rsidRPr="0097187C">
              <w:rPr>
                <w:rFonts w:ascii="Arial" w:hAnsi="Arial" w:cs="Arial"/>
              </w:rPr>
              <w:t xml:space="preserve"> elementos de la semiología general y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>-obstétrica, para determinar el grado de urgencia que presenta la usuaria  que consulta y ejecutar de forma jerarquizada, las conductas propias de su rol</w:t>
            </w:r>
          </w:p>
        </w:tc>
        <w:tc>
          <w:tcPr>
            <w:tcW w:w="3754" w:type="dxa"/>
          </w:tcPr>
          <w:p w:rsidR="00364C44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364C44" w:rsidRPr="00F52356" w:rsidRDefault="000B221A" w:rsidP="005D3835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Analiza</w:t>
            </w:r>
            <w:r w:rsidR="00364C44" w:rsidRPr="0097187C">
              <w:rPr>
                <w:rFonts w:ascii="Arial" w:hAnsi="Arial" w:cs="Arial"/>
              </w:rPr>
              <w:t xml:space="preserve"> elementos de la semiología general y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>-obstétrica, para determinar el grado de urgencia que presenta la usuaria  que consulta y ejecutar de forma jerarquizada, las conductas propias de su rol</w:t>
            </w:r>
          </w:p>
        </w:tc>
        <w:tc>
          <w:tcPr>
            <w:tcW w:w="3754" w:type="dxa"/>
          </w:tcPr>
          <w:p w:rsidR="00364C44" w:rsidRPr="00F52356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:</w:t>
            </w:r>
          </w:p>
          <w:p w:rsidR="00364C44" w:rsidRPr="00F52356" w:rsidRDefault="000B221A" w:rsidP="00536E9A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Analiza</w:t>
            </w:r>
            <w:r w:rsidR="00364C44" w:rsidRPr="0097187C">
              <w:rPr>
                <w:rFonts w:ascii="Arial" w:hAnsi="Arial" w:cs="Arial"/>
              </w:rPr>
              <w:t xml:space="preserve"> elementos de la semiología general y </w:t>
            </w:r>
            <w:proofErr w:type="spellStart"/>
            <w:r w:rsidR="00364C44" w:rsidRPr="0097187C">
              <w:rPr>
                <w:rFonts w:ascii="Arial" w:hAnsi="Arial" w:cs="Arial"/>
              </w:rPr>
              <w:t>gineco</w:t>
            </w:r>
            <w:proofErr w:type="spellEnd"/>
            <w:r w:rsidR="00364C44" w:rsidRPr="0097187C">
              <w:rPr>
                <w:rFonts w:ascii="Arial" w:hAnsi="Arial" w:cs="Arial"/>
              </w:rPr>
              <w:t>-obstétrica, para determinar el grado de urgencia que presenta la usuaria  que consulta y ejecutar de forma jerarquizada, las conductas propias de su rol</w:t>
            </w:r>
          </w:p>
        </w:tc>
      </w:tr>
      <w:tr w:rsidR="00364C44" w:rsidRPr="00F52356" w:rsidTr="00566563">
        <w:tc>
          <w:tcPr>
            <w:tcW w:w="2126" w:type="dxa"/>
          </w:tcPr>
          <w:p w:rsidR="00364C44" w:rsidRPr="0097187C" w:rsidRDefault="00364C44" w:rsidP="003744B8">
            <w:pPr>
              <w:tabs>
                <w:tab w:val="left" w:pos="273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97187C">
              <w:rPr>
                <w:rFonts w:ascii="Arial" w:hAnsi="Arial" w:cs="Arial"/>
              </w:rPr>
              <w:t>Evaluar  la condición  del feto  a través de  técnicas  específicas  interpretando el resultado de dicha evaluación</w:t>
            </w:r>
          </w:p>
          <w:p w:rsidR="00364C44" w:rsidRPr="003744B8" w:rsidRDefault="00364C44" w:rsidP="00536E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54" w:type="dxa"/>
          </w:tcPr>
          <w:p w:rsidR="00364C44" w:rsidRPr="00F52356" w:rsidRDefault="00364C44" w:rsidP="003744B8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364C44" w:rsidRPr="00F52356" w:rsidRDefault="000B221A" w:rsidP="00F71E9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proofErr w:type="spellStart"/>
            <w:r w:rsidR="00364C44" w:rsidRPr="0097187C">
              <w:rPr>
                <w:rFonts w:ascii="Arial" w:hAnsi="Arial" w:cs="Arial"/>
              </w:rPr>
              <w:t>ealiza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e interpreta monitorización </w:t>
            </w:r>
            <w:proofErr w:type="spellStart"/>
            <w:r w:rsidR="00364C44" w:rsidRPr="0097187C">
              <w:rPr>
                <w:rFonts w:ascii="Arial" w:hAnsi="Arial" w:cs="Arial"/>
              </w:rPr>
              <w:t>cardiofetal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 y  analiza  los elementos  de la ecografía que le permiten valorar la condición de salud del feto</w:t>
            </w:r>
          </w:p>
        </w:tc>
        <w:tc>
          <w:tcPr>
            <w:tcW w:w="3754" w:type="dxa"/>
          </w:tcPr>
          <w:p w:rsidR="00364C44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364C44" w:rsidRPr="00F52356" w:rsidRDefault="000B221A" w:rsidP="00636DE1">
            <w:pPr>
              <w:jc w:val="both"/>
              <w:rPr>
                <w:rFonts w:ascii="Arial" w:hAnsi="Arial" w:cs="Arial"/>
                <w:color w:val="3366FF"/>
                <w:lang w:val="es-MX"/>
              </w:rPr>
            </w:pPr>
            <w:r w:rsidRPr="000B221A">
              <w:rPr>
                <w:rFonts w:ascii="Arial" w:hAnsi="Arial" w:cs="Arial"/>
              </w:rPr>
              <w:t>Realiza</w:t>
            </w:r>
            <w:r w:rsidR="00364C44" w:rsidRPr="0097187C">
              <w:rPr>
                <w:rFonts w:ascii="Arial" w:hAnsi="Arial" w:cs="Arial"/>
              </w:rPr>
              <w:t xml:space="preserve"> e interpreta monitorización </w:t>
            </w:r>
            <w:proofErr w:type="spellStart"/>
            <w:r w:rsidR="00364C44" w:rsidRPr="0097187C">
              <w:rPr>
                <w:rFonts w:ascii="Arial" w:hAnsi="Arial" w:cs="Arial"/>
              </w:rPr>
              <w:t>cardiofetal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 y  analiza  los elementos  de la ecografía que le permiten valorar la condición de salud del feto</w:t>
            </w:r>
          </w:p>
        </w:tc>
        <w:tc>
          <w:tcPr>
            <w:tcW w:w="3754" w:type="dxa"/>
          </w:tcPr>
          <w:p w:rsidR="00364C44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364C44" w:rsidRPr="00F52356" w:rsidRDefault="000B221A" w:rsidP="00C12636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Realiza</w:t>
            </w:r>
            <w:r w:rsidR="00364C44" w:rsidRPr="0097187C">
              <w:rPr>
                <w:rFonts w:ascii="Arial" w:hAnsi="Arial" w:cs="Arial"/>
              </w:rPr>
              <w:t xml:space="preserve"> e interpreta monitorización </w:t>
            </w:r>
            <w:proofErr w:type="spellStart"/>
            <w:r w:rsidR="00364C44" w:rsidRPr="0097187C">
              <w:rPr>
                <w:rFonts w:ascii="Arial" w:hAnsi="Arial" w:cs="Arial"/>
              </w:rPr>
              <w:t>cardiofetal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 y  analiza  los elementos  de la ecografía que le permiten valorar la condición de salud del feto</w:t>
            </w:r>
          </w:p>
        </w:tc>
        <w:tc>
          <w:tcPr>
            <w:tcW w:w="3754" w:type="dxa"/>
          </w:tcPr>
          <w:p w:rsidR="00364C44" w:rsidRPr="00F52356" w:rsidRDefault="00364C44" w:rsidP="003744B8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:</w:t>
            </w:r>
          </w:p>
          <w:p w:rsidR="00364C44" w:rsidRPr="00F52356" w:rsidRDefault="000B221A" w:rsidP="00F5360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0B221A">
              <w:rPr>
                <w:rFonts w:ascii="Arial" w:hAnsi="Arial" w:cs="Arial"/>
              </w:rPr>
              <w:t>Realiza</w:t>
            </w:r>
            <w:r w:rsidR="00364C44" w:rsidRPr="0097187C">
              <w:rPr>
                <w:rFonts w:ascii="Arial" w:hAnsi="Arial" w:cs="Arial"/>
              </w:rPr>
              <w:t xml:space="preserve"> e interpreta monitorización </w:t>
            </w:r>
            <w:proofErr w:type="spellStart"/>
            <w:r w:rsidR="00364C44" w:rsidRPr="0097187C">
              <w:rPr>
                <w:rFonts w:ascii="Arial" w:hAnsi="Arial" w:cs="Arial"/>
              </w:rPr>
              <w:t>cardiofetal</w:t>
            </w:r>
            <w:proofErr w:type="spellEnd"/>
            <w:r w:rsidR="00364C44" w:rsidRPr="0097187C">
              <w:rPr>
                <w:rFonts w:ascii="Arial" w:hAnsi="Arial" w:cs="Arial"/>
              </w:rPr>
              <w:t xml:space="preserve">  y  analiza  los elementos  de la ecografía que le permiten valorar la condición de salud del feto</w:t>
            </w:r>
          </w:p>
        </w:tc>
      </w:tr>
    </w:tbl>
    <w:p w:rsidR="00364C44" w:rsidRPr="00F52356" w:rsidRDefault="00364C44" w:rsidP="0023775F">
      <w:pPr>
        <w:rPr>
          <w:rFonts w:ascii="Arial" w:hAnsi="Arial" w:cs="Arial"/>
          <w:lang w:val="es-MX"/>
        </w:rPr>
      </w:pPr>
    </w:p>
    <w:p w:rsidR="00364C44" w:rsidRDefault="00364C44" w:rsidP="0023775F">
      <w:pPr>
        <w:rPr>
          <w:rFonts w:ascii="Arial" w:hAnsi="Arial" w:cs="Arial"/>
          <w:lang w:val="es-MX"/>
        </w:rPr>
      </w:pPr>
    </w:p>
    <w:p w:rsidR="00566563" w:rsidRDefault="00566563" w:rsidP="0023775F">
      <w:pPr>
        <w:rPr>
          <w:rFonts w:ascii="Arial" w:hAnsi="Arial" w:cs="Arial"/>
          <w:lang w:val="es-MX"/>
        </w:rPr>
      </w:pPr>
    </w:p>
    <w:p w:rsidR="00566563" w:rsidRDefault="00566563" w:rsidP="0023775F">
      <w:pPr>
        <w:rPr>
          <w:rFonts w:ascii="Arial" w:hAnsi="Arial" w:cs="Arial"/>
          <w:lang w:val="es-MX"/>
        </w:rPr>
      </w:pPr>
    </w:p>
    <w:p w:rsidR="00566563" w:rsidRDefault="00566563" w:rsidP="0023775F">
      <w:pPr>
        <w:rPr>
          <w:rFonts w:ascii="Arial" w:hAnsi="Arial" w:cs="Arial"/>
          <w:lang w:val="es-MX"/>
        </w:rPr>
      </w:pPr>
    </w:p>
    <w:p w:rsidR="00566563" w:rsidRDefault="00566563" w:rsidP="0023775F">
      <w:pPr>
        <w:rPr>
          <w:rFonts w:ascii="Arial" w:hAnsi="Arial" w:cs="Arial"/>
          <w:lang w:val="es-MX"/>
        </w:rPr>
      </w:pPr>
    </w:p>
    <w:p w:rsidR="00566563" w:rsidRDefault="00566563" w:rsidP="0023775F">
      <w:pPr>
        <w:rPr>
          <w:rFonts w:ascii="Arial" w:hAnsi="Arial" w:cs="Arial"/>
          <w:lang w:val="es-MX"/>
        </w:rPr>
      </w:pPr>
    </w:p>
    <w:p w:rsidR="00566563" w:rsidRDefault="00566563" w:rsidP="0023775F">
      <w:pPr>
        <w:rPr>
          <w:rFonts w:ascii="Arial" w:hAnsi="Arial" w:cs="Arial"/>
          <w:lang w:val="es-MX"/>
        </w:rPr>
      </w:pPr>
    </w:p>
    <w:p w:rsidR="00566563" w:rsidRDefault="00566563" w:rsidP="0023775F">
      <w:pPr>
        <w:rPr>
          <w:rFonts w:ascii="Arial" w:hAnsi="Arial" w:cs="Arial"/>
          <w:lang w:val="es-MX"/>
        </w:rPr>
      </w:pPr>
    </w:p>
    <w:p w:rsidR="00566563" w:rsidRDefault="00566563" w:rsidP="0023775F">
      <w:pPr>
        <w:rPr>
          <w:rFonts w:ascii="Arial" w:hAnsi="Arial" w:cs="Arial"/>
          <w:lang w:val="es-MX"/>
        </w:rPr>
      </w:pPr>
    </w:p>
    <w:p w:rsidR="00566563" w:rsidRDefault="00566563" w:rsidP="0023775F">
      <w:pPr>
        <w:rPr>
          <w:rFonts w:ascii="Arial" w:hAnsi="Arial" w:cs="Arial"/>
          <w:lang w:val="es-MX"/>
        </w:rPr>
      </w:pPr>
    </w:p>
    <w:p w:rsidR="00566563" w:rsidRPr="00F52356" w:rsidRDefault="00566563" w:rsidP="0023775F">
      <w:pPr>
        <w:rPr>
          <w:rFonts w:ascii="Arial" w:hAnsi="Arial" w:cs="Arial"/>
          <w:lang w:val="es-MX"/>
        </w:rPr>
      </w:pPr>
    </w:p>
    <w:p w:rsidR="00364C44" w:rsidRPr="00F52356" w:rsidRDefault="00364C44" w:rsidP="0023775F">
      <w:pPr>
        <w:rPr>
          <w:rFonts w:ascii="Arial" w:hAnsi="Arial" w:cs="Arial"/>
          <w:lang w:val="es-MX"/>
        </w:rPr>
      </w:pPr>
    </w:p>
    <w:tbl>
      <w:tblPr>
        <w:tblW w:w="0" w:type="auto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200"/>
      </w:tblGrid>
      <w:tr w:rsidR="00364C44" w:rsidRPr="00F52356" w:rsidTr="00010E36">
        <w:tc>
          <w:tcPr>
            <w:tcW w:w="3528" w:type="dxa"/>
          </w:tcPr>
          <w:p w:rsidR="00364C44" w:rsidRPr="00301DE8" w:rsidRDefault="00364C44" w:rsidP="00010E36">
            <w:pPr>
              <w:spacing w:line="360" w:lineRule="auto"/>
              <w:rPr>
                <w:rFonts w:ascii="Arial" w:hAnsi="Arial" w:cs="Arial"/>
                <w:b/>
              </w:rPr>
            </w:pPr>
            <w:r w:rsidRPr="00301DE8">
              <w:rPr>
                <w:rFonts w:ascii="Arial" w:hAnsi="Arial" w:cs="Arial"/>
                <w:b/>
              </w:rPr>
              <w:t xml:space="preserve">SIEMPRE </w:t>
            </w:r>
          </w:p>
        </w:tc>
        <w:tc>
          <w:tcPr>
            <w:tcW w:w="7200" w:type="dxa"/>
          </w:tcPr>
          <w:p w:rsidR="00364C44" w:rsidRPr="00F52356" w:rsidRDefault="00364C44" w:rsidP="00DB0EAE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&gt; del 95% de las veces el criterio de desempeño.</w:t>
            </w:r>
          </w:p>
        </w:tc>
      </w:tr>
      <w:tr w:rsidR="00364C44" w:rsidRPr="00F52356" w:rsidTr="00010E36">
        <w:tc>
          <w:tcPr>
            <w:tcW w:w="3528" w:type="dxa"/>
          </w:tcPr>
          <w:p w:rsidR="00364C44" w:rsidRPr="00301DE8" w:rsidRDefault="00364C44" w:rsidP="00010E36">
            <w:pPr>
              <w:spacing w:line="360" w:lineRule="auto"/>
              <w:rPr>
                <w:rFonts w:ascii="Arial" w:hAnsi="Arial" w:cs="Arial"/>
                <w:b/>
              </w:rPr>
            </w:pPr>
            <w:r w:rsidRPr="00301DE8">
              <w:rPr>
                <w:rFonts w:ascii="Arial" w:hAnsi="Arial" w:cs="Arial"/>
                <w:b/>
              </w:rPr>
              <w:t>LA MAYORÍA DE LAS VECES</w:t>
            </w:r>
          </w:p>
        </w:tc>
        <w:tc>
          <w:tcPr>
            <w:tcW w:w="7200" w:type="dxa"/>
          </w:tcPr>
          <w:p w:rsidR="00364C44" w:rsidRPr="00F52356" w:rsidRDefault="00364C44" w:rsidP="00010E3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entre el 80 – 95 % de las veces el criterio de desempeño.</w:t>
            </w:r>
          </w:p>
        </w:tc>
      </w:tr>
      <w:tr w:rsidR="00364C44" w:rsidRPr="00F52356" w:rsidTr="00010E36">
        <w:tc>
          <w:tcPr>
            <w:tcW w:w="3528" w:type="dxa"/>
          </w:tcPr>
          <w:p w:rsidR="00364C44" w:rsidRPr="00301DE8" w:rsidRDefault="00364C44" w:rsidP="00010E36">
            <w:pPr>
              <w:spacing w:line="360" w:lineRule="auto"/>
              <w:rPr>
                <w:rFonts w:ascii="Arial" w:hAnsi="Arial" w:cs="Arial"/>
                <w:b/>
              </w:rPr>
            </w:pPr>
            <w:r w:rsidRPr="00301DE8">
              <w:rPr>
                <w:rFonts w:ascii="Arial" w:hAnsi="Arial" w:cs="Arial"/>
                <w:b/>
              </w:rPr>
              <w:t>OCASIONALMENTE</w:t>
            </w:r>
          </w:p>
        </w:tc>
        <w:tc>
          <w:tcPr>
            <w:tcW w:w="7200" w:type="dxa"/>
          </w:tcPr>
          <w:p w:rsidR="00364C44" w:rsidRPr="00F52356" w:rsidRDefault="00364C44" w:rsidP="00010E3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menos del 80% de las veces el criterio de desempeño.</w:t>
            </w:r>
          </w:p>
        </w:tc>
      </w:tr>
    </w:tbl>
    <w:p w:rsidR="00364C44" w:rsidRPr="00F52356" w:rsidRDefault="00364C44" w:rsidP="0023775F">
      <w:pPr>
        <w:rPr>
          <w:rFonts w:ascii="Arial" w:hAnsi="Arial" w:cs="Arial"/>
          <w:lang w:val="es-MX"/>
        </w:rPr>
      </w:pPr>
    </w:p>
    <w:p w:rsidR="00364C44" w:rsidRPr="00F52356" w:rsidRDefault="00364C44" w:rsidP="0023775F">
      <w:pPr>
        <w:rPr>
          <w:rFonts w:ascii="Arial" w:hAnsi="Arial" w:cs="Arial"/>
          <w:lang w:val="es-MX"/>
        </w:rPr>
      </w:pPr>
    </w:p>
    <w:p w:rsidR="00364C44" w:rsidRPr="00CE6710" w:rsidRDefault="00364C44" w:rsidP="00CE6710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</w:t>
      </w:r>
      <w:r w:rsidRPr="00CE6710">
        <w:rPr>
          <w:rFonts w:ascii="Arial" w:hAnsi="Arial" w:cs="Arial"/>
          <w:lang w:val="es-MX"/>
        </w:rPr>
        <w:t xml:space="preserve">los criterios evaluados se considerará como </w:t>
      </w:r>
      <w:r w:rsidRPr="00CE6710">
        <w:rPr>
          <w:rFonts w:ascii="Arial" w:hAnsi="Arial" w:cs="Arial"/>
          <w:b/>
          <w:lang w:val="es-MX"/>
        </w:rPr>
        <w:t>HABILITADO</w:t>
      </w:r>
      <w:r w:rsidRPr="00CE6710">
        <w:rPr>
          <w:rFonts w:ascii="Arial" w:hAnsi="Arial" w:cs="Arial"/>
          <w:lang w:val="es-MX"/>
        </w:rPr>
        <w:t xml:space="preserve">  siempre y cuando en </w:t>
      </w:r>
      <w:r w:rsidRPr="00CE6710">
        <w:rPr>
          <w:rFonts w:ascii="Arial" w:hAnsi="Arial" w:cs="Arial"/>
          <w:b/>
          <w:lang w:val="es-MX"/>
        </w:rPr>
        <w:t>TODOS</w:t>
      </w:r>
      <w:r w:rsidRPr="00CE6710">
        <w:rPr>
          <w:rFonts w:ascii="Arial" w:hAnsi="Arial" w:cs="Arial"/>
          <w:lang w:val="es-MX"/>
        </w:rPr>
        <w:t xml:space="preserve"> estos estén a lo menos en la categoría</w:t>
      </w:r>
      <w:r w:rsidRPr="00CE6710">
        <w:rPr>
          <w:rFonts w:ascii="Arial" w:hAnsi="Arial" w:cs="Arial"/>
          <w:b/>
          <w:lang w:val="es-MX"/>
        </w:rPr>
        <w:t xml:space="preserve"> 4</w:t>
      </w:r>
    </w:p>
    <w:p w:rsidR="00364C44" w:rsidRPr="00CE6710" w:rsidRDefault="00364C44" w:rsidP="00CE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  <w:lang w:val="es-MX"/>
        </w:rPr>
      </w:pPr>
    </w:p>
    <w:p w:rsidR="00364C44" w:rsidRPr="00F52356" w:rsidRDefault="00364C44" w:rsidP="002377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es-MX"/>
        </w:rPr>
      </w:pPr>
      <w:r w:rsidRPr="00F52356">
        <w:rPr>
          <w:rFonts w:ascii="Arial" w:hAnsi="Arial" w:cs="Arial"/>
        </w:rPr>
        <w:t xml:space="preserve">En el caso que el  estudiante sea evaluado </w:t>
      </w:r>
      <w:r>
        <w:rPr>
          <w:rFonts w:ascii="Arial" w:hAnsi="Arial" w:cs="Arial"/>
        </w:rPr>
        <w:t xml:space="preserve">con puntaje </w:t>
      </w:r>
      <w:r w:rsidRPr="00301DE8">
        <w:rPr>
          <w:rFonts w:ascii="Arial" w:hAnsi="Arial" w:cs="Arial"/>
          <w:b/>
        </w:rPr>
        <w:t>menor de 4</w:t>
      </w:r>
      <w:r>
        <w:rPr>
          <w:rFonts w:ascii="Arial" w:hAnsi="Arial" w:cs="Arial"/>
        </w:rPr>
        <w:t xml:space="preserve"> en cualquiera de los </w:t>
      </w:r>
      <w:r w:rsidRPr="00301DE8">
        <w:rPr>
          <w:rFonts w:ascii="Arial" w:hAnsi="Arial" w:cs="Arial"/>
          <w:b/>
        </w:rPr>
        <w:t>componentes actitudinales</w:t>
      </w:r>
      <w:r w:rsidRPr="00F52356">
        <w:rPr>
          <w:rFonts w:ascii="Arial" w:hAnsi="Arial" w:cs="Arial"/>
        </w:rPr>
        <w:t xml:space="preserve"> (</w:t>
      </w:r>
      <w:r w:rsidRPr="00F52356">
        <w:rPr>
          <w:rFonts w:ascii="Arial" w:hAnsi="Arial" w:cs="Arial"/>
          <w:color w:val="000000"/>
        </w:rPr>
        <w:t>Responsabilidad,</w:t>
      </w:r>
      <w:r>
        <w:rPr>
          <w:rFonts w:ascii="Arial" w:hAnsi="Arial" w:cs="Arial"/>
          <w:color w:val="000000"/>
        </w:rPr>
        <w:t xml:space="preserve"> </w:t>
      </w:r>
      <w:r w:rsidRPr="00F52356">
        <w:rPr>
          <w:rFonts w:ascii="Arial" w:hAnsi="Arial" w:cs="Arial"/>
          <w:color w:val="000000"/>
        </w:rPr>
        <w:t>Comunicación,</w:t>
      </w:r>
      <w:r>
        <w:rPr>
          <w:rFonts w:ascii="Arial" w:hAnsi="Arial" w:cs="Arial"/>
          <w:color w:val="000000"/>
        </w:rPr>
        <w:t xml:space="preserve"> </w:t>
      </w:r>
      <w:r w:rsidRPr="00F52356">
        <w:rPr>
          <w:rFonts w:ascii="Arial" w:hAnsi="Arial" w:cs="Arial"/>
          <w:color w:val="000000"/>
        </w:rPr>
        <w:t>Relaciones Interpersonales,</w:t>
      </w:r>
      <w:r>
        <w:rPr>
          <w:rFonts w:ascii="Arial" w:hAnsi="Arial" w:cs="Arial"/>
          <w:color w:val="000000"/>
        </w:rPr>
        <w:t xml:space="preserve"> </w:t>
      </w:r>
      <w:r w:rsidRPr="00F52356">
        <w:rPr>
          <w:rFonts w:ascii="Arial" w:hAnsi="Arial" w:cs="Arial"/>
          <w:color w:val="000000"/>
        </w:rPr>
        <w:t>Honestidad)</w:t>
      </w:r>
      <w:r w:rsidRPr="00F523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considerará como </w:t>
      </w:r>
      <w:r w:rsidRPr="00301DE8">
        <w:rPr>
          <w:rFonts w:ascii="Arial" w:hAnsi="Arial" w:cs="Arial"/>
          <w:b/>
        </w:rPr>
        <w:t>NO HABILITADO</w:t>
      </w:r>
      <w:r>
        <w:rPr>
          <w:rFonts w:ascii="Arial" w:hAnsi="Arial" w:cs="Arial"/>
        </w:rPr>
        <w:t xml:space="preserve"> y </w:t>
      </w:r>
      <w:r w:rsidRPr="00F52356">
        <w:rPr>
          <w:rFonts w:ascii="Arial" w:hAnsi="Arial" w:cs="Arial"/>
        </w:rPr>
        <w:t xml:space="preserve"> su nota final no será calculada hasta que su situación se presente a Consejo de Escuela y se tome y ejecute la resolución correspondiente a la circunstancia.</w:t>
      </w:r>
    </w:p>
    <w:p w:rsidR="00364C44" w:rsidRPr="00F52356" w:rsidRDefault="00364C44" w:rsidP="0023775F">
      <w:pPr>
        <w:rPr>
          <w:rFonts w:ascii="Arial" w:hAnsi="Arial" w:cs="Arial"/>
          <w:lang w:val="es-MX"/>
        </w:rPr>
      </w:pPr>
    </w:p>
    <w:p w:rsidR="00364C44" w:rsidRPr="008959B5" w:rsidRDefault="00364C44" w:rsidP="0023775F">
      <w:pPr>
        <w:numPr>
          <w:ilvl w:val="0"/>
          <w:numId w:val="1"/>
        </w:numPr>
        <w:rPr>
          <w:rFonts w:ascii="Arial" w:hAnsi="Arial" w:cs="Arial"/>
          <w:lang w:val="es-MX"/>
        </w:rPr>
      </w:pPr>
      <w:r w:rsidRPr="008959B5">
        <w:rPr>
          <w:rFonts w:ascii="Arial" w:hAnsi="Arial" w:cs="Arial"/>
        </w:rPr>
        <w:t>En el caso que el  estudiante sea evaluado como no habilitado en uno o más de los componentes cognitivos, tendrá la posibilidad de realizar un periodo remedial al término de su rotación. Si concluido este periodo, no logra alcanzar la habilitación, reprobará la clínica.</w:t>
      </w:r>
      <w:r w:rsidR="00D35E02" w:rsidRPr="008959B5">
        <w:rPr>
          <w:rFonts w:ascii="Arial" w:hAnsi="Arial" w:cs="Arial"/>
        </w:rPr>
        <w:t xml:space="preserve"> </w:t>
      </w:r>
    </w:p>
    <w:sectPr w:rsidR="00364C44" w:rsidRPr="008959B5" w:rsidSect="005132B1">
      <w:pgSz w:w="18720" w:h="12240" w:orient="landscape" w:code="14"/>
      <w:pgMar w:top="851" w:right="1983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33" w:rsidRDefault="00663F33" w:rsidP="00091BC8">
      <w:r>
        <w:separator/>
      </w:r>
    </w:p>
  </w:endnote>
  <w:endnote w:type="continuationSeparator" w:id="0">
    <w:p w:rsidR="00663F33" w:rsidRDefault="00663F33" w:rsidP="0009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33" w:rsidRDefault="00663F33" w:rsidP="00091BC8">
      <w:r>
        <w:separator/>
      </w:r>
    </w:p>
  </w:footnote>
  <w:footnote w:type="continuationSeparator" w:id="0">
    <w:p w:rsidR="00663F33" w:rsidRDefault="00663F33" w:rsidP="0009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44" w:rsidRDefault="00BB5DB4">
    <w:pPr>
      <w:pStyle w:val="Encabezado"/>
      <w:jc w:val="right"/>
    </w:pPr>
    <w:r>
      <w:fldChar w:fldCharType="begin"/>
    </w:r>
    <w:r w:rsidR="00210CB6">
      <w:instrText>PAGE   \* MERGEFORMAT</w:instrText>
    </w:r>
    <w:r>
      <w:fldChar w:fldCharType="separate"/>
    </w:r>
    <w:r w:rsidR="005132B1">
      <w:rPr>
        <w:noProof/>
      </w:rPr>
      <w:t>5</w:t>
    </w:r>
    <w:r>
      <w:rPr>
        <w:noProof/>
      </w:rPr>
      <w:fldChar w:fldCharType="end"/>
    </w:r>
  </w:p>
  <w:p w:rsidR="00364C44" w:rsidRDefault="00364C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47"/>
    <w:multiLevelType w:val="hybridMultilevel"/>
    <w:tmpl w:val="92B6D214"/>
    <w:lvl w:ilvl="0" w:tplc="835622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B1E1D"/>
    <w:multiLevelType w:val="hybridMultilevel"/>
    <w:tmpl w:val="3148E2FE"/>
    <w:lvl w:ilvl="0" w:tplc="39E0C2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552775"/>
    <w:multiLevelType w:val="multilevel"/>
    <w:tmpl w:val="0E4011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309E4B2E"/>
    <w:multiLevelType w:val="hybridMultilevel"/>
    <w:tmpl w:val="B0565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A3F35"/>
    <w:multiLevelType w:val="hybridMultilevel"/>
    <w:tmpl w:val="162CFA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471C6"/>
    <w:multiLevelType w:val="hybridMultilevel"/>
    <w:tmpl w:val="024C6CB2"/>
    <w:lvl w:ilvl="0" w:tplc="557CFC82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657B82"/>
    <w:multiLevelType w:val="hybridMultilevel"/>
    <w:tmpl w:val="1AB8458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54567"/>
    <w:multiLevelType w:val="hybridMultilevel"/>
    <w:tmpl w:val="DBCCA7E6"/>
    <w:lvl w:ilvl="0" w:tplc="AA38A5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42F08"/>
    <w:multiLevelType w:val="multilevel"/>
    <w:tmpl w:val="79065C3E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E8030F6"/>
    <w:multiLevelType w:val="hybridMultilevel"/>
    <w:tmpl w:val="2B663D88"/>
    <w:lvl w:ilvl="0" w:tplc="835622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EC530F"/>
    <w:multiLevelType w:val="multilevel"/>
    <w:tmpl w:val="C6EE4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29B22D0"/>
    <w:multiLevelType w:val="multilevel"/>
    <w:tmpl w:val="39528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7610684"/>
    <w:multiLevelType w:val="multilevel"/>
    <w:tmpl w:val="B486EA4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5F"/>
    <w:rsid w:val="00001506"/>
    <w:rsid w:val="00010E36"/>
    <w:rsid w:val="00014D0D"/>
    <w:rsid w:val="00016C1C"/>
    <w:rsid w:val="00050C56"/>
    <w:rsid w:val="00071D2A"/>
    <w:rsid w:val="00090B80"/>
    <w:rsid w:val="00091BC8"/>
    <w:rsid w:val="000A14D7"/>
    <w:rsid w:val="000A35D9"/>
    <w:rsid w:val="000B221A"/>
    <w:rsid w:val="000E1CE5"/>
    <w:rsid w:val="00111D0C"/>
    <w:rsid w:val="00112393"/>
    <w:rsid w:val="00121702"/>
    <w:rsid w:val="0012677B"/>
    <w:rsid w:val="00130B1D"/>
    <w:rsid w:val="00137C44"/>
    <w:rsid w:val="00140EBC"/>
    <w:rsid w:val="00170291"/>
    <w:rsid w:val="0017597E"/>
    <w:rsid w:val="001A1070"/>
    <w:rsid w:val="001A2005"/>
    <w:rsid w:val="001B0F31"/>
    <w:rsid w:val="001C3026"/>
    <w:rsid w:val="001C52F0"/>
    <w:rsid w:val="001C56C1"/>
    <w:rsid w:val="001C6177"/>
    <w:rsid w:val="001D4265"/>
    <w:rsid w:val="001D6ABD"/>
    <w:rsid w:val="001E7346"/>
    <w:rsid w:val="001E770E"/>
    <w:rsid w:val="001E7DC1"/>
    <w:rsid w:val="00210CB6"/>
    <w:rsid w:val="002145E0"/>
    <w:rsid w:val="002169B7"/>
    <w:rsid w:val="00233213"/>
    <w:rsid w:val="00236135"/>
    <w:rsid w:val="0023775F"/>
    <w:rsid w:val="00246897"/>
    <w:rsid w:val="00255132"/>
    <w:rsid w:val="00260122"/>
    <w:rsid w:val="00260B6A"/>
    <w:rsid w:val="00265CA9"/>
    <w:rsid w:val="00270CF7"/>
    <w:rsid w:val="00285354"/>
    <w:rsid w:val="00293201"/>
    <w:rsid w:val="002A42B8"/>
    <w:rsid w:val="002C167F"/>
    <w:rsid w:val="002C65E6"/>
    <w:rsid w:val="002D360A"/>
    <w:rsid w:val="002D7BBF"/>
    <w:rsid w:val="002E2FED"/>
    <w:rsid w:val="002E7B30"/>
    <w:rsid w:val="002F0441"/>
    <w:rsid w:val="00301DE8"/>
    <w:rsid w:val="00320BA3"/>
    <w:rsid w:val="003246D9"/>
    <w:rsid w:val="003267CB"/>
    <w:rsid w:val="00357FD2"/>
    <w:rsid w:val="0036157B"/>
    <w:rsid w:val="00363185"/>
    <w:rsid w:val="00364C44"/>
    <w:rsid w:val="00366B65"/>
    <w:rsid w:val="003744B8"/>
    <w:rsid w:val="0037584B"/>
    <w:rsid w:val="0037705A"/>
    <w:rsid w:val="003A186A"/>
    <w:rsid w:val="003A4B7B"/>
    <w:rsid w:val="003C0C07"/>
    <w:rsid w:val="003C261B"/>
    <w:rsid w:val="003C2CF2"/>
    <w:rsid w:val="00423DD9"/>
    <w:rsid w:val="00423E4C"/>
    <w:rsid w:val="004243C9"/>
    <w:rsid w:val="00431CBA"/>
    <w:rsid w:val="00432FBD"/>
    <w:rsid w:val="00434C80"/>
    <w:rsid w:val="004367F0"/>
    <w:rsid w:val="004402FF"/>
    <w:rsid w:val="00445C15"/>
    <w:rsid w:val="004539F3"/>
    <w:rsid w:val="00460216"/>
    <w:rsid w:val="004728BE"/>
    <w:rsid w:val="004840B6"/>
    <w:rsid w:val="0048501A"/>
    <w:rsid w:val="00496C7F"/>
    <w:rsid w:val="004B41A5"/>
    <w:rsid w:val="004D544F"/>
    <w:rsid w:val="004D58A7"/>
    <w:rsid w:val="004D5C45"/>
    <w:rsid w:val="004D6A63"/>
    <w:rsid w:val="004E76E9"/>
    <w:rsid w:val="004F58EA"/>
    <w:rsid w:val="005132B1"/>
    <w:rsid w:val="00536E9A"/>
    <w:rsid w:val="00545089"/>
    <w:rsid w:val="00555608"/>
    <w:rsid w:val="005638AE"/>
    <w:rsid w:val="005659ED"/>
    <w:rsid w:val="00566563"/>
    <w:rsid w:val="00571A8B"/>
    <w:rsid w:val="005A3F3A"/>
    <w:rsid w:val="005A5EB0"/>
    <w:rsid w:val="005C4B4C"/>
    <w:rsid w:val="005D3835"/>
    <w:rsid w:val="005D67F1"/>
    <w:rsid w:val="005E20F1"/>
    <w:rsid w:val="005F101F"/>
    <w:rsid w:val="005F668E"/>
    <w:rsid w:val="00614D88"/>
    <w:rsid w:val="00626C54"/>
    <w:rsid w:val="0063091D"/>
    <w:rsid w:val="00636DE1"/>
    <w:rsid w:val="00652E23"/>
    <w:rsid w:val="00663F33"/>
    <w:rsid w:val="00682EA9"/>
    <w:rsid w:val="0069315D"/>
    <w:rsid w:val="006959AB"/>
    <w:rsid w:val="006A0EB4"/>
    <w:rsid w:val="006C2835"/>
    <w:rsid w:val="006C4A41"/>
    <w:rsid w:val="006E4D2E"/>
    <w:rsid w:val="0071054B"/>
    <w:rsid w:val="007155BD"/>
    <w:rsid w:val="00716C9C"/>
    <w:rsid w:val="007339E2"/>
    <w:rsid w:val="00747486"/>
    <w:rsid w:val="007501BA"/>
    <w:rsid w:val="00766DDA"/>
    <w:rsid w:val="00774611"/>
    <w:rsid w:val="00776BD4"/>
    <w:rsid w:val="00783D85"/>
    <w:rsid w:val="00790B2B"/>
    <w:rsid w:val="007A0C70"/>
    <w:rsid w:val="007A3D10"/>
    <w:rsid w:val="007A43D5"/>
    <w:rsid w:val="007A68C1"/>
    <w:rsid w:val="007B19CE"/>
    <w:rsid w:val="007E0A73"/>
    <w:rsid w:val="007E405D"/>
    <w:rsid w:val="007E692B"/>
    <w:rsid w:val="007F495A"/>
    <w:rsid w:val="00800482"/>
    <w:rsid w:val="0081671E"/>
    <w:rsid w:val="008354F7"/>
    <w:rsid w:val="00844661"/>
    <w:rsid w:val="00853BA2"/>
    <w:rsid w:val="00854146"/>
    <w:rsid w:val="00860464"/>
    <w:rsid w:val="00865DC2"/>
    <w:rsid w:val="00867C23"/>
    <w:rsid w:val="00892906"/>
    <w:rsid w:val="008959B5"/>
    <w:rsid w:val="008C700B"/>
    <w:rsid w:val="008F58C8"/>
    <w:rsid w:val="009004D0"/>
    <w:rsid w:val="009011AD"/>
    <w:rsid w:val="00904913"/>
    <w:rsid w:val="009066B4"/>
    <w:rsid w:val="009172A2"/>
    <w:rsid w:val="0092144C"/>
    <w:rsid w:val="00937316"/>
    <w:rsid w:val="00941C81"/>
    <w:rsid w:val="00951C93"/>
    <w:rsid w:val="0095758C"/>
    <w:rsid w:val="009711B1"/>
    <w:rsid w:val="0097187C"/>
    <w:rsid w:val="00981E15"/>
    <w:rsid w:val="00992600"/>
    <w:rsid w:val="009B2F98"/>
    <w:rsid w:val="00A015CC"/>
    <w:rsid w:val="00A04FB1"/>
    <w:rsid w:val="00A24C71"/>
    <w:rsid w:val="00A76A03"/>
    <w:rsid w:val="00A8055F"/>
    <w:rsid w:val="00A85EEE"/>
    <w:rsid w:val="00AA0C0B"/>
    <w:rsid w:val="00AA1C68"/>
    <w:rsid w:val="00AD10CD"/>
    <w:rsid w:val="00AE34EA"/>
    <w:rsid w:val="00B26747"/>
    <w:rsid w:val="00B5124B"/>
    <w:rsid w:val="00B94246"/>
    <w:rsid w:val="00B95723"/>
    <w:rsid w:val="00BA7452"/>
    <w:rsid w:val="00BB5DB4"/>
    <w:rsid w:val="00BC7DAA"/>
    <w:rsid w:val="00BD2E1B"/>
    <w:rsid w:val="00BE78E0"/>
    <w:rsid w:val="00BF2A4E"/>
    <w:rsid w:val="00C022D5"/>
    <w:rsid w:val="00C04D03"/>
    <w:rsid w:val="00C069C0"/>
    <w:rsid w:val="00C10AFB"/>
    <w:rsid w:val="00C12636"/>
    <w:rsid w:val="00C140FB"/>
    <w:rsid w:val="00C311EE"/>
    <w:rsid w:val="00CA2D13"/>
    <w:rsid w:val="00CC2546"/>
    <w:rsid w:val="00CC7A8B"/>
    <w:rsid w:val="00CE6710"/>
    <w:rsid w:val="00CF6C7F"/>
    <w:rsid w:val="00D074E7"/>
    <w:rsid w:val="00D16F98"/>
    <w:rsid w:val="00D210B1"/>
    <w:rsid w:val="00D24E95"/>
    <w:rsid w:val="00D35E02"/>
    <w:rsid w:val="00D525F1"/>
    <w:rsid w:val="00D602C7"/>
    <w:rsid w:val="00D759B3"/>
    <w:rsid w:val="00D75CEC"/>
    <w:rsid w:val="00D800BD"/>
    <w:rsid w:val="00D864C8"/>
    <w:rsid w:val="00D92F59"/>
    <w:rsid w:val="00D9489E"/>
    <w:rsid w:val="00D94F72"/>
    <w:rsid w:val="00DB04AB"/>
    <w:rsid w:val="00DB0EAE"/>
    <w:rsid w:val="00DE4C1F"/>
    <w:rsid w:val="00DE4D9D"/>
    <w:rsid w:val="00DE59EE"/>
    <w:rsid w:val="00DE7D05"/>
    <w:rsid w:val="00E15607"/>
    <w:rsid w:val="00E27769"/>
    <w:rsid w:val="00E50263"/>
    <w:rsid w:val="00E62412"/>
    <w:rsid w:val="00E64222"/>
    <w:rsid w:val="00E85987"/>
    <w:rsid w:val="00E95EC9"/>
    <w:rsid w:val="00EA6BE2"/>
    <w:rsid w:val="00EB050B"/>
    <w:rsid w:val="00EB7B22"/>
    <w:rsid w:val="00EC72FE"/>
    <w:rsid w:val="00ED0318"/>
    <w:rsid w:val="00EF0B0F"/>
    <w:rsid w:val="00EF599E"/>
    <w:rsid w:val="00F37F5F"/>
    <w:rsid w:val="00F46723"/>
    <w:rsid w:val="00F52356"/>
    <w:rsid w:val="00F53602"/>
    <w:rsid w:val="00F6431E"/>
    <w:rsid w:val="00F71E92"/>
    <w:rsid w:val="00F76D13"/>
    <w:rsid w:val="00F90F44"/>
    <w:rsid w:val="00FB141D"/>
    <w:rsid w:val="00FB2EC6"/>
    <w:rsid w:val="00FC56DC"/>
    <w:rsid w:val="00FE33B5"/>
    <w:rsid w:val="00FE3D0D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BD"/>
    <w:rPr>
      <w:rFonts w:ascii="Times New Roman" w:eastAsia="Times New Roman" w:hAnsi="Times New Roman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853BA2"/>
    <w:pPr>
      <w:keepNext/>
      <w:outlineLvl w:val="2"/>
    </w:pPr>
    <w:rPr>
      <w:rFonts w:ascii="Bookman Old Style" w:hAnsi="Bookman Old Style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853BA2"/>
    <w:rPr>
      <w:rFonts w:ascii="Bookman Old Style" w:hAnsi="Bookman Old Style" w:cs="Times New Roman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140EBC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270CF7"/>
    <w:pPr>
      <w:tabs>
        <w:tab w:val="left" w:pos="5103"/>
      </w:tabs>
      <w:autoSpaceDE w:val="0"/>
      <w:autoSpaceDN w:val="0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091B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91BC8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091B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91BC8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4D7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BD"/>
    <w:rPr>
      <w:rFonts w:ascii="Times New Roman" w:eastAsia="Times New Roman" w:hAnsi="Times New Roman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853BA2"/>
    <w:pPr>
      <w:keepNext/>
      <w:outlineLvl w:val="2"/>
    </w:pPr>
    <w:rPr>
      <w:rFonts w:ascii="Bookman Old Style" w:hAnsi="Bookman Old Style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853BA2"/>
    <w:rPr>
      <w:rFonts w:ascii="Bookman Old Style" w:hAnsi="Bookman Old Style" w:cs="Times New Roman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140EBC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270CF7"/>
    <w:pPr>
      <w:tabs>
        <w:tab w:val="left" w:pos="5103"/>
      </w:tabs>
      <w:autoSpaceDE w:val="0"/>
      <w:autoSpaceDN w:val="0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091B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91BC8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091B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91BC8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4D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2926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</cp:lastModifiedBy>
  <cp:revision>7</cp:revision>
  <cp:lastPrinted>2019-03-01T13:37:00Z</cp:lastPrinted>
  <dcterms:created xsi:type="dcterms:W3CDTF">2018-12-13T14:05:00Z</dcterms:created>
  <dcterms:modified xsi:type="dcterms:W3CDTF">2020-01-14T11:41:00Z</dcterms:modified>
</cp:coreProperties>
</file>