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7B" w:rsidRPr="005F1A7B" w:rsidRDefault="005F1A7B" w:rsidP="005F1A7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s-CL"/>
        </w:rPr>
      </w:pPr>
      <w:proofErr w:type="spellStart"/>
      <w:r w:rsidRPr="005F1A7B">
        <w:rPr>
          <w:rFonts w:eastAsia="Times New Roman" w:cstheme="minorHAnsi"/>
          <w:b/>
          <w:bCs/>
          <w:lang w:eastAsia="es-CL"/>
        </w:rPr>
        <w:t>Check</w:t>
      </w:r>
      <w:proofErr w:type="spellEnd"/>
      <w:r w:rsidRPr="005F1A7B">
        <w:rPr>
          <w:rFonts w:eastAsia="Times New Roman" w:cstheme="minorHAnsi"/>
          <w:b/>
          <w:bCs/>
          <w:lang w:eastAsia="es-CL"/>
        </w:rPr>
        <w:t xml:space="preserve"> </w:t>
      </w:r>
      <w:proofErr w:type="spellStart"/>
      <w:r w:rsidRPr="005F1A7B">
        <w:rPr>
          <w:rFonts w:eastAsia="Times New Roman" w:cstheme="minorHAnsi"/>
          <w:b/>
          <w:bCs/>
          <w:lang w:eastAsia="es-CL"/>
        </w:rPr>
        <w:t>List</w:t>
      </w:r>
      <w:proofErr w:type="spellEnd"/>
      <w:r w:rsidRPr="005F1A7B">
        <w:rPr>
          <w:rFonts w:eastAsia="Times New Roman" w:cstheme="minorHAnsi"/>
          <w:b/>
          <w:bCs/>
          <w:lang w:eastAsia="es-CL"/>
        </w:rPr>
        <w:t xml:space="preserve"> para la Ejecución de Sesiones Educativas en Salud</w:t>
      </w:r>
    </w:p>
    <w:p w:rsidR="005F1A7B" w:rsidRPr="005F1A7B" w:rsidRDefault="005F1A7B" w:rsidP="005F1A7B">
      <w:pPr>
        <w:spacing w:before="100" w:beforeAutospacing="1" w:after="100" w:afterAutospacing="1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t xml:space="preserve">Este formato de </w:t>
      </w:r>
      <w:proofErr w:type="spellStart"/>
      <w:r w:rsidRPr="005F1A7B">
        <w:rPr>
          <w:rFonts w:eastAsia="Times New Roman" w:cstheme="minorHAnsi"/>
          <w:lang w:eastAsia="es-CL"/>
        </w:rPr>
        <w:t>check</w:t>
      </w:r>
      <w:proofErr w:type="spellEnd"/>
      <w:r w:rsidRPr="005F1A7B">
        <w:rPr>
          <w:rFonts w:eastAsia="Times New Roman" w:cstheme="minorHAnsi"/>
          <w:lang w:eastAsia="es-CL"/>
        </w:rPr>
        <w:t xml:space="preserve"> </w:t>
      </w:r>
      <w:proofErr w:type="spellStart"/>
      <w:r w:rsidRPr="005F1A7B">
        <w:rPr>
          <w:rFonts w:eastAsia="Times New Roman" w:cstheme="minorHAnsi"/>
          <w:lang w:eastAsia="es-CL"/>
        </w:rPr>
        <w:t>list</w:t>
      </w:r>
      <w:proofErr w:type="spellEnd"/>
      <w:r w:rsidRPr="005F1A7B">
        <w:rPr>
          <w:rFonts w:eastAsia="Times New Roman" w:cstheme="minorHAnsi"/>
          <w:lang w:eastAsia="es-CL"/>
        </w:rPr>
        <w:t xml:space="preserve"> está diseñado para ayudar a los estudiantes y al equipo interprofesional de salud a asegurarse de que todos los aspectos clave de la ejecución de una sesión educativa en la comunidad se cumplan de manera efectiva.</w:t>
      </w:r>
    </w:p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1" style="width:0;height:1.5pt" o:hralign="center" o:hrstd="t" o:hr="t" fillcolor="#a0a0a0" stroked="f"/>
        </w:pict>
      </w: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1. Preparación Previa a la Sesión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1018"/>
        <w:gridCol w:w="1261"/>
      </w:tblGrid>
      <w:tr w:rsidR="005F1A7B" w:rsidRPr="005F1A7B" w:rsidTr="005F1A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Comentarios</w:t>
            </w: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Reunión previa con el dirigente social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Material educativo preparado y revisado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Recursos logísticos disponibles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Roles y responsabilidades asignados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Ensayo general realizado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</w:tbl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2" style="width:0;height:1.5pt" o:hralign="center" o:hrstd="t" o:hr="t" fillcolor="#a0a0a0" stroked="f"/>
        </w:pict>
      </w: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2. Inicio de la Sesión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018"/>
        <w:gridCol w:w="1261"/>
      </w:tblGrid>
      <w:tr w:rsidR="005F1A7B" w:rsidRPr="005F1A7B" w:rsidTr="005F1A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Comentarios</w:t>
            </w: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Presentación del equipo interprofesional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Presentación del dirigente social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Explicación del propósito de la sesión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Establecimiento de normas de convivencia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</w:tbl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3" style="width:0;height:1.5pt" o:hralign="center" o:hrstd="t" o:hr="t" fillcolor="#a0a0a0" stroked="f"/>
        </w:pict>
      </w: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3. Desarrollo de la Sesión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1018"/>
        <w:gridCol w:w="1261"/>
      </w:tblGrid>
      <w:tr w:rsidR="005F1A7B" w:rsidRPr="005F1A7B" w:rsidTr="005F1A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Comentarios</w:t>
            </w: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Contenido presentado de manera clara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Métodos didácticos variados y efectivos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Intervenciones coordinadas del dirigente social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Adaptación del contenido según las necesidades de la comunidad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Participación activa de la comunidad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Tiempo suficiente para preguntas y respuestas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</w:tbl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4" style="width:0;height:1.5pt" o:hralign="center" o:hrstd="t" o:hr="t" fillcolor="#a0a0a0" stroked="f"/>
        </w:pict>
      </w:r>
    </w:p>
    <w:p w:rsid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lastRenderedPageBreak/>
        <w:t>4. Cierre de la Sesión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1018"/>
        <w:gridCol w:w="1261"/>
      </w:tblGrid>
      <w:tr w:rsidR="005F1A7B" w:rsidRPr="005F1A7B" w:rsidTr="005F1A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Comentarios</w:t>
            </w: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Resumen de los temas tratados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Refuerzo de los mensajes clave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Intervención de cierre por parte del dirigente social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Agradecimiento a los participantes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 xml:space="preserve">Recolección de </w:t>
            </w:r>
            <w:proofErr w:type="spellStart"/>
            <w:r w:rsidRPr="005F1A7B">
              <w:rPr>
                <w:rFonts w:eastAsia="Times New Roman" w:cstheme="minorHAnsi"/>
                <w:lang w:eastAsia="es-CL"/>
              </w:rPr>
              <w:t>feedback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</w:tbl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5" style="width:0;height:1.5pt" o:hralign="center" o:hrstd="t" o:hr="t" fillcolor="#a0a0a0" stroked="f"/>
        </w:pict>
      </w: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5. Evaluación Post-Sesión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1018"/>
        <w:gridCol w:w="1261"/>
      </w:tblGrid>
      <w:tr w:rsidR="005F1A7B" w:rsidRPr="005F1A7B" w:rsidTr="005F1A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Aspecto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Cumplido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L"/>
              </w:rPr>
            </w:pPr>
            <w:r w:rsidRPr="005F1A7B">
              <w:rPr>
                <w:rFonts w:eastAsia="Times New Roman" w:cstheme="minorHAnsi"/>
                <w:b/>
                <w:bCs/>
                <w:lang w:eastAsia="es-CL"/>
              </w:rPr>
              <w:t>Comentarios</w:t>
            </w: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Reunión de evaluación con el equipo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Análisis del nivel de participación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Revisión de los objetivos cumplidos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Identificación de desafíos y soluciones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Documentación de resultados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  <w:tr w:rsidR="005F1A7B" w:rsidRPr="005F1A7B" w:rsidTr="005F1A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eastAsia="Times New Roman" w:cstheme="minorHAnsi"/>
                <w:lang w:eastAsia="es-CL"/>
              </w:rPr>
              <w:t>Planificación de próximas sesiones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S</w:t>
            </w:r>
            <w:r w:rsidRPr="005F1A7B">
              <w:rPr>
                <w:rFonts w:ascii="Calibri" w:eastAsia="Times New Roman" w:hAnsi="Calibri" w:cs="Calibri"/>
                <w:lang w:eastAsia="es-CL"/>
              </w:rPr>
              <w:t>í</w:t>
            </w:r>
            <w:r w:rsidRPr="005F1A7B">
              <w:rPr>
                <w:rFonts w:eastAsia="Times New Roman" w:cstheme="minorHAnsi"/>
                <w:lang w:eastAsia="es-CL"/>
              </w:rPr>
              <w:t xml:space="preserve"> </w:t>
            </w:r>
            <w:r w:rsidRPr="005F1A7B">
              <w:rPr>
                <w:rFonts w:ascii="Segoe UI Symbol" w:eastAsia="Times New Roman" w:hAnsi="Segoe UI Symbol" w:cs="Segoe UI Symbol"/>
                <w:lang w:eastAsia="es-CL"/>
              </w:rPr>
              <w:t>☐</w:t>
            </w:r>
            <w:r w:rsidRPr="005F1A7B">
              <w:rPr>
                <w:rFonts w:eastAsia="Times New Roman" w:cstheme="minorHAnsi"/>
                <w:lang w:eastAsia="es-CL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5F1A7B" w:rsidRPr="005F1A7B" w:rsidRDefault="005F1A7B" w:rsidP="005F1A7B">
            <w:pPr>
              <w:spacing w:after="0" w:line="240" w:lineRule="auto"/>
              <w:rPr>
                <w:rFonts w:eastAsia="Times New Roman" w:cstheme="minorHAnsi"/>
                <w:lang w:eastAsia="es-CL"/>
              </w:rPr>
            </w:pPr>
          </w:p>
        </w:tc>
      </w:tr>
    </w:tbl>
    <w:p w:rsidR="005F1A7B" w:rsidRPr="005F1A7B" w:rsidRDefault="005F1A7B" w:rsidP="005F1A7B">
      <w:pPr>
        <w:spacing w:after="0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lang w:eastAsia="es-CL"/>
        </w:rPr>
        <w:pict>
          <v:rect id="_x0000_i1066" style="width:0;height:1.5pt" o:hralign="center" o:hrstd="t" o:hr="t" fillcolor="#a0a0a0" stroked="f"/>
        </w:pict>
      </w:r>
    </w:p>
    <w:p w:rsidR="005F1A7B" w:rsidRPr="005F1A7B" w:rsidRDefault="005F1A7B" w:rsidP="005F1A7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Comentarios Generales</w:t>
      </w:r>
    </w:p>
    <w:p w:rsidR="005F1A7B" w:rsidRPr="005F1A7B" w:rsidRDefault="005F1A7B" w:rsidP="005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Observaciones:</w:t>
      </w:r>
      <w:r w:rsidRPr="005F1A7B">
        <w:rPr>
          <w:rFonts w:eastAsia="Times New Roman" w:cstheme="minorHAnsi"/>
          <w:lang w:eastAsia="es-CL"/>
        </w:rPr>
        <w:br/>
      </w:r>
      <w:r w:rsidRPr="005F1A7B">
        <w:rPr>
          <w:rFonts w:eastAsia="Times New Roman" w:cstheme="minorHAnsi"/>
          <w:i/>
          <w:iCs/>
          <w:lang w:eastAsia="es-CL"/>
        </w:rPr>
        <w:t>Anotar cualquier observación adicional relevante sobre la ejecución de la sesión.</w:t>
      </w:r>
    </w:p>
    <w:p w:rsidR="005F1A7B" w:rsidRPr="005F1A7B" w:rsidRDefault="005F1A7B" w:rsidP="005F1A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s-CL"/>
        </w:rPr>
      </w:pPr>
      <w:r w:rsidRPr="005F1A7B">
        <w:rPr>
          <w:rFonts w:eastAsia="Times New Roman" w:cstheme="minorHAnsi"/>
          <w:b/>
          <w:bCs/>
          <w:lang w:eastAsia="es-CL"/>
        </w:rPr>
        <w:t>Sugerencias para Mejoras:</w:t>
      </w:r>
      <w:r w:rsidRPr="005F1A7B">
        <w:rPr>
          <w:rFonts w:eastAsia="Times New Roman" w:cstheme="minorHAnsi"/>
          <w:lang w:eastAsia="es-CL"/>
        </w:rPr>
        <w:br/>
      </w:r>
      <w:r w:rsidRPr="005F1A7B">
        <w:rPr>
          <w:rFonts w:eastAsia="Times New Roman" w:cstheme="minorHAnsi"/>
          <w:i/>
          <w:iCs/>
          <w:lang w:eastAsia="es-CL"/>
        </w:rPr>
        <w:t>Proponer mejoras basadas en la experiencia de la sesión.</w:t>
      </w:r>
    </w:p>
    <w:p w:rsidR="00605C58" w:rsidRPr="005F1A7B" w:rsidRDefault="00605C58">
      <w:pPr>
        <w:rPr>
          <w:rFonts w:cstheme="minorHAnsi"/>
        </w:rPr>
      </w:pPr>
      <w:bookmarkStart w:id="0" w:name="_GoBack"/>
      <w:bookmarkEnd w:id="0"/>
    </w:p>
    <w:sectPr w:rsidR="00605C58" w:rsidRPr="005F1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501C"/>
    <w:multiLevelType w:val="multilevel"/>
    <w:tmpl w:val="201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7B"/>
    <w:rsid w:val="005F1A7B"/>
    <w:rsid w:val="006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78D"/>
  <w15:chartTrackingRefBased/>
  <w15:docId w15:val="{121E71AB-2E83-4897-94CC-A6F5407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2024-09-02T19:45:00Z</dcterms:created>
  <dcterms:modified xsi:type="dcterms:W3CDTF">2024-09-02T19:46:00Z</dcterms:modified>
</cp:coreProperties>
</file>